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C0" w:rsidRDefault="00F97C2D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2F3EC0" w:rsidRDefault="002F3EC0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F227B3" w:rsidRDefault="00F97C2D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 w:rsidR="00E87F5C" w:rsidRPr="00E87F5C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可信数据库发展大会会议服务</w:t>
      </w:r>
    </w:p>
    <w:p w:rsidR="00F227B3" w:rsidRDefault="00F227B3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二、项目采购编号：</w:t>
      </w:r>
      <w:r w:rsidR="00E87F5C" w:rsidRPr="00E87F5C"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>SSY2023073-CoD</w:t>
      </w:r>
    </w:p>
    <w:p w:rsidR="002F3EC0" w:rsidRDefault="00F227B3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</w:t>
      </w:r>
      <w:r w:rsidR="00F97C2D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项目预算金额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</w:t>
      </w:r>
      <w:r w:rsidR="00F97C2D" w:rsidRPr="00F227B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币</w:t>
      </w:r>
      <w:r w:rsidR="00E87F5C">
        <w:rPr>
          <w:rFonts w:ascii="仿宋" w:eastAsia="仿宋" w:hAnsi="仿宋" w:cs="宋体"/>
          <w:color w:val="222222"/>
          <w:kern w:val="0"/>
          <w:sz w:val="32"/>
          <w:szCs w:val="32"/>
        </w:rPr>
        <w:t>15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</w:t>
      </w:r>
      <w:r w:rsidR="00F97C2D">
        <w:rPr>
          <w:rFonts w:ascii="仿宋" w:eastAsia="仿宋" w:hAnsi="仿宋" w:cs="宋体"/>
          <w:color w:val="222222"/>
          <w:kern w:val="0"/>
          <w:sz w:val="32"/>
          <w:szCs w:val="32"/>
        </w:rPr>
        <w:t>元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  <w:bookmarkStart w:id="0" w:name="_GoBack"/>
      <w:bookmarkEnd w:id="0"/>
    </w:p>
    <w:p w:rsidR="002F3EC0" w:rsidRDefault="00F227B3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四</w:t>
      </w:r>
      <w:r w:rsidR="00F97C2D">
        <w:rPr>
          <w:rFonts w:ascii="黑体" w:eastAsia="黑体" w:hAnsi="黑体" w:hint="eastAsia"/>
          <w:color w:val="222222"/>
          <w:sz w:val="32"/>
          <w:szCs w:val="32"/>
        </w:rPr>
        <w:t>、采购项目描述</w:t>
      </w:r>
    </w:p>
    <w:p w:rsidR="00E87F5C" w:rsidRDefault="00E87F5C" w:rsidP="00E87F5C">
      <w:pPr>
        <w:ind w:firstLineChars="200" w:firstLine="640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2"/>
        </w:rPr>
        <w:t>1、参与可信数据库发展大会</w:t>
      </w:r>
    </w:p>
    <w:p w:rsidR="00E87F5C" w:rsidRDefault="00E87F5C" w:rsidP="00E87F5C">
      <w:pPr>
        <w:pStyle w:val="a6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资源包括：</w:t>
      </w:r>
    </w:p>
    <w:tbl>
      <w:tblPr>
        <w:tblW w:w="761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4362"/>
        <w:gridCol w:w="2469"/>
      </w:tblGrid>
      <w:tr w:rsidR="00E87F5C" w:rsidTr="00E32075">
        <w:trPr>
          <w:trHeight w:val="451"/>
        </w:trPr>
        <w:tc>
          <w:tcPr>
            <w:tcW w:w="779" w:type="dxa"/>
            <w:vAlign w:val="center"/>
          </w:tcPr>
          <w:p w:rsidR="00E87F5C" w:rsidRDefault="00E87F5C" w:rsidP="00E32075">
            <w:pPr>
              <w:pStyle w:val="a6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62" w:type="dxa"/>
            <w:vAlign w:val="center"/>
          </w:tcPr>
          <w:p w:rsidR="00E87F5C" w:rsidRDefault="00E87F5C" w:rsidP="00E32075">
            <w:pPr>
              <w:pStyle w:val="a6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2469" w:type="dxa"/>
            <w:vAlign w:val="center"/>
          </w:tcPr>
          <w:p w:rsidR="00E87F5C" w:rsidRDefault="00E87F5C" w:rsidP="00E32075">
            <w:pPr>
              <w:pStyle w:val="a6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</w:t>
            </w:r>
          </w:p>
        </w:tc>
      </w:tr>
      <w:tr w:rsidR="00E87F5C" w:rsidTr="00E32075">
        <w:trPr>
          <w:trHeight w:val="515"/>
        </w:trPr>
        <w:tc>
          <w:tcPr>
            <w:tcW w:w="779" w:type="dxa"/>
            <w:vAlign w:val="center"/>
          </w:tcPr>
          <w:p w:rsidR="00E87F5C" w:rsidRDefault="00E87F5C" w:rsidP="00E32075">
            <w:pPr>
              <w:pStyle w:val="a6"/>
              <w:spacing w:line="240" w:lineRule="auto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362" w:type="dxa"/>
            <w:vAlign w:val="center"/>
          </w:tcPr>
          <w:p w:rsidR="00E87F5C" w:rsidRDefault="00E87F5C" w:rsidP="00E32075">
            <w:pPr>
              <w:pStyle w:val="a6"/>
              <w:spacing w:line="240" w:lineRule="auto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主论坛下午演讲（20分钟）</w:t>
            </w:r>
          </w:p>
        </w:tc>
        <w:tc>
          <w:tcPr>
            <w:tcW w:w="2469" w:type="dxa"/>
            <w:vAlign w:val="center"/>
          </w:tcPr>
          <w:p w:rsidR="00E87F5C" w:rsidRDefault="00E87F5C" w:rsidP="00E32075">
            <w:pPr>
              <w:pStyle w:val="a6"/>
              <w:spacing w:line="240" w:lineRule="auto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1个</w:t>
            </w:r>
          </w:p>
        </w:tc>
      </w:tr>
      <w:tr w:rsidR="00E87F5C" w:rsidTr="00E32075">
        <w:trPr>
          <w:trHeight w:val="515"/>
        </w:trPr>
        <w:tc>
          <w:tcPr>
            <w:tcW w:w="779" w:type="dxa"/>
            <w:vAlign w:val="center"/>
          </w:tcPr>
          <w:p w:rsidR="00E87F5C" w:rsidRDefault="00E87F5C" w:rsidP="00E32075">
            <w:pPr>
              <w:pStyle w:val="a6"/>
              <w:spacing w:line="240" w:lineRule="auto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362" w:type="dxa"/>
            <w:vAlign w:val="center"/>
          </w:tcPr>
          <w:p w:rsidR="00E87F5C" w:rsidRDefault="00E87F5C" w:rsidP="00E32075">
            <w:pPr>
              <w:pStyle w:val="a6"/>
              <w:spacing w:line="240" w:lineRule="auto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大会现场展位2.4*2.9</w:t>
            </w:r>
          </w:p>
        </w:tc>
        <w:tc>
          <w:tcPr>
            <w:tcW w:w="2469" w:type="dxa"/>
            <w:vAlign w:val="center"/>
          </w:tcPr>
          <w:p w:rsidR="00E87F5C" w:rsidRDefault="00E87F5C" w:rsidP="00E32075">
            <w:pPr>
              <w:pStyle w:val="a6"/>
              <w:spacing w:line="240" w:lineRule="auto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1个</w:t>
            </w:r>
          </w:p>
        </w:tc>
      </w:tr>
      <w:tr w:rsidR="00E87F5C" w:rsidTr="00E32075">
        <w:trPr>
          <w:trHeight w:val="515"/>
        </w:trPr>
        <w:tc>
          <w:tcPr>
            <w:tcW w:w="779" w:type="dxa"/>
            <w:vAlign w:val="center"/>
          </w:tcPr>
          <w:p w:rsidR="00E87F5C" w:rsidRDefault="00E87F5C" w:rsidP="00E32075">
            <w:pPr>
              <w:pStyle w:val="a6"/>
              <w:spacing w:line="240" w:lineRule="auto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362" w:type="dxa"/>
            <w:vAlign w:val="center"/>
          </w:tcPr>
          <w:p w:rsidR="00E87F5C" w:rsidRDefault="00E87F5C" w:rsidP="00E32075">
            <w:pPr>
              <w:pStyle w:val="a6"/>
              <w:spacing w:line="240" w:lineRule="auto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工作证</w:t>
            </w:r>
          </w:p>
        </w:tc>
        <w:tc>
          <w:tcPr>
            <w:tcW w:w="2469" w:type="dxa"/>
            <w:vAlign w:val="center"/>
          </w:tcPr>
          <w:p w:rsidR="00E87F5C" w:rsidRDefault="00E87F5C" w:rsidP="00E32075">
            <w:pPr>
              <w:pStyle w:val="a6"/>
              <w:spacing w:line="240" w:lineRule="auto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1个</w:t>
            </w:r>
          </w:p>
        </w:tc>
      </w:tr>
    </w:tbl>
    <w:p w:rsidR="00E87F5C" w:rsidRDefault="00E87F5C" w:rsidP="00E87F5C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</w:rPr>
      </w:pP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2、服务期限：本合同的履行期限自合同签订之日起，至活动结束，研究院付清合同款止。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租赁期限：一年。</w:t>
      </w:r>
    </w:p>
    <w:p w:rsidR="002F3EC0" w:rsidRDefault="00F227B3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五</w:t>
      </w:r>
      <w:r w:rsidR="00F97C2D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、拟定供应商名称及地址</w:t>
      </w:r>
    </w:p>
    <w:p w:rsidR="00E87F5C" w:rsidRDefault="00E87F5C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E87F5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北京中通运科技有限公司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</w:t>
      </w:r>
      <w:r w:rsidR="00E87F5C" w:rsidRPr="00E87F5C">
        <w:rPr>
          <w:rFonts w:ascii="仿宋" w:eastAsia="仿宋" w:hAnsi="仿宋" w:cs="宋体"/>
          <w:color w:val="222222"/>
          <w:kern w:val="0"/>
          <w:sz w:val="32"/>
          <w:szCs w:val="32"/>
        </w:rPr>
        <w:t>北京市西城区展览馆路14号中俊酒店写字楼515房间</w:t>
      </w:r>
    </w:p>
    <w:p w:rsidR="002F3EC0" w:rsidRDefault="00F227B3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</w:t>
      </w:r>
      <w:r w:rsidR="00F97C2D">
        <w:rPr>
          <w:rFonts w:ascii="黑体" w:eastAsia="黑体" w:hAnsi="黑体" w:hint="eastAsia"/>
          <w:color w:val="222222"/>
          <w:sz w:val="32"/>
          <w:szCs w:val="32"/>
        </w:rPr>
        <w:t>、申请理由及相关说明</w:t>
      </w:r>
    </w:p>
    <w:p w:rsidR="002F3EC0" w:rsidRDefault="00E87F5C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E87F5C">
        <w:rPr>
          <w:rFonts w:ascii="Calibri" w:eastAsia="仿宋" w:hAnsi="Calibri" w:cs="Calibri"/>
          <w:color w:val="222222"/>
          <w:kern w:val="0"/>
          <w:sz w:val="32"/>
          <w:szCs w:val="32"/>
        </w:rPr>
        <w:t> </w:t>
      </w:r>
      <w:r w:rsidRPr="00E87F5C">
        <w:rPr>
          <w:rFonts w:ascii="仿宋" w:eastAsia="仿宋" w:hAnsi="仿宋" w:cs="宋体"/>
          <w:color w:val="222222"/>
          <w:kern w:val="0"/>
          <w:sz w:val="32"/>
          <w:szCs w:val="32"/>
        </w:rPr>
        <w:t xml:space="preserve"> 为提升崖山数据库系统在数据库领域的知名度，为运营商业务顺利推进做备，CoD 研究室拟参加由中国信息通信研究院、中国通信标准化协会指导，中国通信标准化协会大数据技术标准推进委员会（CCSA TC601）主办的2023 可信数据库发展大会。申请采购此项会议服务。本项目因具备专门性、特殊性，且大会主办单位只有唯一供应商，特申请采用单</w:t>
      </w:r>
      <w:r w:rsidRPr="00E87F5C">
        <w:rPr>
          <w:rFonts w:ascii="Calibri" w:eastAsia="仿宋" w:hAnsi="Calibri" w:cs="Calibri"/>
          <w:color w:val="222222"/>
          <w:kern w:val="0"/>
          <w:sz w:val="32"/>
          <w:szCs w:val="32"/>
        </w:rPr>
        <w:t>一来源方式进行采购。</w:t>
      </w:r>
      <w:r w:rsidR="00F97C2D" w:rsidRPr="00E87F5C">
        <w:rPr>
          <w:rFonts w:ascii="Calibri" w:eastAsia="仿宋" w:hAnsi="Calibri" w:cs="Calibri" w:hint="eastAsia"/>
          <w:color w:val="222222"/>
          <w:kern w:val="0"/>
          <w:sz w:val="32"/>
          <w:szCs w:val="32"/>
        </w:rPr>
        <w:t>符合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《</w:t>
      </w:r>
      <w:r w:rsidR="00F97C2D">
        <w:rPr>
          <w:rFonts w:ascii="仿宋" w:eastAsia="仿宋" w:hAnsi="仿宋" w:cs="宋体"/>
          <w:color w:val="222222"/>
          <w:kern w:val="0"/>
          <w:sz w:val="32"/>
          <w:szCs w:val="32"/>
        </w:rPr>
        <w:t>深圳经济特区政府</w:t>
      </w:r>
      <w:r w:rsidR="00F97C2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采购条例》第二十一条第一款内容“为保证与原有政府采购项目的一致性或者服务配套的要求，需要向原供应商添购的”，特申请单一来源采购方式。</w:t>
      </w:r>
    </w:p>
    <w:p w:rsidR="002F3EC0" w:rsidRDefault="00F227B3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七</w:t>
      </w:r>
      <w:r w:rsidR="00F97C2D">
        <w:rPr>
          <w:rFonts w:ascii="黑体" w:eastAsia="黑体" w:hAnsi="黑体" w:hint="eastAsia"/>
          <w:color w:val="222222"/>
          <w:sz w:val="32"/>
          <w:szCs w:val="32"/>
        </w:rPr>
        <w:t>、征求意见期限</w:t>
      </w:r>
      <w:r w:rsidR="00F97C2D">
        <w:rPr>
          <w:rFonts w:ascii="黑体" w:eastAsia="黑体" w:hAnsi="黑体" w:hint="eastAsia"/>
          <w:i/>
          <w:color w:val="FF0000"/>
          <w:sz w:val="32"/>
          <w:szCs w:val="32"/>
        </w:rPr>
        <w:t>（5个工作日）</w:t>
      </w:r>
    </w:p>
    <w:p w:rsidR="002F3EC0" w:rsidRDefault="00F97C2D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 w:rsidR="00E87F5C">
        <w:rPr>
          <w:rFonts w:ascii="仿宋" w:eastAsia="仿宋" w:hAnsi="仿宋"/>
          <w:color w:val="222222"/>
          <w:sz w:val="32"/>
          <w:szCs w:val="32"/>
        </w:rPr>
        <w:t>3</w:t>
      </w:r>
      <w:r>
        <w:rPr>
          <w:rFonts w:ascii="仿宋" w:eastAsia="仿宋" w:hAnsi="仿宋" w:hint="eastAsia"/>
          <w:color w:val="222222"/>
          <w:sz w:val="32"/>
          <w:szCs w:val="32"/>
        </w:rPr>
        <w:t>年</w:t>
      </w:r>
      <w:r w:rsidR="00E87F5C">
        <w:rPr>
          <w:rFonts w:ascii="仿宋" w:eastAsia="仿宋" w:hAnsi="仿宋"/>
          <w:color w:val="222222"/>
          <w:sz w:val="32"/>
          <w:szCs w:val="32"/>
        </w:rPr>
        <w:t>6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E87F5C">
        <w:rPr>
          <w:rFonts w:ascii="仿宋" w:eastAsia="仿宋" w:hAnsi="仿宋"/>
          <w:color w:val="222222"/>
          <w:sz w:val="32"/>
          <w:szCs w:val="32"/>
        </w:rPr>
        <w:t>12</w:t>
      </w:r>
      <w:r>
        <w:rPr>
          <w:rFonts w:ascii="仿宋" w:eastAsia="仿宋" w:hAnsi="仿宋" w:hint="eastAsia"/>
          <w:color w:val="222222"/>
          <w:sz w:val="32"/>
          <w:szCs w:val="32"/>
        </w:rPr>
        <w:t>日起至2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 w:rsidR="00E87F5C">
        <w:rPr>
          <w:rFonts w:ascii="仿宋" w:eastAsia="仿宋" w:hAnsi="仿宋"/>
          <w:color w:val="222222"/>
          <w:sz w:val="32"/>
          <w:szCs w:val="32"/>
        </w:rPr>
        <w:t>3</w:t>
      </w:r>
      <w:r>
        <w:rPr>
          <w:rFonts w:ascii="仿宋" w:eastAsia="仿宋" w:hAnsi="仿宋" w:hint="eastAsia"/>
          <w:color w:val="222222"/>
          <w:sz w:val="32"/>
          <w:szCs w:val="32"/>
        </w:rPr>
        <w:t>年</w:t>
      </w:r>
      <w:r w:rsidR="00E87F5C">
        <w:rPr>
          <w:rFonts w:ascii="仿宋" w:eastAsia="仿宋" w:hAnsi="仿宋"/>
          <w:color w:val="222222"/>
          <w:sz w:val="32"/>
          <w:szCs w:val="32"/>
        </w:rPr>
        <w:t>6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E87F5C">
        <w:rPr>
          <w:rFonts w:ascii="仿宋" w:eastAsia="仿宋" w:hAnsi="仿宋"/>
          <w:color w:val="222222"/>
          <w:sz w:val="32"/>
          <w:szCs w:val="32"/>
        </w:rPr>
        <w:t>16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2F3EC0" w:rsidRDefault="00F227B3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lastRenderedPageBreak/>
        <w:t>八</w:t>
      </w:r>
      <w:r w:rsidR="00F97C2D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 w:rsidR="00F97C2D"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 w:rsidR="00F97C2D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闫</w:t>
      </w:r>
      <w:r w:rsidR="007F4C61">
        <w:rPr>
          <w:rFonts w:ascii="仿宋" w:eastAsia="仿宋" w:hAnsi="仿宋" w:hint="eastAsia"/>
          <w:sz w:val="32"/>
          <w:szCs w:val="32"/>
        </w:rPr>
        <w:t xml:space="preserve"> </w:t>
      </w:r>
      <w:r w:rsidR="007F4C61">
        <w:rPr>
          <w:rFonts w:ascii="仿宋" w:eastAsia="仿宋" w:hAnsi="仿宋"/>
          <w:sz w:val="32"/>
          <w:szCs w:val="32"/>
        </w:rPr>
        <w:t>工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：ssycg@sics.ac.cn</w:t>
      </w:r>
    </w:p>
    <w:p w:rsidR="002F3EC0" w:rsidRDefault="002F3EC0">
      <w:pPr>
        <w:rPr>
          <w:rFonts w:ascii="仿宋" w:eastAsia="仿宋" w:hAnsi="仿宋"/>
          <w:sz w:val="32"/>
          <w:szCs w:val="32"/>
        </w:rPr>
      </w:pPr>
    </w:p>
    <w:p w:rsidR="002F3EC0" w:rsidRDefault="00F97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2F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5C" w:rsidRDefault="00E87F5C" w:rsidP="00E87F5C">
      <w:r>
        <w:separator/>
      </w:r>
    </w:p>
  </w:endnote>
  <w:endnote w:type="continuationSeparator" w:id="0">
    <w:p w:rsidR="00E87F5C" w:rsidRDefault="00E87F5C" w:rsidP="00E8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5C" w:rsidRDefault="00E87F5C" w:rsidP="00E87F5C">
      <w:r>
        <w:separator/>
      </w:r>
    </w:p>
  </w:footnote>
  <w:footnote w:type="continuationSeparator" w:id="0">
    <w:p w:rsidR="00E87F5C" w:rsidRDefault="00E87F5C" w:rsidP="00E8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ODE4ZWJkYzFjNzQ4ZDIzZjM1ZmZhMTg1MmNkNzUifQ=="/>
  </w:docVars>
  <w:rsids>
    <w:rsidRoot w:val="001950A7"/>
    <w:rsid w:val="00095D52"/>
    <w:rsid w:val="00136456"/>
    <w:rsid w:val="001511BB"/>
    <w:rsid w:val="0017302B"/>
    <w:rsid w:val="00187C49"/>
    <w:rsid w:val="001950A7"/>
    <w:rsid w:val="001B63CA"/>
    <w:rsid w:val="0025017B"/>
    <w:rsid w:val="002A1148"/>
    <w:rsid w:val="002F3EC0"/>
    <w:rsid w:val="003A42EC"/>
    <w:rsid w:val="004E0263"/>
    <w:rsid w:val="004E3219"/>
    <w:rsid w:val="005F65B1"/>
    <w:rsid w:val="00603893"/>
    <w:rsid w:val="007328F3"/>
    <w:rsid w:val="00753F33"/>
    <w:rsid w:val="007635DA"/>
    <w:rsid w:val="00795E17"/>
    <w:rsid w:val="007F4C61"/>
    <w:rsid w:val="008A13E6"/>
    <w:rsid w:val="008B7E40"/>
    <w:rsid w:val="008C4C76"/>
    <w:rsid w:val="009277AE"/>
    <w:rsid w:val="009559EC"/>
    <w:rsid w:val="009864D5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24844"/>
    <w:rsid w:val="00CC527A"/>
    <w:rsid w:val="00D92ADE"/>
    <w:rsid w:val="00DA7DE5"/>
    <w:rsid w:val="00DE3D6F"/>
    <w:rsid w:val="00E11440"/>
    <w:rsid w:val="00E35780"/>
    <w:rsid w:val="00E62530"/>
    <w:rsid w:val="00E87F5C"/>
    <w:rsid w:val="00F227B3"/>
    <w:rsid w:val="00F81C3E"/>
    <w:rsid w:val="00F97C2D"/>
    <w:rsid w:val="00FA642A"/>
    <w:rsid w:val="00FE09D2"/>
    <w:rsid w:val="050115E0"/>
    <w:rsid w:val="0A3C1C24"/>
    <w:rsid w:val="0CD013CB"/>
    <w:rsid w:val="11763776"/>
    <w:rsid w:val="12B60866"/>
    <w:rsid w:val="148B593E"/>
    <w:rsid w:val="1C5545AC"/>
    <w:rsid w:val="20486800"/>
    <w:rsid w:val="283E6517"/>
    <w:rsid w:val="2B0A7401"/>
    <w:rsid w:val="2BCF5FCC"/>
    <w:rsid w:val="2FA10238"/>
    <w:rsid w:val="37733346"/>
    <w:rsid w:val="3A1024B4"/>
    <w:rsid w:val="43C834D0"/>
    <w:rsid w:val="47477994"/>
    <w:rsid w:val="48507414"/>
    <w:rsid w:val="4E6C5A5F"/>
    <w:rsid w:val="508F1A41"/>
    <w:rsid w:val="5C415083"/>
    <w:rsid w:val="664D4B60"/>
    <w:rsid w:val="68B0006A"/>
    <w:rsid w:val="6BC601AF"/>
    <w:rsid w:val="6E7B2C63"/>
    <w:rsid w:val="6FE31457"/>
    <w:rsid w:val="71027D53"/>
    <w:rsid w:val="74944CE5"/>
    <w:rsid w:val="77305EE3"/>
    <w:rsid w:val="792270FF"/>
    <w:rsid w:val="7E6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38F937-2374-4304-8A76-310CFECA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Body Text Indent"/>
    <w:basedOn w:val="a"/>
    <w:link w:val="Char2"/>
    <w:qFormat/>
    <w:rsid w:val="00E87F5C"/>
    <w:pPr>
      <w:spacing w:line="360" w:lineRule="auto"/>
      <w:ind w:firstLine="540"/>
    </w:pPr>
    <w:rPr>
      <w:sz w:val="24"/>
    </w:rPr>
  </w:style>
  <w:style w:type="character" w:customStyle="1" w:styleId="Char2">
    <w:name w:val="正文文本缩进 Char"/>
    <w:basedOn w:val="a0"/>
    <w:link w:val="a6"/>
    <w:rsid w:val="00E87F5C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17</cp:revision>
  <dcterms:created xsi:type="dcterms:W3CDTF">2021-12-07T07:56:00Z</dcterms:created>
  <dcterms:modified xsi:type="dcterms:W3CDTF">2023-06-09T06:47:00Z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72A0585424B24EE99D839EA38848D3D4</vt:lpwstr>
  </property>
</Properties>
</file>