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9AD" w:rsidRDefault="008D49AD">
      <w:pPr>
        <w:pStyle w:val="a6"/>
        <w:adjustRightInd w:val="0"/>
        <w:snapToGrid w:val="0"/>
        <w:jc w:val="center"/>
        <w:rPr>
          <w:rFonts w:ascii="华文中宋" w:eastAsia="华文中宋" w:hAnsi="华文中宋"/>
          <w:sz w:val="84"/>
          <w:szCs w:val="84"/>
        </w:rPr>
      </w:pPr>
    </w:p>
    <w:p w:rsidR="008D49AD" w:rsidRDefault="008D49AD">
      <w:pPr>
        <w:pStyle w:val="a6"/>
        <w:adjustRightInd w:val="0"/>
        <w:snapToGrid w:val="0"/>
        <w:jc w:val="center"/>
        <w:rPr>
          <w:rFonts w:ascii="华文中宋" w:eastAsia="华文中宋" w:hAnsi="华文中宋"/>
          <w:sz w:val="84"/>
          <w:szCs w:val="84"/>
        </w:rPr>
      </w:pPr>
    </w:p>
    <w:p w:rsidR="008D49AD" w:rsidRDefault="008D49AD">
      <w:pPr>
        <w:pStyle w:val="a6"/>
        <w:adjustRightInd w:val="0"/>
        <w:snapToGrid w:val="0"/>
        <w:jc w:val="center"/>
        <w:rPr>
          <w:rFonts w:ascii="华文中宋" w:eastAsia="华文中宋" w:hAnsi="华文中宋"/>
          <w:sz w:val="84"/>
          <w:szCs w:val="84"/>
        </w:rPr>
      </w:pPr>
    </w:p>
    <w:p w:rsidR="008D49AD" w:rsidRDefault="00462A8B">
      <w:pPr>
        <w:pStyle w:val="a6"/>
        <w:adjustRightInd w:val="0"/>
        <w:snapToGrid w:val="0"/>
        <w:spacing w:line="360" w:lineRule="auto"/>
        <w:jc w:val="center"/>
        <w:outlineLvl w:val="3"/>
        <w:rPr>
          <w:rFonts w:ascii="黑体" w:eastAsia="黑体" w:hAnsi="黑体"/>
          <w:sz w:val="84"/>
          <w:szCs w:val="84"/>
        </w:rPr>
      </w:pPr>
      <w:bookmarkStart w:id="0" w:name="_Toc454795888"/>
      <w:bookmarkStart w:id="1" w:name="_Toc454791923"/>
      <w:bookmarkStart w:id="2" w:name="_Toc454794308"/>
      <w:bookmarkStart w:id="3" w:name="_Toc454792017"/>
      <w:bookmarkStart w:id="4" w:name="_Toc459037202"/>
      <w:r>
        <w:rPr>
          <w:rFonts w:ascii="黑体" w:eastAsia="黑体" w:hAnsi="黑体" w:hint="eastAsia"/>
          <w:sz w:val="84"/>
          <w:szCs w:val="84"/>
        </w:rPr>
        <w:t>竞争性磋商采购文件</w:t>
      </w:r>
      <w:bookmarkEnd w:id="0"/>
      <w:bookmarkEnd w:id="1"/>
      <w:bookmarkEnd w:id="2"/>
      <w:bookmarkEnd w:id="3"/>
      <w:bookmarkEnd w:id="4"/>
    </w:p>
    <w:p w:rsidR="008D49AD" w:rsidRDefault="008D49AD">
      <w:pPr>
        <w:pStyle w:val="a6"/>
        <w:adjustRightInd w:val="0"/>
        <w:snapToGrid w:val="0"/>
        <w:jc w:val="center"/>
        <w:rPr>
          <w:rFonts w:ascii="华文中宋" w:eastAsia="华文中宋" w:hAnsi="华文中宋"/>
          <w:b/>
          <w:bCs/>
          <w:sz w:val="44"/>
          <w:szCs w:val="44"/>
        </w:rPr>
      </w:pPr>
    </w:p>
    <w:p w:rsidR="008D49AD" w:rsidRDefault="008D49AD">
      <w:pPr>
        <w:pStyle w:val="a6"/>
        <w:adjustRightInd w:val="0"/>
        <w:snapToGrid w:val="0"/>
        <w:jc w:val="center"/>
        <w:rPr>
          <w:rFonts w:ascii="华文中宋" w:eastAsia="华文中宋" w:hAnsi="华文中宋"/>
          <w:b/>
          <w:bCs/>
          <w:sz w:val="44"/>
          <w:szCs w:val="44"/>
        </w:rPr>
      </w:pPr>
    </w:p>
    <w:p w:rsidR="008D49AD" w:rsidRDefault="00462A8B">
      <w:pPr>
        <w:pStyle w:val="a6"/>
        <w:adjustRightInd w:val="0"/>
        <w:snapToGrid w:val="0"/>
        <w:spacing w:line="360" w:lineRule="auto"/>
        <w:ind w:firstLineChars="200" w:firstLine="640"/>
        <w:jc w:val="left"/>
        <w:rPr>
          <w:rFonts w:ascii="黑体" w:eastAsia="黑体" w:hAnsi="黑体"/>
          <w:sz w:val="32"/>
          <w:szCs w:val="32"/>
          <w:u w:val="single"/>
        </w:rPr>
      </w:pPr>
      <w:r>
        <w:rPr>
          <w:rFonts w:ascii="黑体" w:eastAsia="黑体" w:hAnsi="黑体"/>
          <w:sz w:val="32"/>
          <w:szCs w:val="32"/>
        </w:rPr>
        <w:t>项目名称：</w:t>
      </w:r>
      <w:r>
        <w:rPr>
          <w:rFonts w:ascii="黑体" w:eastAsia="黑体" w:hAnsi="黑体" w:hint="eastAsia"/>
          <w:sz w:val="32"/>
          <w:szCs w:val="32"/>
          <w:u w:val="single"/>
        </w:rPr>
        <w:t xml:space="preserve"> </w:t>
      </w:r>
      <w:r>
        <w:rPr>
          <w:rFonts w:ascii="黑体" w:eastAsia="黑体" w:hAnsi="黑体"/>
          <w:sz w:val="32"/>
          <w:szCs w:val="32"/>
          <w:u w:val="single"/>
        </w:rPr>
        <w:t xml:space="preserve"> </w:t>
      </w:r>
      <w:proofErr w:type="spellStart"/>
      <w:r>
        <w:rPr>
          <w:rFonts w:ascii="黑体" w:eastAsia="黑体" w:hAnsi="黑体"/>
          <w:sz w:val="32"/>
          <w:szCs w:val="32"/>
          <w:u w:val="single"/>
        </w:rPr>
        <w:t>PIoD</w:t>
      </w:r>
      <w:proofErr w:type="spellEnd"/>
      <w:r>
        <w:rPr>
          <w:rFonts w:ascii="黑体" w:eastAsia="黑体" w:hAnsi="黑体"/>
          <w:sz w:val="32"/>
          <w:szCs w:val="32"/>
          <w:u w:val="single"/>
        </w:rPr>
        <w:t xml:space="preserve">研究室关于“中国A股深沪深度行情数据”采购        </w:t>
      </w:r>
    </w:p>
    <w:p w:rsidR="008D49AD" w:rsidRDefault="00462A8B">
      <w:pPr>
        <w:pStyle w:val="a6"/>
        <w:adjustRightInd w:val="0"/>
        <w:snapToGrid w:val="0"/>
        <w:spacing w:line="360" w:lineRule="auto"/>
        <w:ind w:firstLineChars="200" w:firstLine="640"/>
        <w:jc w:val="left"/>
        <w:rPr>
          <w:rFonts w:ascii="黑体" w:eastAsia="黑体" w:hAnsi="黑体"/>
          <w:bCs/>
          <w:sz w:val="44"/>
          <w:u w:val="single"/>
        </w:rPr>
      </w:pPr>
      <w:r>
        <w:rPr>
          <w:rFonts w:ascii="黑体" w:eastAsia="黑体" w:hAnsi="黑体" w:hint="eastAsia"/>
          <w:sz w:val="32"/>
          <w:szCs w:val="32"/>
        </w:rPr>
        <w:t>项目</w:t>
      </w:r>
      <w:r>
        <w:rPr>
          <w:rFonts w:ascii="黑体" w:eastAsia="黑体" w:hAnsi="黑体"/>
          <w:sz w:val="32"/>
          <w:szCs w:val="32"/>
        </w:rPr>
        <w:t>编号</w:t>
      </w:r>
      <w:r>
        <w:rPr>
          <w:rFonts w:ascii="黑体" w:eastAsia="黑体" w:hAnsi="黑体" w:hint="eastAsia"/>
          <w:sz w:val="32"/>
          <w:szCs w:val="32"/>
        </w:rPr>
        <w:t>：</w:t>
      </w:r>
      <w:r>
        <w:rPr>
          <w:rFonts w:ascii="黑体" w:eastAsia="黑体" w:hAnsi="黑体"/>
          <w:sz w:val="32"/>
          <w:szCs w:val="32"/>
          <w:u w:val="single"/>
        </w:rPr>
        <w:t xml:space="preserve">   SSY2023053-PIoD                 </w:t>
      </w:r>
    </w:p>
    <w:p w:rsidR="008D49AD" w:rsidRDefault="008D49AD">
      <w:pPr>
        <w:pStyle w:val="a6"/>
        <w:adjustRightInd w:val="0"/>
        <w:snapToGrid w:val="0"/>
        <w:ind w:left="851" w:hanging="851"/>
        <w:jc w:val="center"/>
        <w:rPr>
          <w:rFonts w:ascii="黑体" w:eastAsia="黑体" w:hAnsi="黑体"/>
          <w:bCs/>
          <w:sz w:val="44"/>
        </w:rPr>
      </w:pPr>
    </w:p>
    <w:p w:rsidR="008D49AD" w:rsidRDefault="00462A8B">
      <w:pPr>
        <w:pStyle w:val="a6"/>
        <w:adjustRightInd w:val="0"/>
        <w:snapToGrid w:val="0"/>
        <w:ind w:left="851" w:hanging="851"/>
        <w:jc w:val="center"/>
        <w:rPr>
          <w:rFonts w:ascii="黑体" w:eastAsia="黑体" w:hAnsi="黑体"/>
          <w:bCs/>
          <w:sz w:val="32"/>
          <w:szCs w:val="32"/>
        </w:rPr>
      </w:pPr>
      <w:r>
        <w:rPr>
          <w:rFonts w:ascii="黑体" w:eastAsia="黑体" w:hAnsi="黑体" w:hint="eastAsia"/>
          <w:bCs/>
          <w:sz w:val="32"/>
          <w:szCs w:val="32"/>
        </w:rPr>
        <w:t>深圳计算科学研究院</w:t>
      </w:r>
    </w:p>
    <w:p w:rsidR="008D49AD" w:rsidRDefault="008D49AD">
      <w:pPr>
        <w:pStyle w:val="a6"/>
        <w:adjustRightInd w:val="0"/>
        <w:snapToGrid w:val="0"/>
        <w:rPr>
          <w:rFonts w:ascii="黑体" w:eastAsia="黑体" w:hAnsi="黑体"/>
          <w:bCs/>
          <w:sz w:val="44"/>
        </w:rPr>
      </w:pPr>
    </w:p>
    <w:p w:rsidR="008D49AD" w:rsidRDefault="00462A8B">
      <w:pPr>
        <w:pStyle w:val="a6"/>
        <w:adjustRightInd w:val="0"/>
        <w:snapToGrid w:val="0"/>
        <w:jc w:val="center"/>
        <w:rPr>
          <w:rFonts w:ascii="黑体" w:eastAsia="黑体" w:hAnsi="黑体"/>
          <w:bCs/>
          <w:sz w:val="44"/>
          <w:szCs w:val="44"/>
        </w:rPr>
      </w:pPr>
      <w:bookmarkStart w:id="5" w:name="_Toc34665475"/>
      <w:bookmarkStart w:id="6" w:name="_Toc35071109"/>
      <w:bookmarkStart w:id="7" w:name="_Toc53472202"/>
      <w:bookmarkStart w:id="8" w:name="_Toc35421028"/>
      <w:r>
        <w:rPr>
          <w:rFonts w:ascii="黑体" w:eastAsia="黑体" w:hAnsi="黑体" w:hint="eastAsia"/>
          <w:sz w:val="32"/>
        </w:rPr>
        <w:t>二〇二三年 五</w:t>
      </w:r>
      <w:r>
        <w:rPr>
          <w:rFonts w:ascii="黑体" w:eastAsia="黑体" w:hAnsi="黑体"/>
          <w:sz w:val="32"/>
        </w:rPr>
        <w:t xml:space="preserve"> </w:t>
      </w:r>
      <w:r>
        <w:rPr>
          <w:rFonts w:ascii="黑体" w:eastAsia="黑体" w:hAnsi="黑体" w:hint="eastAsia"/>
          <w:sz w:val="32"/>
        </w:rPr>
        <w:t>月</w:t>
      </w:r>
    </w:p>
    <w:p w:rsidR="008D49AD" w:rsidRDefault="00462A8B">
      <w:pPr>
        <w:pStyle w:val="-4"/>
        <w:rPr>
          <w:color w:val="FF0000"/>
        </w:rPr>
      </w:pPr>
      <w:r>
        <w:rPr>
          <w:rFonts w:ascii="华文中宋" w:eastAsia="华文中宋" w:hAnsi="华文中宋"/>
          <w:sz w:val="44"/>
        </w:rPr>
        <w:br w:type="page"/>
      </w:r>
      <w:bookmarkStart w:id="9" w:name="_Toc454795889"/>
      <w:bookmarkStart w:id="10" w:name="_Toc459037203"/>
      <w:r>
        <w:rPr>
          <w:rFonts w:hint="eastAsia"/>
        </w:rPr>
        <w:lastRenderedPageBreak/>
        <w:t>第一章 采购</w:t>
      </w:r>
      <w:bookmarkEnd w:id="9"/>
      <w:bookmarkEnd w:id="10"/>
      <w:r>
        <w:rPr>
          <w:rFonts w:hint="eastAsia"/>
        </w:rPr>
        <w:t>须知</w:t>
      </w:r>
      <w:r>
        <w:rPr>
          <w:rFonts w:hint="eastAsia"/>
          <w:i/>
          <w:color w:val="FF0000"/>
        </w:rPr>
        <w:t>（此章由采购部门填写）</w:t>
      </w:r>
    </w:p>
    <w:tbl>
      <w:tblPr>
        <w:tblW w:w="8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4"/>
        <w:gridCol w:w="1552"/>
        <w:gridCol w:w="6815"/>
      </w:tblGrid>
      <w:tr w:rsidR="008D49AD">
        <w:trPr>
          <w:trHeight w:hRule="exact" w:val="510"/>
          <w:jc w:val="center"/>
        </w:trPr>
        <w:tc>
          <w:tcPr>
            <w:tcW w:w="624" w:type="dxa"/>
            <w:vAlign w:val="center"/>
          </w:tcPr>
          <w:bookmarkEnd w:id="5"/>
          <w:bookmarkEnd w:id="6"/>
          <w:bookmarkEnd w:id="7"/>
          <w:bookmarkEnd w:id="8"/>
          <w:p w:rsidR="008D49AD" w:rsidRDefault="00462A8B">
            <w:pPr>
              <w:ind w:right="-358"/>
              <w:rPr>
                <w:rFonts w:ascii="宋体" w:hAnsi="宋体" w:cs="等线"/>
                <w:b/>
                <w:bCs/>
                <w:szCs w:val="21"/>
              </w:rPr>
            </w:pPr>
            <w:proofErr w:type="gramStart"/>
            <w:r>
              <w:rPr>
                <w:rFonts w:ascii="宋体" w:hAnsi="宋体" w:cs="等线" w:hint="eastAsia"/>
                <w:b/>
                <w:bCs/>
                <w:szCs w:val="21"/>
              </w:rPr>
              <w:t>项号</w:t>
            </w:r>
            <w:proofErr w:type="gramEnd"/>
          </w:p>
        </w:tc>
        <w:tc>
          <w:tcPr>
            <w:tcW w:w="1552" w:type="dxa"/>
            <w:vAlign w:val="center"/>
          </w:tcPr>
          <w:p w:rsidR="008D49AD" w:rsidRDefault="00462A8B">
            <w:pPr>
              <w:jc w:val="center"/>
              <w:rPr>
                <w:rFonts w:ascii="宋体" w:hAnsi="宋体" w:cs="等线"/>
                <w:b/>
                <w:bCs/>
                <w:szCs w:val="21"/>
              </w:rPr>
            </w:pPr>
            <w:r>
              <w:rPr>
                <w:rFonts w:ascii="宋体" w:hAnsi="宋体" w:cs="等线" w:hint="eastAsia"/>
                <w:b/>
                <w:bCs/>
                <w:szCs w:val="21"/>
              </w:rPr>
              <w:t>内</w:t>
            </w:r>
            <w:r>
              <w:rPr>
                <w:rFonts w:ascii="宋体" w:hAnsi="宋体" w:cs="等线"/>
                <w:b/>
                <w:bCs/>
                <w:szCs w:val="21"/>
              </w:rPr>
              <w:t xml:space="preserve">    </w:t>
            </w:r>
            <w:r>
              <w:rPr>
                <w:rFonts w:ascii="宋体" w:hAnsi="宋体" w:cs="等线"/>
                <w:b/>
                <w:bCs/>
                <w:szCs w:val="21"/>
              </w:rPr>
              <w:t>容</w:t>
            </w:r>
          </w:p>
        </w:tc>
        <w:tc>
          <w:tcPr>
            <w:tcW w:w="6815" w:type="dxa"/>
            <w:vAlign w:val="center"/>
          </w:tcPr>
          <w:p w:rsidR="008D49AD" w:rsidRDefault="00462A8B">
            <w:pPr>
              <w:tabs>
                <w:tab w:val="left" w:pos="1180"/>
              </w:tabs>
              <w:jc w:val="center"/>
              <w:rPr>
                <w:rFonts w:ascii="宋体" w:hAnsi="宋体" w:cs="等线"/>
                <w:b/>
                <w:bCs/>
                <w:szCs w:val="21"/>
              </w:rPr>
            </w:pPr>
            <w:r>
              <w:rPr>
                <w:rFonts w:ascii="宋体" w:hAnsi="宋体" w:cs="等线" w:hint="eastAsia"/>
                <w:b/>
                <w:bCs/>
                <w:szCs w:val="21"/>
              </w:rPr>
              <w:t>说明与要求</w:t>
            </w:r>
          </w:p>
        </w:tc>
      </w:tr>
      <w:tr w:rsidR="008D49AD">
        <w:trPr>
          <w:trHeight w:hRule="exact" w:val="510"/>
          <w:jc w:val="center"/>
        </w:trPr>
        <w:tc>
          <w:tcPr>
            <w:tcW w:w="624" w:type="dxa"/>
            <w:vAlign w:val="center"/>
          </w:tcPr>
          <w:p w:rsidR="008D49AD" w:rsidRDefault="00462A8B">
            <w:pPr>
              <w:jc w:val="center"/>
              <w:rPr>
                <w:rFonts w:ascii="Times New Roman" w:eastAsia="宋体" w:hAnsi="Times New Roman"/>
                <w:szCs w:val="21"/>
              </w:rPr>
            </w:pPr>
            <w:r>
              <w:rPr>
                <w:rFonts w:ascii="Times New Roman" w:eastAsia="宋体" w:hAnsi="Times New Roman"/>
                <w:szCs w:val="21"/>
              </w:rPr>
              <w:t>1</w:t>
            </w:r>
          </w:p>
        </w:tc>
        <w:tc>
          <w:tcPr>
            <w:tcW w:w="1552" w:type="dxa"/>
            <w:vAlign w:val="center"/>
          </w:tcPr>
          <w:p w:rsidR="008D49AD" w:rsidRDefault="00462A8B">
            <w:pPr>
              <w:jc w:val="center"/>
              <w:rPr>
                <w:rFonts w:ascii="Times New Roman" w:eastAsia="宋体" w:hAnsi="Times New Roman"/>
                <w:szCs w:val="21"/>
              </w:rPr>
            </w:pPr>
            <w:r>
              <w:rPr>
                <w:rFonts w:ascii="Times New Roman" w:eastAsia="宋体" w:hAnsi="Times New Roman"/>
                <w:szCs w:val="21"/>
              </w:rPr>
              <w:t>项目名称</w:t>
            </w:r>
          </w:p>
        </w:tc>
        <w:tc>
          <w:tcPr>
            <w:tcW w:w="6815" w:type="dxa"/>
            <w:vAlign w:val="center"/>
          </w:tcPr>
          <w:p w:rsidR="008D49AD" w:rsidRDefault="00462A8B">
            <w:pPr>
              <w:rPr>
                <w:rFonts w:ascii="Times New Roman" w:eastAsia="宋体" w:hAnsi="Times New Roman"/>
                <w:szCs w:val="21"/>
              </w:rPr>
            </w:pPr>
            <w:proofErr w:type="spellStart"/>
            <w:r>
              <w:rPr>
                <w:rFonts w:ascii="Times New Roman" w:eastAsia="宋体" w:hAnsi="Times New Roman"/>
                <w:szCs w:val="21"/>
              </w:rPr>
              <w:t>PIoD</w:t>
            </w:r>
            <w:proofErr w:type="spellEnd"/>
            <w:r>
              <w:rPr>
                <w:rFonts w:ascii="Times New Roman" w:eastAsia="宋体" w:hAnsi="Times New Roman"/>
                <w:szCs w:val="21"/>
              </w:rPr>
              <w:t>研究室关于</w:t>
            </w:r>
            <w:r>
              <w:rPr>
                <w:rFonts w:ascii="Times New Roman" w:eastAsia="宋体" w:hAnsi="Times New Roman"/>
                <w:szCs w:val="21"/>
              </w:rPr>
              <w:t>“</w:t>
            </w:r>
            <w:r>
              <w:rPr>
                <w:rFonts w:ascii="Times New Roman" w:eastAsia="宋体" w:hAnsi="Times New Roman"/>
                <w:szCs w:val="21"/>
              </w:rPr>
              <w:t>中国</w:t>
            </w:r>
            <w:r>
              <w:rPr>
                <w:rFonts w:ascii="Times New Roman" w:eastAsia="宋体" w:hAnsi="Times New Roman"/>
                <w:szCs w:val="21"/>
              </w:rPr>
              <w:t>A</w:t>
            </w:r>
            <w:r>
              <w:rPr>
                <w:rFonts w:ascii="Times New Roman" w:eastAsia="宋体" w:hAnsi="Times New Roman"/>
                <w:szCs w:val="21"/>
              </w:rPr>
              <w:t>股深沪深度行情数据</w:t>
            </w:r>
            <w:r>
              <w:rPr>
                <w:rFonts w:ascii="Times New Roman" w:eastAsia="宋体" w:hAnsi="Times New Roman"/>
                <w:szCs w:val="21"/>
              </w:rPr>
              <w:t>”</w:t>
            </w:r>
            <w:r>
              <w:rPr>
                <w:rFonts w:ascii="Times New Roman" w:eastAsia="宋体" w:hAnsi="Times New Roman"/>
                <w:szCs w:val="21"/>
              </w:rPr>
              <w:t>采购</w:t>
            </w:r>
          </w:p>
        </w:tc>
      </w:tr>
      <w:tr w:rsidR="008D49AD">
        <w:trPr>
          <w:trHeight w:hRule="exact" w:val="510"/>
          <w:jc w:val="center"/>
        </w:trPr>
        <w:tc>
          <w:tcPr>
            <w:tcW w:w="624" w:type="dxa"/>
            <w:vAlign w:val="center"/>
          </w:tcPr>
          <w:p w:rsidR="008D49AD" w:rsidRDefault="00462A8B">
            <w:pPr>
              <w:jc w:val="center"/>
              <w:rPr>
                <w:rFonts w:ascii="Times New Roman" w:eastAsia="宋体" w:hAnsi="Times New Roman"/>
                <w:szCs w:val="21"/>
              </w:rPr>
            </w:pPr>
            <w:r>
              <w:rPr>
                <w:rFonts w:ascii="Times New Roman" w:eastAsia="宋体" w:hAnsi="Times New Roman"/>
                <w:szCs w:val="21"/>
              </w:rPr>
              <w:t>2</w:t>
            </w:r>
          </w:p>
        </w:tc>
        <w:tc>
          <w:tcPr>
            <w:tcW w:w="1552" w:type="dxa"/>
            <w:vAlign w:val="center"/>
          </w:tcPr>
          <w:p w:rsidR="008D49AD" w:rsidRDefault="00462A8B">
            <w:pPr>
              <w:jc w:val="center"/>
              <w:rPr>
                <w:rFonts w:ascii="Times New Roman" w:eastAsia="宋体" w:hAnsi="Times New Roman"/>
                <w:szCs w:val="21"/>
              </w:rPr>
            </w:pPr>
            <w:r>
              <w:rPr>
                <w:rFonts w:ascii="Times New Roman" w:eastAsia="宋体" w:hAnsi="Times New Roman"/>
                <w:szCs w:val="21"/>
              </w:rPr>
              <w:t>项目编号</w:t>
            </w:r>
          </w:p>
        </w:tc>
        <w:tc>
          <w:tcPr>
            <w:tcW w:w="6815" w:type="dxa"/>
            <w:vAlign w:val="center"/>
          </w:tcPr>
          <w:p w:rsidR="008D49AD" w:rsidRDefault="00462A8B">
            <w:pPr>
              <w:rPr>
                <w:rFonts w:ascii="Times New Roman" w:eastAsia="宋体" w:hAnsi="Times New Roman"/>
                <w:szCs w:val="21"/>
              </w:rPr>
            </w:pPr>
            <w:r>
              <w:rPr>
                <w:rFonts w:ascii="Times New Roman" w:eastAsia="宋体" w:hAnsi="Times New Roman"/>
                <w:szCs w:val="21"/>
              </w:rPr>
              <w:t>SSY2023053-PIoD</w:t>
            </w:r>
          </w:p>
        </w:tc>
      </w:tr>
      <w:tr w:rsidR="008D49AD">
        <w:trPr>
          <w:trHeight w:hRule="exact" w:val="510"/>
          <w:jc w:val="center"/>
        </w:trPr>
        <w:tc>
          <w:tcPr>
            <w:tcW w:w="624" w:type="dxa"/>
            <w:vAlign w:val="center"/>
          </w:tcPr>
          <w:p w:rsidR="008D49AD" w:rsidRDefault="00462A8B">
            <w:pPr>
              <w:jc w:val="center"/>
              <w:rPr>
                <w:rFonts w:ascii="Times New Roman" w:eastAsia="宋体" w:hAnsi="Times New Roman"/>
                <w:szCs w:val="21"/>
              </w:rPr>
            </w:pPr>
            <w:r>
              <w:rPr>
                <w:rFonts w:ascii="Times New Roman" w:eastAsia="宋体" w:hAnsi="Times New Roman" w:hint="eastAsia"/>
                <w:szCs w:val="21"/>
              </w:rPr>
              <w:t>3</w:t>
            </w:r>
          </w:p>
        </w:tc>
        <w:tc>
          <w:tcPr>
            <w:tcW w:w="1552" w:type="dxa"/>
            <w:vAlign w:val="center"/>
          </w:tcPr>
          <w:p w:rsidR="008D49AD" w:rsidRDefault="00462A8B">
            <w:pPr>
              <w:jc w:val="center"/>
              <w:rPr>
                <w:rFonts w:ascii="Times New Roman" w:eastAsia="宋体" w:hAnsi="Times New Roman"/>
                <w:szCs w:val="21"/>
              </w:rPr>
            </w:pPr>
            <w:r>
              <w:rPr>
                <w:rFonts w:ascii="Times New Roman" w:eastAsia="宋体" w:hAnsi="Times New Roman"/>
                <w:szCs w:val="21"/>
              </w:rPr>
              <w:t>项目预算</w:t>
            </w:r>
          </w:p>
        </w:tc>
        <w:tc>
          <w:tcPr>
            <w:tcW w:w="6815" w:type="dxa"/>
            <w:vAlign w:val="center"/>
          </w:tcPr>
          <w:p w:rsidR="008D49AD" w:rsidRDefault="00462A8B">
            <w:pP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0</w:t>
            </w:r>
            <w:r>
              <w:rPr>
                <w:rFonts w:ascii="Times New Roman" w:eastAsia="宋体" w:hAnsi="Times New Roman"/>
                <w:szCs w:val="21"/>
              </w:rPr>
              <w:t>万</w:t>
            </w:r>
          </w:p>
        </w:tc>
      </w:tr>
      <w:tr w:rsidR="008D49AD">
        <w:trPr>
          <w:trHeight w:hRule="exact" w:val="691"/>
          <w:jc w:val="center"/>
        </w:trPr>
        <w:tc>
          <w:tcPr>
            <w:tcW w:w="624" w:type="dxa"/>
            <w:vAlign w:val="center"/>
          </w:tcPr>
          <w:p w:rsidR="008D49AD" w:rsidRDefault="00462A8B">
            <w:pPr>
              <w:jc w:val="center"/>
              <w:rPr>
                <w:rFonts w:ascii="Times New Roman" w:eastAsia="宋体" w:hAnsi="Times New Roman"/>
                <w:szCs w:val="21"/>
              </w:rPr>
            </w:pPr>
            <w:r>
              <w:rPr>
                <w:rFonts w:ascii="Times New Roman" w:eastAsia="宋体" w:hAnsi="Times New Roman"/>
                <w:szCs w:val="21"/>
              </w:rPr>
              <w:t>4</w:t>
            </w:r>
          </w:p>
        </w:tc>
        <w:tc>
          <w:tcPr>
            <w:tcW w:w="1552" w:type="dxa"/>
            <w:vAlign w:val="center"/>
          </w:tcPr>
          <w:p w:rsidR="008D49AD" w:rsidRDefault="00462A8B">
            <w:pPr>
              <w:jc w:val="center"/>
              <w:rPr>
                <w:rFonts w:ascii="Times New Roman" w:eastAsia="宋体" w:hAnsi="Times New Roman"/>
                <w:szCs w:val="21"/>
              </w:rPr>
            </w:pPr>
            <w:r>
              <w:rPr>
                <w:rFonts w:ascii="Times New Roman" w:eastAsia="宋体" w:hAnsi="Times New Roman"/>
                <w:szCs w:val="21"/>
              </w:rPr>
              <w:t>项目地点</w:t>
            </w:r>
          </w:p>
        </w:tc>
        <w:tc>
          <w:tcPr>
            <w:tcW w:w="6815" w:type="dxa"/>
            <w:vAlign w:val="center"/>
          </w:tcPr>
          <w:p w:rsidR="008D49AD" w:rsidRDefault="00462A8B">
            <w:pPr>
              <w:rPr>
                <w:rFonts w:ascii="Times New Roman" w:eastAsia="宋体" w:hAnsi="Times New Roman"/>
                <w:szCs w:val="21"/>
              </w:rPr>
            </w:pPr>
            <w:r w:rsidRPr="00467D11">
              <w:rPr>
                <w:rFonts w:ascii="Times New Roman" w:eastAsia="宋体" w:hAnsi="Times New Roman" w:hint="eastAsia"/>
                <w:szCs w:val="21"/>
              </w:rPr>
              <w:t>深圳计算科学研究院：深圳市</w:t>
            </w:r>
            <w:proofErr w:type="gramStart"/>
            <w:r w:rsidRPr="00467D11">
              <w:rPr>
                <w:rFonts w:ascii="Times New Roman" w:eastAsia="宋体" w:hAnsi="Times New Roman" w:hint="eastAsia"/>
                <w:szCs w:val="21"/>
              </w:rPr>
              <w:t>龙华区</w:t>
            </w:r>
            <w:proofErr w:type="gramEnd"/>
            <w:r w:rsidRPr="00467D11">
              <w:rPr>
                <w:rFonts w:ascii="Times New Roman" w:eastAsia="宋体" w:hAnsi="Times New Roman" w:hint="eastAsia"/>
                <w:szCs w:val="21"/>
              </w:rPr>
              <w:t>民宝路红山</w:t>
            </w:r>
            <w:r w:rsidRPr="00467D11">
              <w:rPr>
                <w:rFonts w:ascii="Times New Roman" w:eastAsia="宋体" w:hAnsi="Times New Roman"/>
                <w:szCs w:val="21"/>
              </w:rPr>
              <w:t>6979 25</w:t>
            </w:r>
            <w:r w:rsidRPr="00467D11">
              <w:rPr>
                <w:rFonts w:ascii="Times New Roman" w:eastAsia="宋体" w:hAnsi="Times New Roman"/>
                <w:szCs w:val="21"/>
              </w:rPr>
              <w:t>座</w:t>
            </w:r>
            <w:r w:rsidRPr="00467D11">
              <w:rPr>
                <w:rFonts w:ascii="Times New Roman" w:eastAsia="宋体" w:hAnsi="Times New Roman"/>
                <w:szCs w:val="21"/>
              </w:rPr>
              <w:t>502</w:t>
            </w:r>
            <w:r w:rsidRPr="00467D11">
              <w:rPr>
                <w:rFonts w:ascii="Times New Roman" w:eastAsia="宋体" w:hAnsi="Times New Roman"/>
                <w:szCs w:val="21"/>
              </w:rPr>
              <w:t>室</w:t>
            </w:r>
          </w:p>
        </w:tc>
      </w:tr>
      <w:tr w:rsidR="008D49AD">
        <w:trPr>
          <w:trHeight w:hRule="exact" w:val="510"/>
          <w:jc w:val="center"/>
        </w:trPr>
        <w:tc>
          <w:tcPr>
            <w:tcW w:w="624" w:type="dxa"/>
            <w:vAlign w:val="center"/>
          </w:tcPr>
          <w:p w:rsidR="008D49AD" w:rsidRDefault="00462A8B">
            <w:pPr>
              <w:jc w:val="center"/>
              <w:rPr>
                <w:rFonts w:ascii="Times New Roman" w:eastAsia="宋体" w:hAnsi="Times New Roman"/>
                <w:szCs w:val="21"/>
              </w:rPr>
            </w:pPr>
            <w:r>
              <w:rPr>
                <w:rFonts w:ascii="Times New Roman" w:eastAsia="宋体" w:hAnsi="Times New Roman"/>
                <w:szCs w:val="21"/>
              </w:rPr>
              <w:t>5</w:t>
            </w:r>
          </w:p>
        </w:tc>
        <w:tc>
          <w:tcPr>
            <w:tcW w:w="1552" w:type="dxa"/>
            <w:vAlign w:val="center"/>
          </w:tcPr>
          <w:p w:rsidR="008D49AD" w:rsidRDefault="00462A8B">
            <w:pPr>
              <w:jc w:val="center"/>
              <w:rPr>
                <w:rFonts w:ascii="Times New Roman" w:eastAsia="宋体" w:hAnsi="Times New Roman"/>
                <w:szCs w:val="21"/>
              </w:rPr>
            </w:pPr>
            <w:r>
              <w:rPr>
                <w:rFonts w:ascii="Times New Roman" w:eastAsia="宋体" w:hAnsi="Times New Roman" w:hint="eastAsia"/>
                <w:szCs w:val="21"/>
              </w:rPr>
              <w:t>采购要求</w:t>
            </w:r>
          </w:p>
        </w:tc>
        <w:tc>
          <w:tcPr>
            <w:tcW w:w="6815" w:type="dxa"/>
            <w:vAlign w:val="center"/>
          </w:tcPr>
          <w:p w:rsidR="008D49AD" w:rsidRDefault="00462A8B">
            <w:pPr>
              <w:rPr>
                <w:rFonts w:ascii="Times New Roman" w:eastAsia="宋体" w:hAnsi="Times New Roman"/>
                <w:szCs w:val="21"/>
              </w:rPr>
            </w:pPr>
            <w:r>
              <w:rPr>
                <w:rFonts w:ascii="Times New Roman" w:eastAsia="宋体" w:hAnsi="Times New Roman"/>
                <w:szCs w:val="21"/>
              </w:rPr>
              <w:t>详见第</w:t>
            </w:r>
            <w:r>
              <w:rPr>
                <w:rFonts w:ascii="Times New Roman" w:eastAsia="宋体" w:hAnsi="Times New Roman" w:hint="eastAsia"/>
                <w:szCs w:val="21"/>
              </w:rPr>
              <w:t>二</w:t>
            </w:r>
            <w:r>
              <w:rPr>
                <w:rFonts w:ascii="Times New Roman" w:eastAsia="宋体" w:hAnsi="Times New Roman"/>
                <w:szCs w:val="21"/>
              </w:rPr>
              <w:t>章</w:t>
            </w:r>
            <w:r>
              <w:rPr>
                <w:rFonts w:ascii="Times New Roman" w:eastAsia="宋体" w:hAnsi="Times New Roman" w:hint="eastAsia"/>
                <w:szCs w:val="21"/>
              </w:rPr>
              <w:t>。</w:t>
            </w:r>
          </w:p>
        </w:tc>
      </w:tr>
      <w:tr w:rsidR="008D49AD">
        <w:trPr>
          <w:trHeight w:hRule="exact" w:val="510"/>
          <w:jc w:val="center"/>
        </w:trPr>
        <w:tc>
          <w:tcPr>
            <w:tcW w:w="624" w:type="dxa"/>
            <w:vAlign w:val="center"/>
          </w:tcPr>
          <w:p w:rsidR="008D49AD" w:rsidRDefault="00462A8B">
            <w:pPr>
              <w:jc w:val="center"/>
              <w:rPr>
                <w:rFonts w:ascii="Times New Roman" w:eastAsia="宋体" w:hAnsi="Times New Roman"/>
                <w:szCs w:val="21"/>
              </w:rPr>
            </w:pPr>
            <w:r>
              <w:rPr>
                <w:rFonts w:ascii="Times New Roman" w:eastAsia="宋体" w:hAnsi="Times New Roman"/>
                <w:szCs w:val="21"/>
              </w:rPr>
              <w:t>6</w:t>
            </w:r>
          </w:p>
        </w:tc>
        <w:tc>
          <w:tcPr>
            <w:tcW w:w="1552" w:type="dxa"/>
            <w:vAlign w:val="center"/>
          </w:tcPr>
          <w:p w:rsidR="008D49AD" w:rsidRDefault="00462A8B">
            <w:pPr>
              <w:jc w:val="center"/>
              <w:rPr>
                <w:rFonts w:ascii="Times New Roman" w:eastAsia="宋体" w:hAnsi="Times New Roman"/>
                <w:szCs w:val="21"/>
              </w:rPr>
            </w:pPr>
            <w:r>
              <w:rPr>
                <w:rFonts w:ascii="Times New Roman" w:eastAsia="宋体" w:hAnsi="Times New Roman"/>
                <w:szCs w:val="21"/>
              </w:rPr>
              <w:t>响应文件份数</w:t>
            </w:r>
          </w:p>
        </w:tc>
        <w:tc>
          <w:tcPr>
            <w:tcW w:w="6815" w:type="dxa"/>
            <w:vAlign w:val="center"/>
          </w:tcPr>
          <w:p w:rsidR="008D49AD" w:rsidRDefault="00462A8B" w:rsidP="00467D11">
            <w:pPr>
              <w:rPr>
                <w:rFonts w:ascii="Times New Roman" w:eastAsia="宋体" w:hAnsi="Times New Roman"/>
                <w:szCs w:val="21"/>
              </w:rPr>
            </w:pPr>
            <w:r>
              <w:rPr>
                <w:rFonts w:ascii="Times New Roman" w:eastAsia="宋体" w:hAnsi="Times New Roman"/>
                <w:szCs w:val="21"/>
              </w:rPr>
              <w:t>一式</w:t>
            </w:r>
            <w:r w:rsidR="00467D11">
              <w:rPr>
                <w:rFonts w:ascii="宋体" w:eastAsia="宋体" w:hAnsi="宋体"/>
                <w:kern w:val="0"/>
                <w:szCs w:val="21"/>
                <w:u w:val="single"/>
              </w:rPr>
              <w:t>5</w:t>
            </w:r>
            <w:r>
              <w:rPr>
                <w:rFonts w:ascii="Times New Roman" w:eastAsia="宋体" w:hAnsi="Times New Roman"/>
                <w:szCs w:val="21"/>
              </w:rPr>
              <w:t>份，正本</w:t>
            </w:r>
            <w:r>
              <w:rPr>
                <w:rFonts w:ascii="宋体" w:eastAsia="宋体" w:hAnsi="宋体" w:hint="eastAsia"/>
                <w:kern w:val="0"/>
                <w:szCs w:val="21"/>
                <w:u w:val="single"/>
              </w:rPr>
              <w:t>1</w:t>
            </w:r>
            <w:r>
              <w:rPr>
                <w:rFonts w:ascii="Times New Roman" w:eastAsia="宋体" w:hAnsi="Times New Roman"/>
                <w:szCs w:val="21"/>
              </w:rPr>
              <w:t>份，副本</w:t>
            </w:r>
            <w:r w:rsidR="00467D11">
              <w:rPr>
                <w:rFonts w:ascii="宋体" w:eastAsia="宋体" w:hAnsi="宋体"/>
                <w:kern w:val="0"/>
                <w:szCs w:val="21"/>
                <w:u w:val="single"/>
              </w:rPr>
              <w:t>4</w:t>
            </w:r>
            <w:r>
              <w:rPr>
                <w:rFonts w:ascii="Times New Roman" w:eastAsia="宋体" w:hAnsi="Times New Roman"/>
                <w:szCs w:val="21"/>
              </w:rPr>
              <w:t>份。</w:t>
            </w:r>
          </w:p>
        </w:tc>
      </w:tr>
      <w:tr w:rsidR="008D49AD">
        <w:trPr>
          <w:trHeight w:hRule="exact" w:val="674"/>
          <w:jc w:val="center"/>
        </w:trPr>
        <w:tc>
          <w:tcPr>
            <w:tcW w:w="624" w:type="dxa"/>
            <w:vAlign w:val="center"/>
          </w:tcPr>
          <w:p w:rsidR="008D49AD" w:rsidRDefault="00462A8B">
            <w:pPr>
              <w:jc w:val="center"/>
              <w:rPr>
                <w:rFonts w:ascii="Times New Roman" w:eastAsia="宋体" w:hAnsi="Times New Roman"/>
                <w:szCs w:val="21"/>
              </w:rPr>
            </w:pPr>
            <w:r>
              <w:rPr>
                <w:rFonts w:ascii="Times New Roman" w:eastAsia="宋体" w:hAnsi="Times New Roman"/>
                <w:szCs w:val="21"/>
              </w:rPr>
              <w:t>7</w:t>
            </w:r>
          </w:p>
        </w:tc>
        <w:tc>
          <w:tcPr>
            <w:tcW w:w="1552" w:type="dxa"/>
            <w:vAlign w:val="center"/>
          </w:tcPr>
          <w:p w:rsidR="008D49AD" w:rsidRDefault="00462A8B">
            <w:pPr>
              <w:jc w:val="center"/>
              <w:rPr>
                <w:rFonts w:ascii="Times New Roman" w:eastAsia="宋体" w:hAnsi="Times New Roman"/>
                <w:szCs w:val="21"/>
              </w:rPr>
            </w:pPr>
            <w:r>
              <w:rPr>
                <w:rFonts w:ascii="Times New Roman" w:eastAsia="宋体" w:hAnsi="Times New Roman"/>
                <w:szCs w:val="21"/>
              </w:rPr>
              <w:t>响应文件</w:t>
            </w:r>
          </w:p>
          <w:p w:rsidR="008D49AD" w:rsidRDefault="00462A8B">
            <w:pPr>
              <w:jc w:val="center"/>
              <w:rPr>
                <w:rFonts w:ascii="Times New Roman" w:eastAsia="宋体" w:hAnsi="Times New Roman"/>
                <w:szCs w:val="21"/>
              </w:rPr>
            </w:pPr>
            <w:r>
              <w:rPr>
                <w:rFonts w:ascii="Times New Roman" w:eastAsia="宋体" w:hAnsi="Times New Roman"/>
                <w:szCs w:val="21"/>
              </w:rPr>
              <w:t>有效期</w:t>
            </w:r>
          </w:p>
        </w:tc>
        <w:tc>
          <w:tcPr>
            <w:tcW w:w="6815" w:type="dxa"/>
            <w:vAlign w:val="center"/>
          </w:tcPr>
          <w:p w:rsidR="008D49AD" w:rsidRDefault="00462A8B">
            <w:pPr>
              <w:rPr>
                <w:rFonts w:ascii="Times New Roman" w:eastAsia="宋体" w:hAnsi="Times New Roman"/>
                <w:szCs w:val="21"/>
              </w:rPr>
            </w:pPr>
            <w:r>
              <w:rPr>
                <w:rFonts w:ascii="宋体" w:eastAsia="宋体" w:hAnsi="宋体" w:hint="eastAsia"/>
                <w:kern w:val="0"/>
                <w:szCs w:val="21"/>
                <w:u w:val="single"/>
              </w:rPr>
              <w:t>90</w:t>
            </w:r>
            <w:r>
              <w:rPr>
                <w:rFonts w:ascii="Times New Roman" w:eastAsia="宋体" w:hAnsi="Times New Roman"/>
                <w:szCs w:val="21"/>
              </w:rPr>
              <w:t>日历天（自响应文件提交截止日计算）</w:t>
            </w:r>
          </w:p>
        </w:tc>
      </w:tr>
      <w:tr w:rsidR="008D49AD">
        <w:trPr>
          <w:trHeight w:hRule="exact" w:val="1473"/>
          <w:jc w:val="center"/>
        </w:trPr>
        <w:tc>
          <w:tcPr>
            <w:tcW w:w="624" w:type="dxa"/>
            <w:vAlign w:val="center"/>
          </w:tcPr>
          <w:p w:rsidR="008D49AD" w:rsidRDefault="00462A8B">
            <w:pPr>
              <w:jc w:val="center"/>
              <w:rPr>
                <w:rFonts w:ascii="Times New Roman" w:eastAsia="宋体" w:hAnsi="Times New Roman"/>
                <w:szCs w:val="21"/>
              </w:rPr>
            </w:pPr>
            <w:r>
              <w:rPr>
                <w:rFonts w:ascii="Times New Roman" w:eastAsia="宋体" w:hAnsi="Times New Roman"/>
                <w:szCs w:val="21"/>
              </w:rPr>
              <w:t>8</w:t>
            </w:r>
          </w:p>
        </w:tc>
        <w:tc>
          <w:tcPr>
            <w:tcW w:w="1552" w:type="dxa"/>
            <w:vAlign w:val="center"/>
          </w:tcPr>
          <w:p w:rsidR="008D49AD" w:rsidRDefault="00462A8B">
            <w:pPr>
              <w:jc w:val="center"/>
              <w:rPr>
                <w:rFonts w:ascii="Times New Roman" w:eastAsia="宋体" w:hAnsi="Times New Roman"/>
                <w:szCs w:val="21"/>
              </w:rPr>
            </w:pPr>
            <w:r>
              <w:rPr>
                <w:rFonts w:ascii="Times New Roman" w:eastAsia="宋体" w:hAnsi="Times New Roman"/>
                <w:szCs w:val="21"/>
              </w:rPr>
              <w:t>报名</w:t>
            </w:r>
          </w:p>
        </w:tc>
        <w:tc>
          <w:tcPr>
            <w:tcW w:w="6815" w:type="dxa"/>
            <w:vAlign w:val="center"/>
          </w:tcPr>
          <w:p w:rsidR="008D49AD" w:rsidRDefault="00462A8B">
            <w:pPr>
              <w:rPr>
                <w:rFonts w:ascii="Times New Roman" w:eastAsia="宋体" w:hAnsi="Times New Roman"/>
                <w:szCs w:val="21"/>
              </w:rPr>
            </w:pPr>
            <w:r>
              <w:rPr>
                <w:rFonts w:ascii="Times New Roman" w:eastAsia="宋体" w:hAnsi="Times New Roman"/>
                <w:szCs w:val="21"/>
              </w:rPr>
              <w:t>自本采购项目公示起</w:t>
            </w:r>
            <w:r>
              <w:rPr>
                <w:rFonts w:ascii="Times New Roman" w:eastAsia="宋体" w:hAnsi="Times New Roman"/>
                <w:szCs w:val="21"/>
              </w:rPr>
              <w:t xml:space="preserve">, </w:t>
            </w:r>
            <w:r>
              <w:rPr>
                <w:rFonts w:ascii="Times New Roman" w:eastAsia="宋体" w:hAnsi="Times New Roman"/>
                <w:szCs w:val="21"/>
              </w:rPr>
              <w:t>供应商可报名。</w:t>
            </w:r>
          </w:p>
          <w:p w:rsidR="008D49AD" w:rsidRDefault="00462A8B">
            <w:pPr>
              <w:rPr>
                <w:rFonts w:ascii="Times New Roman" w:eastAsia="宋体" w:hAnsi="Times New Roman"/>
                <w:szCs w:val="21"/>
              </w:rPr>
            </w:pPr>
            <w:r>
              <w:rPr>
                <w:rFonts w:eastAsia="宋体" w:hint="eastAsia"/>
              </w:rPr>
              <w:t>报名方式：将供应商名称、联系人、联系方式以邮件方式通知采购联系人。</w:t>
            </w:r>
          </w:p>
          <w:p w:rsidR="008D49AD" w:rsidRDefault="00462A8B">
            <w:pPr>
              <w:pStyle w:val="-1"/>
              <w:spacing w:line="240" w:lineRule="auto"/>
              <w:ind w:firstLineChars="0" w:firstLine="0"/>
              <w:rPr>
                <w:rFonts w:eastAsia="宋体"/>
              </w:rPr>
            </w:pPr>
            <w:r>
              <w:rPr>
                <w:rFonts w:eastAsia="宋体" w:hint="eastAsia"/>
              </w:rPr>
              <w:t>报名截止时间：</w:t>
            </w:r>
            <w:r>
              <w:rPr>
                <w:rFonts w:eastAsia="宋体" w:hint="eastAsia"/>
                <w:u w:val="single"/>
              </w:rPr>
              <w:t xml:space="preserve"> </w:t>
            </w:r>
            <w:r>
              <w:rPr>
                <w:rFonts w:eastAsia="宋体"/>
                <w:u w:val="single"/>
              </w:rPr>
              <w:t xml:space="preserve"> </w:t>
            </w:r>
            <w:r w:rsidR="00467D11">
              <w:rPr>
                <w:rFonts w:eastAsia="宋体"/>
                <w:u w:val="single"/>
              </w:rPr>
              <w:t>2023</w:t>
            </w:r>
            <w:r>
              <w:rPr>
                <w:rFonts w:eastAsia="宋体"/>
                <w:u w:val="single"/>
              </w:rPr>
              <w:t xml:space="preserve">  </w:t>
            </w:r>
            <w:r>
              <w:rPr>
                <w:rFonts w:eastAsia="宋体" w:hint="eastAsia"/>
              </w:rPr>
              <w:t>年</w:t>
            </w:r>
            <w:r>
              <w:rPr>
                <w:rFonts w:eastAsia="宋体"/>
                <w:u w:val="single"/>
              </w:rPr>
              <w:t xml:space="preserve"> </w:t>
            </w:r>
            <w:r w:rsidR="00467D11">
              <w:rPr>
                <w:rFonts w:eastAsia="宋体"/>
                <w:u w:val="single"/>
              </w:rPr>
              <w:t>5</w:t>
            </w:r>
            <w:r>
              <w:rPr>
                <w:rFonts w:eastAsia="宋体"/>
                <w:u w:val="single"/>
              </w:rPr>
              <w:t xml:space="preserve"> </w:t>
            </w:r>
            <w:r>
              <w:rPr>
                <w:rFonts w:eastAsia="宋体" w:hint="eastAsia"/>
              </w:rPr>
              <w:t>月</w:t>
            </w:r>
            <w:r>
              <w:rPr>
                <w:rFonts w:eastAsia="宋体"/>
                <w:u w:val="single"/>
              </w:rPr>
              <w:t xml:space="preserve"> </w:t>
            </w:r>
            <w:r w:rsidR="00467D11">
              <w:rPr>
                <w:rFonts w:eastAsia="宋体"/>
                <w:u w:val="single"/>
              </w:rPr>
              <w:t>18</w:t>
            </w:r>
            <w:r>
              <w:rPr>
                <w:rFonts w:eastAsia="宋体"/>
                <w:u w:val="single"/>
              </w:rPr>
              <w:t xml:space="preserve"> </w:t>
            </w:r>
            <w:r>
              <w:rPr>
                <w:rFonts w:eastAsia="宋体" w:hint="eastAsia"/>
              </w:rPr>
              <w:t>日</w:t>
            </w:r>
            <w:r>
              <w:rPr>
                <w:rFonts w:eastAsia="宋体" w:hint="eastAsia"/>
                <w:u w:val="single"/>
              </w:rPr>
              <w:t xml:space="preserve"> </w:t>
            </w:r>
            <w:r w:rsidR="00467D11">
              <w:rPr>
                <w:rFonts w:eastAsia="宋体"/>
                <w:u w:val="single"/>
              </w:rPr>
              <w:t>17</w:t>
            </w:r>
            <w:r>
              <w:rPr>
                <w:rFonts w:eastAsia="宋体"/>
                <w:u w:val="single"/>
              </w:rPr>
              <w:t xml:space="preserve"> </w:t>
            </w:r>
            <w:r>
              <w:rPr>
                <w:rFonts w:eastAsia="宋体" w:hint="eastAsia"/>
              </w:rPr>
              <w:t>时</w:t>
            </w:r>
            <w:r>
              <w:rPr>
                <w:rFonts w:eastAsia="宋体" w:hint="eastAsia"/>
                <w:u w:val="single"/>
              </w:rPr>
              <w:t xml:space="preserve"> </w:t>
            </w:r>
            <w:r w:rsidR="00467D11">
              <w:rPr>
                <w:rFonts w:eastAsia="宋体"/>
                <w:u w:val="single"/>
              </w:rPr>
              <w:t>0</w:t>
            </w:r>
            <w:r>
              <w:rPr>
                <w:rFonts w:eastAsia="宋体" w:hint="eastAsia"/>
              </w:rPr>
              <w:t>分（北京时间）。</w:t>
            </w:r>
          </w:p>
          <w:p w:rsidR="008D49AD" w:rsidRDefault="00462A8B" w:rsidP="00467D11">
            <w:pPr>
              <w:pStyle w:val="-1"/>
              <w:spacing w:line="240" w:lineRule="auto"/>
              <w:ind w:firstLineChars="0" w:firstLine="0"/>
              <w:rPr>
                <w:rFonts w:ascii="Times New Roman" w:eastAsia="宋体" w:hAnsi="Times New Roman"/>
                <w:szCs w:val="21"/>
              </w:rPr>
            </w:pPr>
            <w:proofErr w:type="spellStart"/>
            <w:r>
              <w:t>联系人姓名</w:t>
            </w:r>
            <w:proofErr w:type="spellEnd"/>
            <w:r>
              <w:t>：</w:t>
            </w:r>
            <w:r w:rsidR="00467D11">
              <w:rPr>
                <w:rFonts w:eastAsia="宋体"/>
              </w:rPr>
              <w:t>闫工</w:t>
            </w:r>
            <w:r>
              <w:rPr>
                <w:rFonts w:eastAsia="宋体"/>
              </w:rPr>
              <w:t xml:space="preserve">    </w:t>
            </w:r>
            <w:proofErr w:type="spellStart"/>
            <w:r>
              <w:t>邮箱</w:t>
            </w:r>
            <w:proofErr w:type="spellEnd"/>
            <w:r>
              <w:rPr>
                <w:rFonts w:eastAsia="宋体" w:hint="eastAsia"/>
              </w:rPr>
              <w:t>：</w:t>
            </w:r>
            <w:r w:rsidR="00467D11">
              <w:rPr>
                <w:rFonts w:ascii="Times New Roman" w:eastAsia="宋体" w:hAnsi="Times New Roman"/>
                <w:bCs/>
                <w:szCs w:val="21"/>
              </w:rPr>
              <w:t>ssycg</w:t>
            </w:r>
            <w:r>
              <w:rPr>
                <w:rFonts w:ascii="Times New Roman" w:eastAsia="宋体" w:hAnsi="Times New Roman"/>
                <w:bCs/>
                <w:szCs w:val="21"/>
              </w:rPr>
              <w:t xml:space="preserve">@sics.ac.cn </w:t>
            </w:r>
          </w:p>
        </w:tc>
      </w:tr>
      <w:tr w:rsidR="008D49AD">
        <w:trPr>
          <w:trHeight w:hRule="exact" w:val="1055"/>
          <w:jc w:val="center"/>
        </w:trPr>
        <w:tc>
          <w:tcPr>
            <w:tcW w:w="624" w:type="dxa"/>
            <w:vAlign w:val="center"/>
          </w:tcPr>
          <w:p w:rsidR="008D49AD" w:rsidRDefault="00462A8B">
            <w:pPr>
              <w:jc w:val="center"/>
              <w:rPr>
                <w:rFonts w:ascii="Times New Roman" w:eastAsia="宋体" w:hAnsi="Times New Roman"/>
                <w:szCs w:val="21"/>
              </w:rPr>
            </w:pPr>
            <w:r>
              <w:rPr>
                <w:rFonts w:ascii="Times New Roman" w:eastAsia="宋体" w:hAnsi="Times New Roman"/>
                <w:szCs w:val="21"/>
              </w:rPr>
              <w:t>9</w:t>
            </w:r>
          </w:p>
        </w:tc>
        <w:tc>
          <w:tcPr>
            <w:tcW w:w="1552" w:type="dxa"/>
            <w:vAlign w:val="center"/>
          </w:tcPr>
          <w:p w:rsidR="008D49AD" w:rsidRDefault="00462A8B">
            <w:pPr>
              <w:jc w:val="center"/>
              <w:rPr>
                <w:rFonts w:ascii="Times New Roman" w:eastAsia="宋体" w:hAnsi="Times New Roman"/>
                <w:szCs w:val="21"/>
              </w:rPr>
            </w:pPr>
            <w:r>
              <w:rPr>
                <w:rFonts w:ascii="Times New Roman" w:eastAsia="宋体" w:hAnsi="Times New Roman"/>
                <w:szCs w:val="21"/>
              </w:rPr>
              <w:t>响应文件提交地点及</w:t>
            </w:r>
          </w:p>
          <w:p w:rsidR="008D49AD" w:rsidRDefault="00462A8B">
            <w:pPr>
              <w:jc w:val="center"/>
              <w:rPr>
                <w:rFonts w:ascii="Times New Roman" w:eastAsia="宋体" w:hAnsi="Times New Roman"/>
                <w:szCs w:val="21"/>
              </w:rPr>
            </w:pPr>
            <w:r>
              <w:rPr>
                <w:rFonts w:ascii="Times New Roman" w:eastAsia="宋体" w:hAnsi="Times New Roman"/>
                <w:szCs w:val="21"/>
              </w:rPr>
              <w:t>截止时间</w:t>
            </w:r>
          </w:p>
        </w:tc>
        <w:tc>
          <w:tcPr>
            <w:tcW w:w="6815" w:type="dxa"/>
            <w:vAlign w:val="center"/>
          </w:tcPr>
          <w:p w:rsidR="008D49AD" w:rsidRDefault="00462A8B">
            <w:pPr>
              <w:pStyle w:val="-1"/>
              <w:spacing w:line="240" w:lineRule="auto"/>
              <w:ind w:firstLineChars="0" w:firstLine="0"/>
            </w:pPr>
            <w:proofErr w:type="gramStart"/>
            <w:r>
              <w:rPr>
                <w:rFonts w:hint="eastAsia"/>
              </w:rPr>
              <w:t>时</w:t>
            </w:r>
            <w:r>
              <w:t xml:space="preserve">  </w:t>
            </w:r>
            <w:r>
              <w:rPr>
                <w:rFonts w:hint="eastAsia"/>
              </w:rPr>
              <w:t>间</w:t>
            </w:r>
            <w:proofErr w:type="gramEnd"/>
            <w:r>
              <w:rPr>
                <w:rFonts w:hint="eastAsia"/>
              </w:rPr>
              <w:t>：</w:t>
            </w:r>
            <w:r>
              <w:rPr>
                <w:rFonts w:eastAsia="宋体" w:hint="eastAsia"/>
                <w:u w:val="single"/>
              </w:rPr>
              <w:t xml:space="preserve"> </w:t>
            </w:r>
            <w:r w:rsidR="00467D11">
              <w:rPr>
                <w:rFonts w:eastAsia="宋体"/>
                <w:u w:val="single"/>
              </w:rPr>
              <w:t>2023</w:t>
            </w:r>
            <w:r>
              <w:rPr>
                <w:rFonts w:eastAsia="宋体"/>
                <w:u w:val="single"/>
              </w:rPr>
              <w:t xml:space="preserve"> </w:t>
            </w:r>
            <w:r>
              <w:rPr>
                <w:rFonts w:hint="eastAsia"/>
              </w:rPr>
              <w:t>年</w:t>
            </w:r>
            <w:r>
              <w:rPr>
                <w:rFonts w:eastAsia="宋体" w:hint="eastAsia"/>
                <w:u w:val="single"/>
              </w:rPr>
              <w:t xml:space="preserve"> </w:t>
            </w:r>
            <w:r w:rsidR="00467D11">
              <w:rPr>
                <w:rFonts w:eastAsia="宋体"/>
                <w:u w:val="single"/>
              </w:rPr>
              <w:t>05</w:t>
            </w:r>
            <w:r>
              <w:rPr>
                <w:rFonts w:eastAsia="宋体"/>
                <w:u w:val="single"/>
              </w:rPr>
              <w:t xml:space="preserve"> </w:t>
            </w:r>
            <w:r>
              <w:rPr>
                <w:rFonts w:hint="eastAsia"/>
              </w:rPr>
              <w:t>月</w:t>
            </w:r>
            <w:r>
              <w:rPr>
                <w:rFonts w:eastAsia="宋体" w:hint="eastAsia"/>
                <w:u w:val="single"/>
              </w:rPr>
              <w:t xml:space="preserve"> </w:t>
            </w:r>
            <w:r w:rsidR="008B7FA5">
              <w:rPr>
                <w:rFonts w:eastAsia="宋体"/>
                <w:u w:val="single"/>
              </w:rPr>
              <w:t>22</w:t>
            </w:r>
            <w:r>
              <w:rPr>
                <w:rFonts w:eastAsia="宋体"/>
                <w:u w:val="single"/>
              </w:rPr>
              <w:t xml:space="preserve"> </w:t>
            </w:r>
            <w:r>
              <w:rPr>
                <w:rFonts w:hint="eastAsia"/>
              </w:rPr>
              <w:t>日</w:t>
            </w:r>
            <w:r>
              <w:rPr>
                <w:rFonts w:eastAsia="宋体" w:hint="eastAsia"/>
                <w:u w:val="single"/>
              </w:rPr>
              <w:t xml:space="preserve"> </w:t>
            </w:r>
            <w:r w:rsidR="00467D11">
              <w:rPr>
                <w:rFonts w:eastAsia="宋体"/>
                <w:u w:val="single"/>
              </w:rPr>
              <w:t>14</w:t>
            </w:r>
            <w:r>
              <w:rPr>
                <w:rFonts w:eastAsia="宋体"/>
                <w:u w:val="single"/>
              </w:rPr>
              <w:t xml:space="preserve"> </w:t>
            </w:r>
            <w:r>
              <w:rPr>
                <w:rFonts w:hint="eastAsia"/>
              </w:rPr>
              <w:t>时</w:t>
            </w:r>
            <w:r>
              <w:rPr>
                <w:rFonts w:eastAsia="宋体" w:hint="eastAsia"/>
                <w:u w:val="single"/>
              </w:rPr>
              <w:t xml:space="preserve"> </w:t>
            </w:r>
            <w:r w:rsidR="00467D11">
              <w:rPr>
                <w:rFonts w:eastAsia="宋体"/>
                <w:u w:val="single"/>
              </w:rPr>
              <w:t>30</w:t>
            </w:r>
            <w:r>
              <w:rPr>
                <w:rFonts w:eastAsia="宋体"/>
                <w:u w:val="single"/>
              </w:rPr>
              <w:t xml:space="preserve">  </w:t>
            </w:r>
            <w:proofErr w:type="spellStart"/>
            <w:r>
              <w:t>分（北京时间</w:t>
            </w:r>
            <w:proofErr w:type="spellEnd"/>
            <w:r>
              <w:t>）。</w:t>
            </w:r>
          </w:p>
          <w:p w:rsidR="008D49AD" w:rsidRDefault="00462A8B" w:rsidP="008B7FA5">
            <w:pPr>
              <w:rPr>
                <w:rFonts w:ascii="Times New Roman" w:eastAsia="宋体" w:hAnsi="Times New Roman"/>
                <w:szCs w:val="21"/>
              </w:rPr>
            </w:pPr>
            <w:r>
              <w:rPr>
                <w:rFonts w:ascii="宋体" w:eastAsia="Times New Roman" w:hAnsi="宋体"/>
                <w:kern w:val="0"/>
                <w:szCs w:val="20"/>
              </w:rPr>
              <w:t>地  点：</w:t>
            </w:r>
            <w:r w:rsidR="00A542AA" w:rsidRPr="00467D11">
              <w:rPr>
                <w:rFonts w:ascii="Times New Roman" w:eastAsia="宋体" w:hAnsi="Times New Roman" w:hint="eastAsia"/>
                <w:szCs w:val="21"/>
              </w:rPr>
              <w:t>深圳市</w:t>
            </w:r>
            <w:proofErr w:type="gramStart"/>
            <w:r w:rsidR="00A542AA" w:rsidRPr="00467D11">
              <w:rPr>
                <w:rFonts w:ascii="Times New Roman" w:eastAsia="宋体" w:hAnsi="Times New Roman" w:hint="eastAsia"/>
                <w:szCs w:val="21"/>
              </w:rPr>
              <w:t>龙华区</w:t>
            </w:r>
            <w:proofErr w:type="gramEnd"/>
            <w:r w:rsidR="00A542AA" w:rsidRPr="00467D11">
              <w:rPr>
                <w:rFonts w:ascii="Times New Roman" w:eastAsia="宋体" w:hAnsi="Times New Roman" w:hint="eastAsia"/>
                <w:szCs w:val="21"/>
              </w:rPr>
              <w:t>民宝路红山</w:t>
            </w:r>
            <w:r w:rsidR="00A542AA" w:rsidRPr="00467D11">
              <w:rPr>
                <w:rFonts w:ascii="Times New Roman" w:eastAsia="宋体" w:hAnsi="Times New Roman"/>
                <w:szCs w:val="21"/>
              </w:rPr>
              <w:t>6979 25</w:t>
            </w:r>
            <w:r w:rsidR="00A542AA" w:rsidRPr="00467D11">
              <w:rPr>
                <w:rFonts w:ascii="Times New Roman" w:eastAsia="宋体" w:hAnsi="Times New Roman"/>
                <w:szCs w:val="21"/>
              </w:rPr>
              <w:t>座</w:t>
            </w:r>
            <w:r w:rsidR="00A542AA" w:rsidRPr="00467D11">
              <w:rPr>
                <w:rFonts w:ascii="Times New Roman" w:eastAsia="宋体" w:hAnsi="Times New Roman"/>
                <w:szCs w:val="21"/>
              </w:rPr>
              <w:t>50</w:t>
            </w:r>
            <w:r w:rsidR="008B7FA5">
              <w:rPr>
                <w:rFonts w:ascii="Times New Roman" w:eastAsia="宋体" w:hAnsi="Times New Roman"/>
                <w:szCs w:val="21"/>
              </w:rPr>
              <w:t>3</w:t>
            </w:r>
            <w:r w:rsidR="00A542AA" w:rsidRPr="00467D11">
              <w:rPr>
                <w:rFonts w:ascii="Times New Roman" w:eastAsia="宋体" w:hAnsi="Times New Roman"/>
                <w:szCs w:val="21"/>
              </w:rPr>
              <w:t>室</w:t>
            </w:r>
            <w:r>
              <w:rPr>
                <w:rFonts w:ascii="宋体" w:eastAsia="Times New Roman" w:hAnsi="宋体" w:hint="eastAsia"/>
                <w:kern w:val="0"/>
                <w:szCs w:val="20"/>
              </w:rPr>
              <w:t>。</w:t>
            </w:r>
          </w:p>
        </w:tc>
      </w:tr>
      <w:tr w:rsidR="008D49AD">
        <w:trPr>
          <w:trHeight w:hRule="exact" w:val="711"/>
          <w:jc w:val="center"/>
        </w:trPr>
        <w:tc>
          <w:tcPr>
            <w:tcW w:w="624" w:type="dxa"/>
            <w:vAlign w:val="center"/>
          </w:tcPr>
          <w:p w:rsidR="008D49AD" w:rsidRDefault="00462A8B">
            <w:pPr>
              <w:jc w:val="center"/>
              <w:rPr>
                <w:rFonts w:ascii="Times New Roman" w:eastAsia="宋体" w:hAnsi="Times New Roman"/>
                <w:szCs w:val="21"/>
              </w:rPr>
            </w:pPr>
            <w:r>
              <w:rPr>
                <w:rFonts w:ascii="Times New Roman" w:eastAsia="宋体" w:hAnsi="Times New Roman"/>
                <w:szCs w:val="21"/>
              </w:rPr>
              <w:t>10</w:t>
            </w:r>
          </w:p>
        </w:tc>
        <w:tc>
          <w:tcPr>
            <w:tcW w:w="1552" w:type="dxa"/>
            <w:vAlign w:val="center"/>
          </w:tcPr>
          <w:p w:rsidR="008D49AD" w:rsidRDefault="00462A8B">
            <w:pPr>
              <w:jc w:val="center"/>
              <w:rPr>
                <w:rFonts w:ascii="Times New Roman" w:eastAsia="宋体" w:hAnsi="Times New Roman"/>
                <w:szCs w:val="21"/>
              </w:rPr>
            </w:pPr>
            <w:r>
              <w:rPr>
                <w:rFonts w:ascii="Times New Roman" w:eastAsia="宋体" w:hAnsi="Times New Roman" w:hint="eastAsia"/>
                <w:szCs w:val="21"/>
              </w:rPr>
              <w:t>采购评审会</w:t>
            </w:r>
            <w:r>
              <w:rPr>
                <w:rFonts w:ascii="Times New Roman" w:eastAsia="宋体" w:hAnsi="Times New Roman"/>
                <w:szCs w:val="21"/>
              </w:rPr>
              <w:t>开始时间地点</w:t>
            </w:r>
          </w:p>
        </w:tc>
        <w:tc>
          <w:tcPr>
            <w:tcW w:w="6815" w:type="dxa"/>
            <w:vAlign w:val="center"/>
          </w:tcPr>
          <w:p w:rsidR="008D49AD" w:rsidRDefault="00462A8B">
            <w:pPr>
              <w:pStyle w:val="-1"/>
              <w:spacing w:line="240" w:lineRule="auto"/>
              <w:ind w:firstLineChars="0" w:firstLine="0"/>
            </w:pPr>
            <w:proofErr w:type="gramStart"/>
            <w:r>
              <w:rPr>
                <w:rFonts w:hint="eastAsia"/>
              </w:rPr>
              <w:t>时</w:t>
            </w:r>
            <w:r>
              <w:t xml:space="preserve">  </w:t>
            </w:r>
            <w:r>
              <w:rPr>
                <w:rFonts w:hint="eastAsia"/>
              </w:rPr>
              <w:t>间</w:t>
            </w:r>
            <w:proofErr w:type="gramEnd"/>
            <w:r>
              <w:rPr>
                <w:rFonts w:hint="eastAsia"/>
              </w:rPr>
              <w:t>：</w:t>
            </w:r>
            <w:r w:rsidR="00467D11">
              <w:rPr>
                <w:rFonts w:eastAsia="宋体"/>
                <w:u w:val="single"/>
              </w:rPr>
              <w:t xml:space="preserve">2023 </w:t>
            </w:r>
            <w:r w:rsidR="00467D11">
              <w:rPr>
                <w:rFonts w:hint="eastAsia"/>
              </w:rPr>
              <w:t>年</w:t>
            </w:r>
            <w:r w:rsidR="00467D11">
              <w:rPr>
                <w:rFonts w:eastAsia="宋体" w:hint="eastAsia"/>
                <w:u w:val="single"/>
              </w:rPr>
              <w:t xml:space="preserve"> </w:t>
            </w:r>
            <w:r w:rsidR="00467D11">
              <w:rPr>
                <w:rFonts w:eastAsia="宋体"/>
                <w:u w:val="single"/>
              </w:rPr>
              <w:t xml:space="preserve">05 </w:t>
            </w:r>
            <w:r w:rsidR="00467D11">
              <w:rPr>
                <w:rFonts w:hint="eastAsia"/>
              </w:rPr>
              <w:t>月</w:t>
            </w:r>
            <w:r w:rsidR="00467D11">
              <w:rPr>
                <w:rFonts w:eastAsia="宋体" w:hint="eastAsia"/>
                <w:u w:val="single"/>
              </w:rPr>
              <w:t xml:space="preserve"> </w:t>
            </w:r>
            <w:r w:rsidR="008B7FA5">
              <w:rPr>
                <w:rFonts w:eastAsia="宋体"/>
                <w:u w:val="single"/>
              </w:rPr>
              <w:t>22</w:t>
            </w:r>
            <w:r w:rsidR="00467D11">
              <w:rPr>
                <w:rFonts w:eastAsia="宋体"/>
                <w:u w:val="single"/>
              </w:rPr>
              <w:t xml:space="preserve"> </w:t>
            </w:r>
            <w:r w:rsidR="00467D11">
              <w:rPr>
                <w:rFonts w:hint="eastAsia"/>
              </w:rPr>
              <w:t>日</w:t>
            </w:r>
            <w:r w:rsidR="00467D11">
              <w:rPr>
                <w:rFonts w:eastAsia="宋体" w:hint="eastAsia"/>
                <w:u w:val="single"/>
              </w:rPr>
              <w:t xml:space="preserve"> </w:t>
            </w:r>
            <w:r w:rsidR="00467D11">
              <w:rPr>
                <w:rFonts w:eastAsia="宋体"/>
                <w:u w:val="single"/>
              </w:rPr>
              <w:t xml:space="preserve">14 </w:t>
            </w:r>
            <w:r w:rsidR="00467D11">
              <w:rPr>
                <w:rFonts w:hint="eastAsia"/>
              </w:rPr>
              <w:t>时</w:t>
            </w:r>
            <w:r w:rsidR="00467D11">
              <w:rPr>
                <w:rFonts w:eastAsia="宋体" w:hint="eastAsia"/>
                <w:u w:val="single"/>
              </w:rPr>
              <w:t xml:space="preserve"> </w:t>
            </w:r>
            <w:r w:rsidR="00467D11">
              <w:rPr>
                <w:rFonts w:eastAsia="宋体"/>
                <w:u w:val="single"/>
              </w:rPr>
              <w:t xml:space="preserve">30  </w:t>
            </w:r>
            <w:proofErr w:type="spellStart"/>
            <w:r w:rsidR="00467D11">
              <w:t>分（北京时间</w:t>
            </w:r>
            <w:proofErr w:type="spellEnd"/>
            <w:r w:rsidR="00467D11">
              <w:t>）。</w:t>
            </w:r>
          </w:p>
          <w:p w:rsidR="008D49AD" w:rsidRDefault="00462A8B" w:rsidP="008B7FA5">
            <w:pPr>
              <w:pStyle w:val="-1"/>
              <w:spacing w:line="240" w:lineRule="auto"/>
              <w:ind w:firstLineChars="0" w:firstLine="0"/>
              <w:rPr>
                <w:rFonts w:ascii="Times New Roman" w:eastAsia="宋体" w:hAnsi="Times New Roman"/>
                <w:szCs w:val="21"/>
              </w:rPr>
            </w:pPr>
            <w:r>
              <w:t>地  点：</w:t>
            </w:r>
            <w:r w:rsidR="00A542AA" w:rsidRPr="00467D11">
              <w:rPr>
                <w:rFonts w:ascii="Times New Roman" w:eastAsia="宋体" w:hAnsi="Times New Roman" w:hint="eastAsia"/>
                <w:szCs w:val="21"/>
              </w:rPr>
              <w:t>深圳市</w:t>
            </w:r>
            <w:proofErr w:type="gramStart"/>
            <w:r w:rsidR="00A542AA" w:rsidRPr="00467D11">
              <w:rPr>
                <w:rFonts w:ascii="Times New Roman" w:eastAsia="宋体" w:hAnsi="Times New Roman" w:hint="eastAsia"/>
                <w:szCs w:val="21"/>
              </w:rPr>
              <w:t>龙华区</w:t>
            </w:r>
            <w:proofErr w:type="gramEnd"/>
            <w:r w:rsidR="00A542AA" w:rsidRPr="00467D11">
              <w:rPr>
                <w:rFonts w:ascii="Times New Roman" w:eastAsia="宋体" w:hAnsi="Times New Roman" w:hint="eastAsia"/>
                <w:szCs w:val="21"/>
              </w:rPr>
              <w:t>民宝路红山</w:t>
            </w:r>
            <w:r w:rsidR="00A542AA" w:rsidRPr="00467D11">
              <w:rPr>
                <w:rFonts w:ascii="Times New Roman" w:eastAsia="宋体" w:hAnsi="Times New Roman"/>
                <w:szCs w:val="21"/>
              </w:rPr>
              <w:t>6979 25</w:t>
            </w:r>
            <w:r w:rsidR="00A542AA" w:rsidRPr="00467D11">
              <w:rPr>
                <w:rFonts w:ascii="Times New Roman" w:eastAsia="宋体" w:hAnsi="Times New Roman"/>
                <w:szCs w:val="21"/>
              </w:rPr>
              <w:t>座</w:t>
            </w:r>
            <w:r w:rsidR="00A542AA" w:rsidRPr="00467D11">
              <w:rPr>
                <w:rFonts w:ascii="Times New Roman" w:eastAsia="宋体" w:hAnsi="Times New Roman"/>
                <w:szCs w:val="21"/>
              </w:rPr>
              <w:t>50</w:t>
            </w:r>
            <w:r w:rsidR="008B7FA5">
              <w:rPr>
                <w:rFonts w:ascii="Times New Roman" w:eastAsia="宋体" w:hAnsi="Times New Roman"/>
                <w:szCs w:val="21"/>
              </w:rPr>
              <w:t>3</w:t>
            </w:r>
            <w:r w:rsidR="00A542AA" w:rsidRPr="00467D11">
              <w:rPr>
                <w:rFonts w:ascii="Times New Roman" w:eastAsia="宋体" w:hAnsi="Times New Roman"/>
                <w:szCs w:val="21"/>
              </w:rPr>
              <w:t>室</w:t>
            </w:r>
            <w:r>
              <w:rPr>
                <w:rFonts w:hint="eastAsia"/>
              </w:rPr>
              <w:t>。</w:t>
            </w:r>
          </w:p>
        </w:tc>
      </w:tr>
      <w:tr w:rsidR="008D49AD">
        <w:trPr>
          <w:trHeight w:hRule="exact" w:val="919"/>
          <w:jc w:val="center"/>
        </w:trPr>
        <w:tc>
          <w:tcPr>
            <w:tcW w:w="624" w:type="dxa"/>
            <w:tcBorders>
              <w:top w:val="single" w:sz="4" w:space="0" w:color="auto"/>
              <w:bottom w:val="single" w:sz="4" w:space="0" w:color="auto"/>
            </w:tcBorders>
            <w:vAlign w:val="center"/>
          </w:tcPr>
          <w:p w:rsidR="008D49AD" w:rsidRDefault="00462A8B">
            <w:pPr>
              <w:jc w:val="center"/>
              <w:rPr>
                <w:rFonts w:ascii="Times New Roman" w:eastAsia="宋体" w:hAnsi="Times New Roman"/>
                <w:szCs w:val="21"/>
              </w:rPr>
            </w:pPr>
            <w:r>
              <w:rPr>
                <w:rFonts w:ascii="Times New Roman" w:eastAsia="宋体" w:hAnsi="Times New Roman"/>
                <w:szCs w:val="21"/>
              </w:rPr>
              <w:t>11</w:t>
            </w:r>
          </w:p>
        </w:tc>
        <w:tc>
          <w:tcPr>
            <w:tcW w:w="1552" w:type="dxa"/>
            <w:tcBorders>
              <w:top w:val="single" w:sz="4" w:space="0" w:color="auto"/>
              <w:bottom w:val="single" w:sz="4" w:space="0" w:color="auto"/>
            </w:tcBorders>
            <w:vAlign w:val="center"/>
          </w:tcPr>
          <w:p w:rsidR="008D49AD" w:rsidRDefault="00462A8B">
            <w:pPr>
              <w:jc w:val="center"/>
              <w:rPr>
                <w:rFonts w:ascii="Times New Roman" w:eastAsia="宋体" w:hAnsi="Times New Roman"/>
                <w:szCs w:val="21"/>
              </w:rPr>
            </w:pPr>
            <w:r>
              <w:rPr>
                <w:rFonts w:ascii="Times New Roman" w:eastAsia="宋体" w:hAnsi="Times New Roman"/>
                <w:szCs w:val="21"/>
              </w:rPr>
              <w:t>采购</w:t>
            </w:r>
            <w:r>
              <w:rPr>
                <w:rFonts w:ascii="Times New Roman" w:eastAsia="宋体" w:hAnsi="Times New Roman" w:hint="eastAsia"/>
                <w:szCs w:val="21"/>
              </w:rPr>
              <w:t>联系</w:t>
            </w:r>
            <w:r>
              <w:rPr>
                <w:rFonts w:ascii="Times New Roman" w:eastAsia="宋体" w:hAnsi="Times New Roman"/>
                <w:szCs w:val="21"/>
              </w:rPr>
              <w:t>人及</w:t>
            </w:r>
          </w:p>
          <w:p w:rsidR="008D49AD" w:rsidRDefault="00462A8B">
            <w:pPr>
              <w:jc w:val="center"/>
              <w:rPr>
                <w:rFonts w:ascii="Times New Roman" w:eastAsia="宋体" w:hAnsi="Times New Roman"/>
                <w:szCs w:val="21"/>
              </w:rPr>
            </w:pPr>
            <w:r>
              <w:rPr>
                <w:rFonts w:ascii="Times New Roman" w:eastAsia="宋体" w:hAnsi="Times New Roman"/>
                <w:szCs w:val="21"/>
              </w:rPr>
              <w:t>联系方式</w:t>
            </w:r>
          </w:p>
        </w:tc>
        <w:tc>
          <w:tcPr>
            <w:tcW w:w="6815" w:type="dxa"/>
            <w:tcBorders>
              <w:top w:val="single" w:sz="4" w:space="0" w:color="auto"/>
              <w:bottom w:val="single" w:sz="4" w:space="0" w:color="auto"/>
            </w:tcBorders>
            <w:vAlign w:val="center"/>
          </w:tcPr>
          <w:p w:rsidR="008D49AD" w:rsidRDefault="00462A8B">
            <w:pPr>
              <w:rPr>
                <w:rFonts w:ascii="Times New Roman" w:eastAsia="宋体" w:hAnsi="Times New Roman"/>
                <w:bCs/>
                <w:szCs w:val="21"/>
              </w:rPr>
            </w:pPr>
            <w:r>
              <w:rPr>
                <w:rFonts w:ascii="Times New Roman" w:eastAsia="宋体" w:hAnsi="Times New Roman"/>
                <w:bCs/>
                <w:szCs w:val="21"/>
              </w:rPr>
              <w:t>姓名：</w:t>
            </w:r>
            <w:proofErr w:type="gramStart"/>
            <w:r>
              <w:rPr>
                <w:rFonts w:ascii="Times New Roman" w:eastAsia="宋体" w:hAnsi="Times New Roman"/>
                <w:bCs/>
                <w:szCs w:val="21"/>
              </w:rPr>
              <w:t>闫</w:t>
            </w:r>
            <w:proofErr w:type="gramEnd"/>
            <w:r>
              <w:rPr>
                <w:rFonts w:ascii="Times New Roman" w:eastAsia="宋体" w:hAnsi="Times New Roman" w:hint="eastAsia"/>
                <w:bCs/>
                <w:szCs w:val="21"/>
              </w:rPr>
              <w:t xml:space="preserve"> </w:t>
            </w:r>
            <w:r>
              <w:rPr>
                <w:rFonts w:ascii="Times New Roman" w:eastAsia="宋体" w:hAnsi="Times New Roman"/>
                <w:bCs/>
                <w:szCs w:val="21"/>
              </w:rPr>
              <w:t>工</w:t>
            </w:r>
            <w:r>
              <w:rPr>
                <w:rFonts w:ascii="Times New Roman" w:eastAsia="宋体" w:hAnsi="Times New Roman" w:hint="eastAsia"/>
                <w:bCs/>
                <w:szCs w:val="21"/>
              </w:rPr>
              <w:t xml:space="preserve"> </w:t>
            </w:r>
            <w:bookmarkStart w:id="11" w:name="_GoBack"/>
            <w:bookmarkEnd w:id="11"/>
          </w:p>
          <w:p w:rsidR="008D49AD" w:rsidRDefault="00462A8B">
            <w:pPr>
              <w:rPr>
                <w:rFonts w:ascii="Times New Roman" w:eastAsia="宋体" w:hAnsi="Times New Roman"/>
                <w:bCs/>
                <w:szCs w:val="21"/>
              </w:rPr>
            </w:pPr>
            <w:r>
              <w:rPr>
                <w:rFonts w:ascii="Times New Roman" w:eastAsia="宋体" w:hAnsi="Times New Roman" w:hint="eastAsia"/>
                <w:bCs/>
                <w:szCs w:val="21"/>
              </w:rPr>
              <w:t>电话：</w:t>
            </w:r>
            <w:r>
              <w:rPr>
                <w:rFonts w:ascii="Times New Roman" w:eastAsia="宋体" w:hAnsi="Times New Roman"/>
                <w:bCs/>
                <w:szCs w:val="21"/>
              </w:rPr>
              <w:t>0755-21072127</w:t>
            </w:r>
            <w:r w:rsidR="00A542AA">
              <w:rPr>
                <w:rFonts w:ascii="Times New Roman" w:eastAsia="宋体" w:hAnsi="Times New Roman"/>
                <w:bCs/>
                <w:szCs w:val="21"/>
              </w:rPr>
              <w:t>-8080</w:t>
            </w:r>
            <w:r>
              <w:rPr>
                <w:rFonts w:ascii="Times New Roman" w:eastAsia="宋体" w:hAnsi="Times New Roman"/>
                <w:bCs/>
                <w:szCs w:val="21"/>
              </w:rPr>
              <w:t xml:space="preserve">   </w:t>
            </w:r>
          </w:p>
          <w:p w:rsidR="008D49AD" w:rsidRDefault="00462A8B">
            <w:pPr>
              <w:rPr>
                <w:rFonts w:ascii="Times New Roman" w:eastAsia="宋体" w:hAnsi="Times New Roman"/>
                <w:bCs/>
                <w:szCs w:val="21"/>
              </w:rPr>
            </w:pPr>
            <w:r>
              <w:rPr>
                <w:rFonts w:ascii="Times New Roman" w:eastAsia="宋体" w:hAnsi="Times New Roman" w:hint="eastAsia"/>
                <w:bCs/>
                <w:szCs w:val="21"/>
              </w:rPr>
              <w:t>邮箱：</w:t>
            </w:r>
            <w:r>
              <w:rPr>
                <w:rFonts w:ascii="Times New Roman" w:eastAsia="宋体" w:hAnsi="Times New Roman" w:hint="eastAsia"/>
                <w:bCs/>
                <w:szCs w:val="21"/>
              </w:rPr>
              <w:t>ssycg</w:t>
            </w:r>
            <w:r>
              <w:rPr>
                <w:rFonts w:ascii="Times New Roman" w:eastAsia="宋体" w:hAnsi="Times New Roman"/>
                <w:bCs/>
                <w:szCs w:val="21"/>
              </w:rPr>
              <w:t>@sics.ac.cn</w:t>
            </w:r>
          </w:p>
        </w:tc>
      </w:tr>
      <w:tr w:rsidR="008D49AD">
        <w:trPr>
          <w:trHeight w:hRule="exact" w:val="702"/>
          <w:jc w:val="center"/>
        </w:trPr>
        <w:tc>
          <w:tcPr>
            <w:tcW w:w="624" w:type="dxa"/>
            <w:tcBorders>
              <w:top w:val="single" w:sz="4" w:space="0" w:color="auto"/>
              <w:bottom w:val="single" w:sz="4" w:space="0" w:color="auto"/>
            </w:tcBorders>
            <w:vAlign w:val="center"/>
          </w:tcPr>
          <w:p w:rsidR="008D49AD" w:rsidRDefault="00462A8B">
            <w:pPr>
              <w:jc w:val="center"/>
              <w:rPr>
                <w:rFonts w:ascii="Times New Roman" w:eastAsia="宋体" w:hAnsi="Times New Roman"/>
                <w:szCs w:val="21"/>
              </w:rPr>
            </w:pPr>
            <w:r>
              <w:rPr>
                <w:rFonts w:ascii="Times New Roman" w:eastAsia="宋体" w:hAnsi="Times New Roman"/>
                <w:szCs w:val="21"/>
              </w:rPr>
              <w:t>12</w:t>
            </w:r>
          </w:p>
        </w:tc>
        <w:tc>
          <w:tcPr>
            <w:tcW w:w="1552" w:type="dxa"/>
            <w:tcBorders>
              <w:top w:val="single" w:sz="4" w:space="0" w:color="auto"/>
              <w:bottom w:val="single" w:sz="4" w:space="0" w:color="auto"/>
            </w:tcBorders>
            <w:vAlign w:val="center"/>
          </w:tcPr>
          <w:p w:rsidR="008D49AD" w:rsidRDefault="00462A8B">
            <w:pPr>
              <w:jc w:val="center"/>
              <w:rPr>
                <w:rFonts w:ascii="Times New Roman" w:eastAsia="宋体" w:hAnsi="Times New Roman"/>
                <w:szCs w:val="21"/>
              </w:rPr>
            </w:pPr>
            <w:r>
              <w:rPr>
                <w:rFonts w:ascii="Times New Roman" w:eastAsia="宋体" w:hAnsi="Times New Roman"/>
                <w:szCs w:val="21"/>
              </w:rPr>
              <w:t>评审方法</w:t>
            </w:r>
          </w:p>
          <w:p w:rsidR="008D49AD" w:rsidRDefault="00462A8B">
            <w:pPr>
              <w:jc w:val="center"/>
              <w:rPr>
                <w:rFonts w:ascii="Times New Roman" w:eastAsia="宋体" w:hAnsi="Times New Roman"/>
                <w:szCs w:val="21"/>
              </w:rPr>
            </w:pPr>
            <w:r>
              <w:rPr>
                <w:rFonts w:ascii="Times New Roman" w:eastAsia="宋体" w:hAnsi="Times New Roman"/>
                <w:szCs w:val="21"/>
              </w:rPr>
              <w:t>及标准</w:t>
            </w:r>
          </w:p>
        </w:tc>
        <w:tc>
          <w:tcPr>
            <w:tcW w:w="6815" w:type="dxa"/>
            <w:tcBorders>
              <w:top w:val="single" w:sz="4" w:space="0" w:color="auto"/>
              <w:bottom w:val="single" w:sz="4" w:space="0" w:color="auto"/>
            </w:tcBorders>
            <w:vAlign w:val="center"/>
          </w:tcPr>
          <w:p w:rsidR="008D49AD" w:rsidRDefault="00462A8B">
            <w:pPr>
              <w:rPr>
                <w:rFonts w:ascii="Times New Roman" w:eastAsia="宋体" w:hAnsi="Times New Roman"/>
                <w:szCs w:val="21"/>
              </w:rPr>
            </w:pPr>
            <w:r>
              <w:rPr>
                <w:rFonts w:ascii="Times New Roman" w:eastAsia="宋体" w:hAnsi="Times New Roman"/>
                <w:szCs w:val="21"/>
              </w:rPr>
              <w:t>本项目采用</w:t>
            </w:r>
            <w:r>
              <w:rPr>
                <w:rFonts w:ascii="宋体" w:eastAsia="宋体" w:hAnsi="宋体"/>
                <w:kern w:val="0"/>
                <w:szCs w:val="21"/>
                <w:u w:val="single"/>
              </w:rPr>
              <w:t xml:space="preserve"> </w:t>
            </w:r>
            <w:r>
              <w:rPr>
                <w:rFonts w:ascii="宋体" w:eastAsia="宋体" w:hAnsi="宋体" w:hint="eastAsia"/>
                <w:kern w:val="0"/>
                <w:szCs w:val="21"/>
                <w:u w:val="single"/>
              </w:rPr>
              <w:t>经评审的综合评分法。</w:t>
            </w:r>
            <w:r>
              <w:rPr>
                <w:rFonts w:ascii="宋体" w:eastAsia="宋体" w:hAnsi="宋体" w:hint="eastAsia"/>
                <w:color w:val="FF0000"/>
                <w:kern w:val="0"/>
                <w:szCs w:val="21"/>
              </w:rPr>
              <w:t>（根据实际情况，也</w:t>
            </w:r>
            <w:proofErr w:type="gramStart"/>
            <w:r>
              <w:rPr>
                <w:rFonts w:ascii="宋体" w:eastAsia="宋体" w:hAnsi="宋体" w:hint="eastAsia"/>
                <w:color w:val="FF0000"/>
                <w:kern w:val="0"/>
                <w:szCs w:val="21"/>
              </w:rPr>
              <w:t>可以选经评审</w:t>
            </w:r>
            <w:proofErr w:type="gramEnd"/>
            <w:r>
              <w:rPr>
                <w:rFonts w:ascii="宋体" w:eastAsia="宋体" w:hAnsi="宋体" w:hint="eastAsia"/>
                <w:color w:val="FF0000"/>
                <w:kern w:val="0"/>
                <w:szCs w:val="21"/>
              </w:rPr>
              <w:t>的最低价中标法）</w:t>
            </w:r>
            <w:r>
              <w:rPr>
                <w:rFonts w:ascii="Times New Roman" w:eastAsia="宋体" w:hAnsi="Times New Roman" w:hint="eastAsia"/>
                <w:color w:val="FF0000"/>
                <w:szCs w:val="21"/>
              </w:rPr>
              <w:t>。</w:t>
            </w:r>
          </w:p>
        </w:tc>
      </w:tr>
      <w:tr w:rsidR="008D49AD">
        <w:trPr>
          <w:trHeight w:hRule="exact" w:val="510"/>
          <w:jc w:val="center"/>
        </w:trPr>
        <w:tc>
          <w:tcPr>
            <w:tcW w:w="624" w:type="dxa"/>
            <w:tcBorders>
              <w:top w:val="single" w:sz="4" w:space="0" w:color="auto"/>
              <w:bottom w:val="single" w:sz="4" w:space="0" w:color="auto"/>
            </w:tcBorders>
            <w:vAlign w:val="center"/>
          </w:tcPr>
          <w:p w:rsidR="008D49AD" w:rsidRDefault="00462A8B">
            <w:pPr>
              <w:jc w:val="center"/>
              <w:rPr>
                <w:rFonts w:ascii="Times New Roman" w:eastAsia="宋体" w:hAnsi="Times New Roman"/>
                <w:szCs w:val="21"/>
              </w:rPr>
            </w:pPr>
            <w:r>
              <w:rPr>
                <w:rFonts w:ascii="Times New Roman" w:eastAsia="宋体" w:hAnsi="Times New Roman"/>
                <w:szCs w:val="21"/>
              </w:rPr>
              <w:t>13</w:t>
            </w:r>
          </w:p>
        </w:tc>
        <w:tc>
          <w:tcPr>
            <w:tcW w:w="1552" w:type="dxa"/>
            <w:tcBorders>
              <w:top w:val="single" w:sz="4" w:space="0" w:color="auto"/>
              <w:bottom w:val="single" w:sz="4" w:space="0" w:color="auto"/>
            </w:tcBorders>
            <w:vAlign w:val="center"/>
          </w:tcPr>
          <w:p w:rsidR="008D49AD" w:rsidRDefault="00462A8B">
            <w:pPr>
              <w:jc w:val="center"/>
              <w:rPr>
                <w:rFonts w:ascii="Times New Roman" w:eastAsia="宋体" w:hAnsi="Times New Roman"/>
                <w:szCs w:val="21"/>
              </w:rPr>
            </w:pPr>
            <w:r>
              <w:rPr>
                <w:rFonts w:ascii="Times New Roman" w:eastAsia="宋体" w:hAnsi="Times New Roman"/>
              </w:rPr>
              <w:t>保证金</w:t>
            </w:r>
          </w:p>
        </w:tc>
        <w:tc>
          <w:tcPr>
            <w:tcW w:w="6815" w:type="dxa"/>
            <w:tcBorders>
              <w:top w:val="single" w:sz="4" w:space="0" w:color="auto"/>
              <w:bottom w:val="single" w:sz="4" w:space="0" w:color="auto"/>
            </w:tcBorders>
            <w:vAlign w:val="center"/>
          </w:tcPr>
          <w:p w:rsidR="008D49AD" w:rsidRDefault="00462A8B">
            <w:pPr>
              <w:pStyle w:val="-1"/>
              <w:spacing w:line="240" w:lineRule="auto"/>
              <w:ind w:firstLine="420"/>
              <w:rPr>
                <w:rFonts w:eastAsia="宋体"/>
                <w:szCs w:val="21"/>
              </w:rPr>
            </w:pPr>
            <w:r>
              <w:rPr>
                <w:rFonts w:eastAsia="宋体" w:hint="eastAsia"/>
                <w:szCs w:val="21"/>
              </w:rPr>
              <w:t>无</w:t>
            </w:r>
          </w:p>
        </w:tc>
      </w:tr>
      <w:tr w:rsidR="008D49AD">
        <w:trPr>
          <w:trHeight w:hRule="exact" w:val="763"/>
          <w:jc w:val="center"/>
        </w:trPr>
        <w:tc>
          <w:tcPr>
            <w:tcW w:w="624" w:type="dxa"/>
            <w:tcBorders>
              <w:top w:val="single" w:sz="4" w:space="0" w:color="auto"/>
              <w:bottom w:val="single" w:sz="4" w:space="0" w:color="auto"/>
            </w:tcBorders>
            <w:vAlign w:val="center"/>
          </w:tcPr>
          <w:p w:rsidR="008D49AD" w:rsidRDefault="00462A8B">
            <w:pPr>
              <w:jc w:val="center"/>
              <w:rPr>
                <w:rFonts w:ascii="Times New Roman" w:eastAsia="宋体" w:hAnsi="Times New Roman"/>
                <w:szCs w:val="21"/>
              </w:rPr>
            </w:pPr>
            <w:r>
              <w:rPr>
                <w:rFonts w:ascii="Times New Roman" w:eastAsia="宋体" w:hAnsi="Times New Roman"/>
                <w:szCs w:val="21"/>
              </w:rPr>
              <w:t>14</w:t>
            </w:r>
          </w:p>
        </w:tc>
        <w:tc>
          <w:tcPr>
            <w:tcW w:w="1552" w:type="dxa"/>
            <w:tcBorders>
              <w:top w:val="single" w:sz="4" w:space="0" w:color="auto"/>
              <w:bottom w:val="single" w:sz="4" w:space="0" w:color="auto"/>
            </w:tcBorders>
            <w:vAlign w:val="center"/>
          </w:tcPr>
          <w:p w:rsidR="008D49AD" w:rsidRDefault="00462A8B">
            <w:pPr>
              <w:jc w:val="center"/>
              <w:rPr>
                <w:rFonts w:ascii="Times New Roman" w:eastAsia="宋体" w:hAnsi="Times New Roman"/>
                <w:szCs w:val="21"/>
              </w:rPr>
            </w:pPr>
            <w:r>
              <w:rPr>
                <w:rFonts w:ascii="Times New Roman" w:eastAsia="宋体" w:hAnsi="Times New Roman"/>
              </w:rPr>
              <w:t>成交服务费及缴纳账户</w:t>
            </w:r>
          </w:p>
        </w:tc>
        <w:tc>
          <w:tcPr>
            <w:tcW w:w="6815" w:type="dxa"/>
            <w:tcBorders>
              <w:top w:val="single" w:sz="4" w:space="0" w:color="auto"/>
              <w:bottom w:val="single" w:sz="4" w:space="0" w:color="auto"/>
            </w:tcBorders>
            <w:vAlign w:val="center"/>
          </w:tcPr>
          <w:p w:rsidR="008D49AD" w:rsidRDefault="00462A8B">
            <w:pPr>
              <w:pStyle w:val="-1"/>
              <w:spacing w:line="240" w:lineRule="auto"/>
              <w:ind w:firstLine="420"/>
              <w:rPr>
                <w:rFonts w:eastAsia="宋体"/>
                <w:szCs w:val="21"/>
              </w:rPr>
            </w:pPr>
            <w:r>
              <w:t>无</w:t>
            </w:r>
          </w:p>
        </w:tc>
      </w:tr>
      <w:tr w:rsidR="008D49AD">
        <w:trPr>
          <w:trHeight w:hRule="exact" w:val="510"/>
          <w:jc w:val="center"/>
        </w:trPr>
        <w:tc>
          <w:tcPr>
            <w:tcW w:w="624" w:type="dxa"/>
            <w:tcBorders>
              <w:top w:val="single" w:sz="4" w:space="0" w:color="auto"/>
              <w:bottom w:val="single" w:sz="4" w:space="0" w:color="auto"/>
            </w:tcBorders>
            <w:vAlign w:val="center"/>
          </w:tcPr>
          <w:p w:rsidR="008D49AD" w:rsidRDefault="00462A8B">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5</w:t>
            </w:r>
          </w:p>
        </w:tc>
        <w:tc>
          <w:tcPr>
            <w:tcW w:w="1552" w:type="dxa"/>
            <w:tcBorders>
              <w:top w:val="single" w:sz="4" w:space="0" w:color="auto"/>
              <w:bottom w:val="single" w:sz="4" w:space="0" w:color="auto"/>
            </w:tcBorders>
            <w:vAlign w:val="center"/>
          </w:tcPr>
          <w:p w:rsidR="008D49AD" w:rsidRDefault="00462A8B">
            <w:pPr>
              <w:jc w:val="center"/>
              <w:rPr>
                <w:rFonts w:ascii="Times New Roman" w:eastAsia="宋体" w:hAnsi="Times New Roman"/>
                <w:szCs w:val="21"/>
              </w:rPr>
            </w:pPr>
            <w:r>
              <w:rPr>
                <w:rFonts w:ascii="Times New Roman" w:eastAsia="宋体" w:hAnsi="Times New Roman"/>
                <w:szCs w:val="21"/>
              </w:rPr>
              <w:t>联合体投标</w:t>
            </w:r>
          </w:p>
        </w:tc>
        <w:tc>
          <w:tcPr>
            <w:tcW w:w="6815" w:type="dxa"/>
            <w:tcBorders>
              <w:top w:val="single" w:sz="4" w:space="0" w:color="auto"/>
              <w:bottom w:val="single" w:sz="4" w:space="0" w:color="auto"/>
            </w:tcBorders>
            <w:vAlign w:val="center"/>
          </w:tcPr>
          <w:p w:rsidR="008D49AD" w:rsidRDefault="00462A8B">
            <w:pPr>
              <w:pStyle w:val="-1"/>
              <w:spacing w:line="240" w:lineRule="auto"/>
              <w:ind w:firstLine="420"/>
            </w:pPr>
            <w:proofErr w:type="spellStart"/>
            <w:r>
              <w:rPr>
                <w:rFonts w:hint="eastAsia"/>
              </w:rPr>
              <w:t>本项目不接受联合体投标</w:t>
            </w:r>
            <w:proofErr w:type="spellEnd"/>
            <w:r>
              <w:rPr>
                <w:rFonts w:asciiTheme="minorEastAsia" w:eastAsiaTheme="minorEastAsia" w:hAnsiTheme="minorEastAsia" w:hint="eastAsia"/>
              </w:rPr>
              <w:t>。</w:t>
            </w:r>
          </w:p>
        </w:tc>
      </w:tr>
      <w:tr w:rsidR="008D49AD">
        <w:trPr>
          <w:trHeight w:hRule="exact" w:val="1428"/>
          <w:jc w:val="center"/>
        </w:trPr>
        <w:tc>
          <w:tcPr>
            <w:tcW w:w="624" w:type="dxa"/>
            <w:tcBorders>
              <w:top w:val="single" w:sz="4" w:space="0" w:color="auto"/>
              <w:bottom w:val="single" w:sz="4" w:space="0" w:color="auto"/>
            </w:tcBorders>
            <w:vAlign w:val="center"/>
          </w:tcPr>
          <w:p w:rsidR="008D49AD" w:rsidRDefault="00462A8B">
            <w:pPr>
              <w:jc w:val="center"/>
              <w:rPr>
                <w:rFonts w:ascii="Times New Roman" w:eastAsia="宋体" w:hAnsi="Times New Roman"/>
                <w:szCs w:val="21"/>
              </w:rPr>
            </w:pPr>
            <w:r>
              <w:rPr>
                <w:rFonts w:ascii="Times New Roman" w:eastAsia="宋体" w:hAnsi="Times New Roman"/>
                <w:szCs w:val="21"/>
              </w:rPr>
              <w:t>16</w:t>
            </w:r>
          </w:p>
        </w:tc>
        <w:tc>
          <w:tcPr>
            <w:tcW w:w="1552" w:type="dxa"/>
            <w:tcBorders>
              <w:top w:val="single" w:sz="4" w:space="0" w:color="auto"/>
              <w:bottom w:val="single" w:sz="4" w:space="0" w:color="auto"/>
            </w:tcBorders>
            <w:vAlign w:val="center"/>
          </w:tcPr>
          <w:p w:rsidR="008D49AD" w:rsidRDefault="00462A8B">
            <w:pPr>
              <w:jc w:val="center"/>
              <w:rPr>
                <w:rFonts w:ascii="Times New Roman" w:eastAsia="宋体" w:hAnsi="Times New Roman"/>
                <w:szCs w:val="21"/>
              </w:rPr>
            </w:pPr>
            <w:proofErr w:type="gramStart"/>
            <w:r>
              <w:rPr>
                <w:rFonts w:ascii="Times New Roman" w:eastAsia="宋体" w:hAnsi="Times New Roman"/>
                <w:szCs w:val="21"/>
              </w:rPr>
              <w:t>废标说明</w:t>
            </w:r>
            <w:proofErr w:type="gramEnd"/>
          </w:p>
        </w:tc>
        <w:tc>
          <w:tcPr>
            <w:tcW w:w="6815" w:type="dxa"/>
            <w:tcBorders>
              <w:top w:val="single" w:sz="4" w:space="0" w:color="auto"/>
              <w:bottom w:val="single" w:sz="4" w:space="0" w:color="auto"/>
            </w:tcBorders>
            <w:vAlign w:val="center"/>
          </w:tcPr>
          <w:p w:rsidR="008D49AD" w:rsidRDefault="00462A8B">
            <w:pPr>
              <w:pStyle w:val="-1"/>
              <w:spacing w:line="240" w:lineRule="auto"/>
              <w:ind w:firstLine="420"/>
            </w:pPr>
            <w:proofErr w:type="spellStart"/>
            <w:r>
              <w:rPr>
                <w:rFonts w:hint="eastAsia"/>
              </w:rPr>
              <w:t>满足下列条件之一</w:t>
            </w:r>
            <w:proofErr w:type="spellEnd"/>
            <w:r>
              <w:rPr>
                <w:rFonts w:hint="eastAsia"/>
              </w:rPr>
              <w:t>：</w:t>
            </w:r>
          </w:p>
          <w:p w:rsidR="008D49AD" w:rsidRDefault="00462A8B">
            <w:pPr>
              <w:pStyle w:val="-1"/>
              <w:spacing w:line="240" w:lineRule="auto"/>
              <w:ind w:firstLine="420"/>
            </w:pPr>
            <w:r>
              <w:t>（1）未按照采购文件规定要求密封、签署、盖章的；</w:t>
            </w:r>
          </w:p>
          <w:p w:rsidR="008D49AD" w:rsidRDefault="00462A8B">
            <w:pPr>
              <w:pStyle w:val="-1"/>
              <w:spacing w:line="240" w:lineRule="auto"/>
              <w:ind w:firstLine="420"/>
            </w:pPr>
            <w:r>
              <w:t>（2）不满足采购文件规定的实质性要求的；</w:t>
            </w:r>
          </w:p>
          <w:p w:rsidR="008D49AD" w:rsidRDefault="00462A8B">
            <w:pPr>
              <w:pStyle w:val="-1"/>
              <w:spacing w:line="240" w:lineRule="auto"/>
              <w:ind w:firstLine="420"/>
            </w:pPr>
            <w:r>
              <w:t>（3）响应文件有效期不足的；</w:t>
            </w:r>
          </w:p>
          <w:p w:rsidR="008D49AD" w:rsidRDefault="00462A8B">
            <w:pPr>
              <w:pStyle w:val="-1"/>
              <w:spacing w:line="240" w:lineRule="auto"/>
              <w:ind w:firstLine="420"/>
              <w:rPr>
                <w:b/>
                <w:bCs/>
                <w:szCs w:val="21"/>
              </w:rPr>
            </w:pPr>
            <w:r>
              <w:t>（4）不符合法律、法规和采购文件规定的。</w:t>
            </w:r>
          </w:p>
        </w:tc>
      </w:tr>
      <w:tr w:rsidR="008D49AD">
        <w:trPr>
          <w:trHeight w:hRule="exact" w:val="840"/>
          <w:jc w:val="center"/>
        </w:trPr>
        <w:tc>
          <w:tcPr>
            <w:tcW w:w="624" w:type="dxa"/>
            <w:tcBorders>
              <w:top w:val="single" w:sz="4" w:space="0" w:color="auto"/>
              <w:bottom w:val="single" w:sz="4" w:space="0" w:color="auto"/>
            </w:tcBorders>
            <w:vAlign w:val="center"/>
          </w:tcPr>
          <w:p w:rsidR="008D49AD" w:rsidRDefault="00462A8B">
            <w:pPr>
              <w:jc w:val="center"/>
              <w:rPr>
                <w:rFonts w:ascii="Times New Roman" w:eastAsia="宋体" w:hAnsi="Times New Roman"/>
                <w:szCs w:val="21"/>
              </w:rPr>
            </w:pPr>
            <w:r>
              <w:rPr>
                <w:rFonts w:ascii="Times New Roman" w:eastAsia="宋体" w:hAnsi="Times New Roman"/>
                <w:szCs w:val="21"/>
              </w:rPr>
              <w:t>17</w:t>
            </w:r>
          </w:p>
        </w:tc>
        <w:tc>
          <w:tcPr>
            <w:tcW w:w="1552" w:type="dxa"/>
            <w:tcBorders>
              <w:top w:val="single" w:sz="4" w:space="0" w:color="auto"/>
              <w:bottom w:val="single" w:sz="4" w:space="0" w:color="auto"/>
            </w:tcBorders>
            <w:vAlign w:val="center"/>
          </w:tcPr>
          <w:p w:rsidR="008D49AD" w:rsidRDefault="00462A8B">
            <w:pPr>
              <w:jc w:val="center"/>
              <w:rPr>
                <w:rFonts w:ascii="Times New Roman" w:eastAsia="宋体" w:hAnsi="Times New Roman"/>
                <w:szCs w:val="21"/>
              </w:rPr>
            </w:pPr>
            <w:r>
              <w:rPr>
                <w:rFonts w:ascii="Times New Roman" w:eastAsia="宋体" w:hAnsi="Times New Roman"/>
                <w:szCs w:val="21"/>
              </w:rPr>
              <w:t>公示</w:t>
            </w:r>
            <w:proofErr w:type="gramStart"/>
            <w:r>
              <w:rPr>
                <w:rFonts w:ascii="Times New Roman" w:eastAsia="宋体" w:hAnsi="Times New Roman"/>
                <w:szCs w:val="21"/>
              </w:rPr>
              <w:t>和</w:t>
            </w:r>
            <w:proofErr w:type="gramEnd"/>
          </w:p>
          <w:p w:rsidR="008D49AD" w:rsidRDefault="00462A8B">
            <w:pPr>
              <w:jc w:val="center"/>
              <w:rPr>
                <w:rFonts w:ascii="Times New Roman" w:eastAsia="宋体" w:hAnsi="Times New Roman"/>
                <w:szCs w:val="21"/>
              </w:rPr>
            </w:pPr>
            <w:r>
              <w:rPr>
                <w:rFonts w:ascii="Times New Roman" w:eastAsia="宋体" w:hAnsi="Times New Roman"/>
                <w:szCs w:val="21"/>
              </w:rPr>
              <w:t>质疑处理</w:t>
            </w:r>
          </w:p>
        </w:tc>
        <w:tc>
          <w:tcPr>
            <w:tcW w:w="6815" w:type="dxa"/>
            <w:tcBorders>
              <w:top w:val="single" w:sz="4" w:space="0" w:color="auto"/>
              <w:bottom w:val="single" w:sz="4" w:space="0" w:color="auto"/>
            </w:tcBorders>
            <w:vAlign w:val="center"/>
          </w:tcPr>
          <w:p w:rsidR="008D49AD" w:rsidRDefault="00462A8B">
            <w:pPr>
              <w:adjustRightInd w:val="0"/>
              <w:snapToGrid w:val="0"/>
              <w:spacing w:beforeLines="50" w:before="156"/>
              <w:rPr>
                <w:rFonts w:ascii="Times New Roman" w:eastAsia="宋体" w:hAnsi="Times New Roman"/>
                <w:bCs/>
                <w:szCs w:val="21"/>
              </w:rPr>
            </w:pPr>
            <w:r>
              <w:rPr>
                <w:rFonts w:ascii="Times New Roman" w:eastAsia="宋体" w:hAnsi="Times New Roman"/>
                <w:bCs/>
                <w:color w:val="FF0000"/>
                <w:szCs w:val="21"/>
              </w:rPr>
              <w:t>采购文件公示期为</w:t>
            </w:r>
            <w:r>
              <w:rPr>
                <w:rFonts w:ascii="Times New Roman" w:eastAsia="宋体" w:hAnsi="Times New Roman"/>
                <w:bCs/>
                <w:color w:val="FF0000"/>
                <w:szCs w:val="21"/>
              </w:rPr>
              <w:t>3</w:t>
            </w:r>
            <w:r>
              <w:rPr>
                <w:rFonts w:ascii="Times New Roman" w:eastAsia="宋体" w:hAnsi="Times New Roman"/>
                <w:bCs/>
                <w:color w:val="FF0000"/>
                <w:szCs w:val="21"/>
              </w:rPr>
              <w:t>个工作日</w:t>
            </w:r>
            <w:r>
              <w:rPr>
                <w:rFonts w:ascii="Times New Roman" w:eastAsia="宋体" w:hAnsi="Times New Roman"/>
                <w:bCs/>
                <w:szCs w:val="21"/>
              </w:rPr>
              <w:t>。评审结果公示期为</w:t>
            </w:r>
            <w:r>
              <w:rPr>
                <w:rFonts w:ascii="Times New Roman" w:eastAsia="宋体" w:hAnsi="Times New Roman"/>
                <w:bCs/>
                <w:szCs w:val="21"/>
              </w:rPr>
              <w:t>3</w:t>
            </w:r>
            <w:r>
              <w:rPr>
                <w:rFonts w:ascii="Times New Roman" w:eastAsia="宋体" w:hAnsi="Times New Roman"/>
                <w:bCs/>
                <w:szCs w:val="21"/>
              </w:rPr>
              <w:t>个</w:t>
            </w:r>
            <w:r>
              <w:rPr>
                <w:rFonts w:ascii="Times New Roman" w:eastAsia="宋体" w:hAnsi="Times New Roman" w:hint="eastAsia"/>
                <w:bCs/>
                <w:szCs w:val="21"/>
              </w:rPr>
              <w:t>工作</w:t>
            </w:r>
            <w:r>
              <w:rPr>
                <w:rFonts w:ascii="Times New Roman" w:eastAsia="宋体" w:hAnsi="Times New Roman"/>
                <w:bCs/>
                <w:szCs w:val="21"/>
              </w:rPr>
              <w:t>日。在公示期内供应商可以向</w:t>
            </w:r>
            <w:r>
              <w:rPr>
                <w:rFonts w:ascii="Times New Roman" w:eastAsia="宋体" w:hAnsi="Times New Roman" w:hint="eastAsia"/>
                <w:bCs/>
                <w:szCs w:val="21"/>
              </w:rPr>
              <w:t>采购人</w:t>
            </w:r>
            <w:r>
              <w:rPr>
                <w:rFonts w:ascii="Times New Roman" w:eastAsia="宋体" w:hAnsi="Times New Roman"/>
                <w:bCs/>
                <w:szCs w:val="21"/>
              </w:rPr>
              <w:t>提出质疑</w:t>
            </w:r>
            <w:r>
              <w:rPr>
                <w:rFonts w:ascii="Times New Roman" w:eastAsia="宋体" w:hAnsi="Times New Roman" w:hint="eastAsia"/>
                <w:bCs/>
                <w:szCs w:val="21"/>
              </w:rPr>
              <w:t>，</w:t>
            </w:r>
            <w:r>
              <w:rPr>
                <w:rFonts w:ascii="Times New Roman" w:eastAsia="宋体" w:hAnsi="Times New Roman"/>
                <w:bCs/>
                <w:szCs w:val="21"/>
              </w:rPr>
              <w:t>公示期结束将不再接受质疑。</w:t>
            </w:r>
          </w:p>
        </w:tc>
      </w:tr>
      <w:tr w:rsidR="008D49AD">
        <w:trPr>
          <w:trHeight w:hRule="exact" w:val="1289"/>
          <w:jc w:val="center"/>
        </w:trPr>
        <w:tc>
          <w:tcPr>
            <w:tcW w:w="624" w:type="dxa"/>
            <w:tcBorders>
              <w:top w:val="single" w:sz="4" w:space="0" w:color="auto"/>
            </w:tcBorders>
            <w:vAlign w:val="center"/>
          </w:tcPr>
          <w:p w:rsidR="008D49AD" w:rsidRDefault="00462A8B">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1552" w:type="dxa"/>
            <w:tcBorders>
              <w:top w:val="single" w:sz="4" w:space="0" w:color="auto"/>
            </w:tcBorders>
            <w:vAlign w:val="center"/>
          </w:tcPr>
          <w:p w:rsidR="008D49AD" w:rsidRDefault="00462A8B">
            <w:pPr>
              <w:jc w:val="center"/>
              <w:rPr>
                <w:rFonts w:ascii="Times New Roman" w:eastAsia="宋体" w:hAnsi="Times New Roman"/>
                <w:szCs w:val="21"/>
              </w:rPr>
            </w:pPr>
            <w:r>
              <w:rPr>
                <w:rFonts w:ascii="Times New Roman" w:eastAsia="宋体" w:hAnsi="Times New Roman"/>
                <w:color w:val="FF0000"/>
                <w:szCs w:val="21"/>
              </w:rPr>
              <w:t>其他重要事项提醒</w:t>
            </w:r>
          </w:p>
        </w:tc>
        <w:tc>
          <w:tcPr>
            <w:tcW w:w="6815" w:type="dxa"/>
            <w:tcBorders>
              <w:top w:val="single" w:sz="4" w:space="0" w:color="auto"/>
            </w:tcBorders>
            <w:vAlign w:val="center"/>
          </w:tcPr>
          <w:p w:rsidR="008D49AD" w:rsidRDefault="00462A8B">
            <w:pPr>
              <w:pStyle w:val="a5"/>
              <w:spacing w:after="0"/>
              <w:rPr>
                <w:rFonts w:ascii="Times New Roman" w:hAnsi="Times New Roman" w:hint="default"/>
                <w:bCs/>
                <w:color w:val="FF0000"/>
                <w:szCs w:val="21"/>
              </w:rPr>
            </w:pPr>
            <w:r>
              <w:rPr>
                <w:rFonts w:ascii="Times New Roman" w:hAnsi="Times New Roman" w:hint="default"/>
                <w:bCs/>
                <w:color w:val="FF0000"/>
                <w:szCs w:val="21"/>
              </w:rPr>
              <w:t>1.</w:t>
            </w:r>
            <w:r>
              <w:rPr>
                <w:rFonts w:ascii="Times New Roman" w:hAnsi="Times New Roman"/>
                <w:bCs/>
                <w:color w:val="FF0000"/>
                <w:szCs w:val="21"/>
              </w:rPr>
              <w:t>项目采购</w:t>
            </w:r>
            <w:r>
              <w:rPr>
                <w:rFonts w:ascii="Times New Roman" w:hAnsi="Times New Roman" w:hint="default"/>
                <w:bCs/>
                <w:color w:val="FF0000"/>
                <w:szCs w:val="21"/>
              </w:rPr>
              <w:t>方</w:t>
            </w:r>
            <w:r>
              <w:rPr>
                <w:rFonts w:ascii="Times New Roman" w:hAnsi="Times New Roman"/>
                <w:bCs/>
                <w:color w:val="FF0000"/>
                <w:szCs w:val="21"/>
              </w:rPr>
              <w:t>案中带★号的条款均为实质性响应指标要求，必须全部响应。若有一项带“★”的指标要求未响应或不满足，均视为非实质性响应文件。</w:t>
            </w:r>
          </w:p>
          <w:p w:rsidR="008D49AD" w:rsidRDefault="00462A8B">
            <w:pPr>
              <w:pStyle w:val="a5"/>
              <w:spacing w:after="0"/>
              <w:rPr>
                <w:rFonts w:ascii="Times New Roman" w:hAnsi="Times New Roman" w:hint="default"/>
                <w:bCs/>
                <w:color w:val="FF0000"/>
                <w:szCs w:val="21"/>
              </w:rPr>
            </w:pPr>
            <w:r>
              <w:rPr>
                <w:rFonts w:ascii="Times New Roman" w:hAnsi="Times New Roman"/>
                <w:bCs/>
                <w:color w:val="FF0000"/>
                <w:szCs w:val="21"/>
              </w:rPr>
              <w:t>2</w:t>
            </w:r>
            <w:r>
              <w:rPr>
                <w:rFonts w:ascii="Times New Roman" w:hAnsi="Times New Roman" w:hint="default"/>
                <w:bCs/>
                <w:color w:val="FF0000"/>
                <w:szCs w:val="21"/>
              </w:rPr>
              <w:t>.</w:t>
            </w:r>
            <w:r>
              <w:rPr>
                <w:rFonts w:ascii="Times New Roman" w:hAnsi="Times New Roman" w:hint="default"/>
                <w:bCs/>
                <w:color w:val="FF0000"/>
                <w:szCs w:val="21"/>
              </w:rPr>
              <w:t>投标文件正本每一页加盖公章</w:t>
            </w:r>
            <w:r>
              <w:rPr>
                <w:rFonts w:ascii="Times New Roman" w:hAnsi="Times New Roman"/>
                <w:bCs/>
                <w:color w:val="FF0000"/>
                <w:szCs w:val="21"/>
              </w:rPr>
              <w:t>。</w:t>
            </w:r>
          </w:p>
        </w:tc>
      </w:tr>
    </w:tbl>
    <w:p w:rsidR="008D49AD" w:rsidRDefault="008D49AD">
      <w:pPr>
        <w:pStyle w:val="a6"/>
        <w:rPr>
          <w:rFonts w:ascii="黑体" w:eastAsia="黑体"/>
          <w:b/>
          <w:sz w:val="32"/>
          <w:szCs w:val="32"/>
        </w:rPr>
      </w:pPr>
    </w:p>
    <w:p w:rsidR="008D49AD" w:rsidRDefault="00462A8B">
      <w:pPr>
        <w:pStyle w:val="-1"/>
        <w:ind w:firstLine="420"/>
      </w:pPr>
      <w:r>
        <w:br w:type="page"/>
      </w:r>
    </w:p>
    <w:p w:rsidR="008D49AD" w:rsidRDefault="00462A8B">
      <w:pPr>
        <w:pStyle w:val="-4"/>
      </w:pPr>
      <w:bookmarkStart w:id="12" w:name="_Toc454795891"/>
      <w:bookmarkStart w:id="13" w:name="_Toc459037205"/>
      <w:r>
        <w:rPr>
          <w:rFonts w:hint="eastAsia"/>
        </w:rPr>
        <w:t xml:space="preserve">第二章 </w:t>
      </w:r>
      <w:bookmarkEnd w:id="12"/>
      <w:bookmarkEnd w:id="13"/>
      <w:r>
        <w:rPr>
          <w:rFonts w:hint="eastAsia"/>
        </w:rPr>
        <w:t>采购要求</w:t>
      </w:r>
    </w:p>
    <w:p w:rsidR="008D49AD" w:rsidRDefault="00462A8B">
      <w:pPr>
        <w:spacing w:line="520" w:lineRule="exact"/>
        <w:ind w:firstLineChars="200" w:firstLine="640"/>
        <w:outlineLvl w:val="0"/>
        <w:rPr>
          <w:rFonts w:ascii="黑体" w:eastAsia="黑体" w:hAnsi="黑体"/>
          <w:sz w:val="32"/>
          <w:szCs w:val="32"/>
        </w:rPr>
      </w:pPr>
      <w:r>
        <w:rPr>
          <w:rFonts w:ascii="黑体" w:eastAsia="黑体" w:hAnsi="黑体" w:hint="eastAsia"/>
          <w:sz w:val="32"/>
          <w:szCs w:val="32"/>
        </w:rPr>
        <w:t>一、采购内容及相关要求</w:t>
      </w:r>
    </w:p>
    <w:p w:rsidR="008D49AD" w:rsidRDefault="00462A8B">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（一）项目名称、编号及预算</w:t>
      </w:r>
    </w:p>
    <w:p w:rsidR="008D49AD" w:rsidRDefault="00462A8B">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项目名称：</w:t>
      </w:r>
      <w:proofErr w:type="spellStart"/>
      <w:r>
        <w:rPr>
          <w:rFonts w:ascii="仿宋_GB2312" w:eastAsia="仿宋_GB2312"/>
          <w:sz w:val="32"/>
          <w:szCs w:val="32"/>
          <w:u w:val="single"/>
        </w:rPr>
        <w:t>PIoD</w:t>
      </w:r>
      <w:proofErr w:type="spellEnd"/>
      <w:r>
        <w:rPr>
          <w:rFonts w:ascii="仿宋_GB2312" w:eastAsia="仿宋_GB2312"/>
          <w:sz w:val="32"/>
          <w:szCs w:val="32"/>
          <w:u w:val="single"/>
        </w:rPr>
        <w:t>研究室关于“中国A股深沪深度行情数据”采购</w:t>
      </w:r>
      <w:r>
        <w:rPr>
          <w:rFonts w:ascii="仿宋_GB2312" w:eastAsia="仿宋_GB2312"/>
          <w:sz w:val="32"/>
          <w:szCs w:val="32"/>
        </w:rPr>
        <w:t xml:space="preserve">  </w:t>
      </w:r>
    </w:p>
    <w:p w:rsidR="008D49AD" w:rsidRDefault="00462A8B">
      <w:pPr>
        <w:pStyle w:val="a5"/>
        <w:spacing w:line="520" w:lineRule="exact"/>
        <w:ind w:firstLineChars="200" w:firstLine="640"/>
        <w:outlineLvl w:val="1"/>
        <w:rPr>
          <w:rFonts w:ascii="仿宋_GB2312" w:eastAsia="仿宋_GB2312" w:hint="default"/>
          <w:color w:val="FF0000"/>
          <w:sz w:val="32"/>
          <w:szCs w:val="32"/>
        </w:rPr>
      </w:pPr>
      <w:r>
        <w:rPr>
          <w:rFonts w:ascii="仿宋_GB2312" w:eastAsia="仿宋_GB2312"/>
          <w:sz w:val="32"/>
          <w:szCs w:val="32"/>
        </w:rPr>
        <w:t>项目编号：</w:t>
      </w:r>
      <w:r>
        <w:rPr>
          <w:rFonts w:ascii="仿宋_GB2312" w:eastAsia="仿宋_GB2312"/>
          <w:sz w:val="32"/>
          <w:szCs w:val="32"/>
          <w:u w:val="single"/>
        </w:rPr>
        <w:t>SSY2023053-PIoD</w:t>
      </w:r>
    </w:p>
    <w:p w:rsidR="008D49AD" w:rsidRDefault="00462A8B">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预算限额：5</w:t>
      </w:r>
      <w:r>
        <w:rPr>
          <w:rFonts w:ascii="仿宋_GB2312" w:eastAsia="仿宋_GB2312" w:hint="default"/>
          <w:sz w:val="32"/>
          <w:szCs w:val="32"/>
        </w:rPr>
        <w:t xml:space="preserve">0万 </w:t>
      </w:r>
    </w:p>
    <w:p w:rsidR="008D49AD" w:rsidRDefault="00462A8B">
      <w:pPr>
        <w:pStyle w:val="a4"/>
        <w:rPr>
          <w:rFonts w:ascii="仿宋_GB2312" w:eastAsia="仿宋_GB2312" w:hAnsi="宋体"/>
          <w:i/>
          <w:color w:val="FF0000"/>
          <w:sz w:val="32"/>
          <w:szCs w:val="32"/>
        </w:rPr>
      </w:pPr>
      <w:r>
        <w:rPr>
          <w:rFonts w:ascii="仿宋_GB2312" w:eastAsia="仿宋_GB2312" w:hAnsi="宋体"/>
          <w:b/>
          <w:sz w:val="32"/>
          <w:szCs w:val="32"/>
        </w:rPr>
        <w:t>★</w:t>
      </w:r>
      <w:r>
        <w:rPr>
          <w:rFonts w:ascii="仿宋_GB2312" w:eastAsia="仿宋_GB2312" w:hAnsi="宋体"/>
          <w:b/>
          <w:sz w:val="32"/>
          <w:szCs w:val="32"/>
        </w:rPr>
        <w:t>（二）供应商资格要求</w:t>
      </w:r>
    </w:p>
    <w:p w:rsidR="008D49AD" w:rsidRDefault="00462A8B">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1.满足《中华人民共和国政府采购法》第二十二条规定（提供声明函，参考格式见附件4）；</w:t>
      </w:r>
    </w:p>
    <w:p w:rsidR="008D49AD" w:rsidRDefault="00462A8B">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2.参与本项目投标近三年内（即至少从2018年10月开始起算，供应</w:t>
      </w:r>
      <w:proofErr w:type="gramStart"/>
      <w:r>
        <w:rPr>
          <w:rFonts w:ascii="仿宋_GB2312" w:eastAsia="仿宋_GB2312" w:hAnsi="宋体"/>
          <w:sz w:val="32"/>
          <w:szCs w:val="32"/>
        </w:rPr>
        <w:t>商成立</w:t>
      </w:r>
      <w:proofErr w:type="gramEnd"/>
      <w:r>
        <w:rPr>
          <w:rFonts w:ascii="仿宋_GB2312" w:eastAsia="仿宋_GB2312" w:hAnsi="宋体"/>
          <w:sz w:val="32"/>
          <w:szCs w:val="32"/>
        </w:rPr>
        <w:t>不足三年的可从成立之日起算），在经营活动中没有重大违法记录、以及不存在被有关部门禁止参与政府采购活动且在有效期内的情况（提供声明函，参考格式见附件4）；</w:t>
      </w:r>
    </w:p>
    <w:p w:rsidR="008D49AD" w:rsidRDefault="00462A8B">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3.供应商未被列入失信被执行人、重大税收违法案件当事人名单、政府采购严重违法失信行为记录名单（通过</w:t>
      </w:r>
      <w:r>
        <w:rPr>
          <w:rFonts w:ascii="仿宋_GB2312" w:eastAsia="仿宋_GB2312" w:hAnsi="宋体"/>
          <w:sz w:val="32"/>
          <w:szCs w:val="32"/>
        </w:rPr>
        <w:t>“</w:t>
      </w:r>
      <w:r>
        <w:rPr>
          <w:rFonts w:ascii="仿宋_GB2312" w:eastAsia="仿宋_GB2312" w:hAnsi="宋体"/>
          <w:sz w:val="32"/>
          <w:szCs w:val="32"/>
        </w:rPr>
        <w:t>信用中国</w:t>
      </w:r>
      <w:r>
        <w:rPr>
          <w:rFonts w:ascii="仿宋_GB2312" w:eastAsia="仿宋_GB2312" w:hAnsi="宋体"/>
          <w:sz w:val="32"/>
          <w:szCs w:val="32"/>
        </w:rPr>
        <w:t>”</w:t>
      </w:r>
      <w:r>
        <w:rPr>
          <w:rFonts w:ascii="仿宋_GB2312" w:eastAsia="仿宋_GB2312" w:hAnsi="宋体"/>
          <w:sz w:val="32"/>
          <w:szCs w:val="32"/>
        </w:rPr>
        <w:t>网站（www.creditchina.gov.cn）、中国政府采购网（www.ccgp.gov.cn）查询为准）（截图盖公章）；</w:t>
      </w:r>
    </w:p>
    <w:p w:rsidR="008D49AD" w:rsidRDefault="00462A8B">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4.须为中华人民共和国境内合法成立的企业（事业）单位法人或其他组织，具备有效的营业执照或事业单位法人证书或其他法定凭证</w:t>
      </w:r>
      <w:r>
        <w:rPr>
          <w:rFonts w:ascii="仿宋_GB2312" w:eastAsia="仿宋_GB2312" w:hAnsi="宋体" w:hint="eastAsia"/>
          <w:sz w:val="32"/>
          <w:szCs w:val="32"/>
        </w:rPr>
        <w:t>。</w:t>
      </w:r>
    </w:p>
    <w:p w:rsidR="008D49AD" w:rsidRPr="00A542AA" w:rsidRDefault="00462A8B">
      <w:pPr>
        <w:pStyle w:val="a5"/>
        <w:tabs>
          <w:tab w:val="center" w:pos="4473"/>
        </w:tabs>
        <w:spacing w:line="520" w:lineRule="exact"/>
        <w:ind w:firstLineChars="200" w:firstLine="643"/>
        <w:outlineLvl w:val="1"/>
        <w:rPr>
          <w:rFonts w:ascii="仿宋_GB2312" w:eastAsia="仿宋_GB2312" w:hint="default"/>
          <w:b/>
          <w:sz w:val="32"/>
          <w:szCs w:val="32"/>
        </w:rPr>
      </w:pPr>
      <w:r w:rsidRPr="00A542AA">
        <w:rPr>
          <w:rFonts w:ascii="仿宋_GB2312" w:eastAsia="仿宋_GB2312" w:hint="default"/>
          <w:b/>
          <w:sz w:val="32"/>
          <w:szCs w:val="32"/>
        </w:rPr>
        <w:t>（</w:t>
      </w:r>
      <w:r w:rsidRPr="00A542AA">
        <w:rPr>
          <w:rFonts w:ascii="仿宋_GB2312" w:eastAsia="仿宋_GB2312"/>
          <w:b/>
          <w:sz w:val="32"/>
          <w:szCs w:val="32"/>
        </w:rPr>
        <w:t>三</w:t>
      </w:r>
      <w:r w:rsidRPr="00A542AA">
        <w:rPr>
          <w:rFonts w:ascii="仿宋_GB2312" w:eastAsia="仿宋_GB2312" w:hint="default"/>
          <w:b/>
          <w:sz w:val="32"/>
          <w:szCs w:val="32"/>
        </w:rPr>
        <w:t>）</w:t>
      </w:r>
      <w:r w:rsidRPr="00A542AA">
        <w:rPr>
          <w:rFonts w:ascii="仿宋_GB2312" w:eastAsia="仿宋_GB2312"/>
          <w:b/>
          <w:sz w:val="32"/>
          <w:szCs w:val="32"/>
        </w:rPr>
        <w:t>采购需求</w:t>
      </w:r>
    </w:p>
    <w:p w:rsidR="008D49AD" w:rsidRPr="009B73E2" w:rsidRDefault="00462A8B">
      <w:pPr>
        <w:pStyle w:val="a5"/>
        <w:tabs>
          <w:tab w:val="center" w:pos="4473"/>
        </w:tabs>
        <w:ind w:firstLineChars="200" w:firstLine="640"/>
        <w:outlineLvl w:val="1"/>
        <w:rPr>
          <w:rFonts w:ascii="仿宋_GB2312" w:eastAsia="仿宋_GB2312" w:hint="default"/>
          <w:sz w:val="32"/>
          <w:szCs w:val="32"/>
        </w:rPr>
      </w:pPr>
      <w:r w:rsidRPr="009B73E2">
        <w:rPr>
          <w:rFonts w:ascii="仿宋_GB2312" w:eastAsia="仿宋_GB2312"/>
          <w:sz w:val="32"/>
          <w:szCs w:val="32"/>
        </w:rPr>
        <w:t>为验证我院计算平台的数据分析算法能力及其在金融行业的适用性，拟采购中国A股深沪深度行情数据，</w:t>
      </w:r>
      <w:r w:rsidRPr="009B73E2">
        <w:rPr>
          <w:rFonts w:ascii="仿宋_GB2312" w:eastAsia="仿宋_GB2312" w:hint="default"/>
          <w:sz w:val="32"/>
          <w:szCs w:val="32"/>
        </w:rPr>
        <w:t>现</w:t>
      </w:r>
      <w:r w:rsidRPr="009B73E2">
        <w:rPr>
          <w:rFonts w:ascii="仿宋_GB2312" w:eastAsia="仿宋_GB2312"/>
          <w:sz w:val="32"/>
          <w:szCs w:val="32"/>
        </w:rPr>
        <w:t>以</w:t>
      </w:r>
      <w:r w:rsidRPr="009B73E2">
        <w:rPr>
          <w:rFonts w:ascii="仿宋_GB2312" w:eastAsia="仿宋_GB2312" w:hint="default"/>
          <w:sz w:val="32"/>
          <w:szCs w:val="32"/>
        </w:rPr>
        <w:t>竞争性磋商的方式进行采购</w:t>
      </w:r>
      <w:r w:rsidRPr="009B73E2">
        <w:rPr>
          <w:rFonts w:ascii="仿宋_GB2312" w:eastAsia="仿宋_GB2312"/>
          <w:sz w:val="32"/>
          <w:szCs w:val="32"/>
        </w:rPr>
        <w:t>。</w:t>
      </w:r>
    </w:p>
    <w:p w:rsidR="008D49AD" w:rsidRPr="009B73E2" w:rsidRDefault="00462A8B">
      <w:pPr>
        <w:pStyle w:val="a5"/>
        <w:spacing w:line="520" w:lineRule="exact"/>
        <w:ind w:firstLineChars="200" w:firstLine="643"/>
        <w:outlineLvl w:val="1"/>
        <w:rPr>
          <w:rFonts w:ascii="仿宋_GB2312" w:eastAsia="仿宋_GB2312" w:hint="default"/>
          <w:b/>
          <w:sz w:val="32"/>
          <w:szCs w:val="32"/>
        </w:rPr>
      </w:pPr>
      <w:r w:rsidRPr="009B73E2">
        <w:rPr>
          <w:rFonts w:ascii="仿宋_GB2312" w:eastAsia="仿宋_GB2312"/>
          <w:b/>
          <w:sz w:val="32"/>
          <w:szCs w:val="32"/>
        </w:rPr>
        <w:t>（四）采购内容具体要求</w:t>
      </w:r>
    </w:p>
    <w:p w:rsidR="008D49AD" w:rsidRPr="009B73E2" w:rsidRDefault="00462A8B" w:rsidP="009B73E2">
      <w:pPr>
        <w:pStyle w:val="a5"/>
        <w:tabs>
          <w:tab w:val="center" w:pos="4473"/>
        </w:tabs>
        <w:ind w:firstLineChars="200" w:firstLine="640"/>
        <w:outlineLvl w:val="1"/>
        <w:rPr>
          <w:rFonts w:ascii="仿宋_GB2312" w:eastAsia="仿宋_GB2312" w:hint="default"/>
          <w:sz w:val="32"/>
          <w:szCs w:val="32"/>
        </w:rPr>
      </w:pPr>
      <w:r w:rsidRPr="009B73E2">
        <w:rPr>
          <w:rFonts w:ascii="仿宋_GB2312" w:eastAsia="仿宋_GB2312"/>
          <w:sz w:val="32"/>
          <w:szCs w:val="32"/>
        </w:rPr>
        <w:t>1</w:t>
      </w:r>
      <w:r w:rsidRPr="009B73E2">
        <w:rPr>
          <w:rFonts w:ascii="仿宋_GB2312" w:eastAsia="仿宋_GB2312" w:hint="default"/>
          <w:sz w:val="32"/>
          <w:szCs w:val="32"/>
        </w:rPr>
        <w:t>.服务范围</w:t>
      </w:r>
      <w:r w:rsidRPr="009B73E2">
        <w:rPr>
          <w:rFonts w:ascii="仿宋_GB2312" w:eastAsia="仿宋_GB2312"/>
          <w:sz w:val="32"/>
          <w:szCs w:val="32"/>
        </w:rPr>
        <w:t>：提供中国A股深沪深度行情数据1年服务，中国A股市场实时Level 2数据，包括股票交易市场中的实时报价和成交数据，</w:t>
      </w:r>
      <w:proofErr w:type="gramStart"/>
      <w:r w:rsidRPr="009B73E2">
        <w:rPr>
          <w:rFonts w:ascii="仿宋_GB2312" w:eastAsia="仿宋_GB2312"/>
          <w:sz w:val="32"/>
          <w:szCs w:val="32"/>
        </w:rPr>
        <w:t>含最新</w:t>
      </w:r>
      <w:proofErr w:type="gramEnd"/>
      <w:r w:rsidRPr="009B73E2">
        <w:rPr>
          <w:rFonts w:ascii="仿宋_GB2312" w:eastAsia="仿宋_GB2312"/>
          <w:sz w:val="32"/>
          <w:szCs w:val="32"/>
        </w:rPr>
        <w:t>的买入和卖出价、交易数量、挂单数量、</w:t>
      </w:r>
      <w:proofErr w:type="gramStart"/>
      <w:r w:rsidRPr="009B73E2">
        <w:rPr>
          <w:rFonts w:ascii="仿宋_GB2312" w:eastAsia="仿宋_GB2312"/>
          <w:sz w:val="32"/>
          <w:szCs w:val="32"/>
        </w:rPr>
        <w:t>十档行情</w:t>
      </w:r>
      <w:proofErr w:type="gramEnd"/>
      <w:r w:rsidRPr="009B73E2">
        <w:rPr>
          <w:rFonts w:ascii="仿宋_GB2312" w:eastAsia="仿宋_GB2312"/>
          <w:sz w:val="32"/>
          <w:szCs w:val="32"/>
        </w:rPr>
        <w:t>信息及逐笔交易等信息；</w:t>
      </w:r>
    </w:p>
    <w:p w:rsidR="008D49AD" w:rsidRPr="009B73E2" w:rsidRDefault="00FF3F41" w:rsidP="009B73E2">
      <w:pPr>
        <w:pStyle w:val="a5"/>
        <w:tabs>
          <w:tab w:val="center" w:pos="4473"/>
        </w:tabs>
        <w:ind w:firstLineChars="200" w:firstLine="640"/>
        <w:outlineLvl w:val="1"/>
        <w:rPr>
          <w:rFonts w:ascii="仿宋_GB2312" w:eastAsia="仿宋_GB2312" w:hint="default"/>
          <w:sz w:val="32"/>
          <w:szCs w:val="32"/>
        </w:rPr>
      </w:pPr>
      <w:r w:rsidRPr="009B73E2">
        <w:rPr>
          <w:rFonts w:ascii="仿宋_GB2312" w:eastAsia="仿宋_GB2312"/>
          <w:sz w:val="32"/>
          <w:szCs w:val="32"/>
        </w:rPr>
        <w:t>数据</w:t>
      </w:r>
      <w:r w:rsidR="00462A8B" w:rsidRPr="009B73E2">
        <w:rPr>
          <w:rFonts w:ascii="仿宋_GB2312" w:eastAsia="仿宋_GB2312"/>
          <w:sz w:val="32"/>
          <w:szCs w:val="32"/>
        </w:rPr>
        <w:t>提供</w:t>
      </w:r>
      <w:r w:rsidRPr="009B73E2">
        <w:rPr>
          <w:rFonts w:ascii="仿宋_GB2312" w:eastAsia="仿宋_GB2312"/>
          <w:sz w:val="32"/>
          <w:szCs w:val="32"/>
        </w:rPr>
        <w:t>方式：</w:t>
      </w:r>
      <w:r w:rsidR="00462A8B" w:rsidRPr="009B73E2">
        <w:rPr>
          <w:rFonts w:ascii="仿宋_GB2312" w:eastAsia="仿宋_GB2312"/>
          <w:sz w:val="32"/>
          <w:szCs w:val="32"/>
        </w:rPr>
        <w:t>数据接收工具或者相关的API及</w:t>
      </w:r>
      <w:r w:rsidR="007A56DD" w:rsidRPr="009B73E2">
        <w:rPr>
          <w:rFonts w:ascii="仿宋_GB2312" w:eastAsia="仿宋_GB2312"/>
          <w:sz w:val="32"/>
          <w:szCs w:val="32"/>
        </w:rPr>
        <w:t>清晰的</w:t>
      </w:r>
      <w:r w:rsidR="00462A8B" w:rsidRPr="009B73E2">
        <w:rPr>
          <w:rFonts w:ascii="仿宋_GB2312" w:eastAsia="仿宋_GB2312"/>
          <w:sz w:val="32"/>
          <w:szCs w:val="32"/>
        </w:rPr>
        <w:t>使用方法说明，其它必要的说明包括（不限于）接收方式建议、网络要求建议、存储要求建议等。</w:t>
      </w:r>
    </w:p>
    <w:p w:rsidR="008D49AD" w:rsidRPr="009B73E2" w:rsidRDefault="00462A8B" w:rsidP="009B73E2">
      <w:pPr>
        <w:pStyle w:val="a5"/>
        <w:tabs>
          <w:tab w:val="center" w:pos="4473"/>
        </w:tabs>
        <w:ind w:firstLineChars="200" w:firstLine="640"/>
        <w:outlineLvl w:val="1"/>
        <w:rPr>
          <w:rFonts w:ascii="仿宋_GB2312" w:eastAsia="仿宋_GB2312" w:hint="default"/>
          <w:sz w:val="32"/>
          <w:szCs w:val="32"/>
        </w:rPr>
      </w:pPr>
      <w:r w:rsidRPr="009B73E2">
        <w:rPr>
          <w:rFonts w:ascii="仿宋_GB2312" w:eastAsia="仿宋_GB2312"/>
          <w:sz w:val="32"/>
          <w:szCs w:val="32"/>
        </w:rPr>
        <w:t>提供验收标准：提供数据接收的</w:t>
      </w:r>
      <w:r w:rsidR="0094014E" w:rsidRPr="009B73E2">
        <w:rPr>
          <w:rFonts w:ascii="仿宋_GB2312" w:eastAsia="仿宋_GB2312"/>
          <w:sz w:val="32"/>
          <w:szCs w:val="32"/>
        </w:rPr>
        <w:t>合理</w:t>
      </w:r>
      <w:r w:rsidRPr="009B73E2">
        <w:rPr>
          <w:rFonts w:ascii="仿宋_GB2312" w:eastAsia="仿宋_GB2312"/>
          <w:sz w:val="32"/>
          <w:szCs w:val="32"/>
        </w:rPr>
        <w:t>验收标准</w:t>
      </w:r>
      <w:r w:rsidR="0094014E" w:rsidRPr="009B73E2">
        <w:rPr>
          <w:rFonts w:ascii="仿宋_GB2312" w:eastAsia="仿宋_GB2312"/>
          <w:sz w:val="32"/>
          <w:szCs w:val="32"/>
        </w:rPr>
        <w:t>及方案</w:t>
      </w:r>
      <w:r w:rsidRPr="009B73E2">
        <w:rPr>
          <w:rFonts w:ascii="仿宋_GB2312" w:eastAsia="仿宋_GB2312"/>
          <w:sz w:val="32"/>
          <w:szCs w:val="32"/>
        </w:rPr>
        <w:t>，双方共同确认通过并按照验收标准共同执行验收。</w:t>
      </w:r>
    </w:p>
    <w:p w:rsidR="008D49AD" w:rsidRPr="009B73E2" w:rsidRDefault="00462A8B" w:rsidP="009B73E2">
      <w:pPr>
        <w:pStyle w:val="a5"/>
        <w:tabs>
          <w:tab w:val="center" w:pos="4473"/>
        </w:tabs>
        <w:ind w:firstLineChars="200" w:firstLine="640"/>
        <w:outlineLvl w:val="1"/>
        <w:rPr>
          <w:rFonts w:ascii="仿宋_GB2312" w:eastAsia="仿宋_GB2312" w:hint="default"/>
          <w:sz w:val="32"/>
          <w:szCs w:val="32"/>
        </w:rPr>
      </w:pPr>
      <w:r w:rsidRPr="009B73E2">
        <w:rPr>
          <w:rFonts w:ascii="仿宋_GB2312" w:eastAsia="仿宋_GB2312"/>
          <w:sz w:val="32"/>
          <w:szCs w:val="32"/>
        </w:rPr>
        <w:t>2</w:t>
      </w:r>
      <w:r w:rsidRPr="009B73E2">
        <w:rPr>
          <w:rFonts w:ascii="仿宋_GB2312" w:eastAsia="仿宋_GB2312" w:hint="default"/>
          <w:sz w:val="32"/>
          <w:szCs w:val="32"/>
        </w:rPr>
        <w:t>.服务时间要求</w:t>
      </w:r>
      <w:r w:rsidRPr="009B73E2">
        <w:rPr>
          <w:rFonts w:ascii="仿宋_GB2312" w:eastAsia="仿宋_GB2312"/>
          <w:sz w:val="32"/>
          <w:szCs w:val="32"/>
        </w:rPr>
        <w:t>：</w:t>
      </w:r>
      <w:r w:rsidR="00D96F1E" w:rsidRPr="009B73E2">
        <w:rPr>
          <w:rFonts w:ascii="仿宋_GB2312" w:eastAsia="仿宋_GB2312" w:hint="default"/>
          <w:sz w:val="32"/>
          <w:szCs w:val="32"/>
        </w:rPr>
        <w:t xml:space="preserve"> </w:t>
      </w:r>
    </w:p>
    <w:p w:rsidR="00D96F1E" w:rsidRPr="009B73E2" w:rsidRDefault="00D96F1E" w:rsidP="009B73E2">
      <w:pPr>
        <w:pStyle w:val="a5"/>
        <w:tabs>
          <w:tab w:val="center" w:pos="4473"/>
        </w:tabs>
        <w:ind w:firstLineChars="200" w:firstLine="640"/>
        <w:outlineLvl w:val="1"/>
        <w:rPr>
          <w:rFonts w:ascii="仿宋_GB2312" w:eastAsia="仿宋_GB2312" w:hint="default"/>
          <w:sz w:val="32"/>
          <w:szCs w:val="32"/>
        </w:rPr>
      </w:pPr>
      <w:r w:rsidRPr="009B73E2">
        <w:rPr>
          <w:rFonts w:ascii="仿宋_GB2312" w:eastAsia="仿宋_GB2312"/>
          <w:sz w:val="32"/>
          <w:szCs w:val="32"/>
        </w:rPr>
        <w:t>出现数据错误或者连接异常时需12小时以内给与响应，并在24小时内恢复</w:t>
      </w:r>
    </w:p>
    <w:p w:rsidR="008D49AD" w:rsidRPr="009B73E2" w:rsidRDefault="00462A8B">
      <w:pPr>
        <w:pStyle w:val="a5"/>
        <w:tabs>
          <w:tab w:val="center" w:pos="4473"/>
        </w:tabs>
        <w:outlineLvl w:val="1"/>
        <w:rPr>
          <w:rFonts w:ascii="仿宋_GB2312" w:eastAsia="仿宋_GB2312" w:hint="default"/>
          <w:sz w:val="32"/>
          <w:szCs w:val="32"/>
        </w:rPr>
      </w:pPr>
      <w:r w:rsidRPr="009B73E2">
        <w:rPr>
          <w:rFonts w:ascii="仿宋_GB2312" w:eastAsia="仿宋_GB2312"/>
          <w:sz w:val="32"/>
          <w:szCs w:val="32"/>
        </w:rPr>
        <w:t>3</w:t>
      </w:r>
      <w:r w:rsidRPr="009B73E2">
        <w:rPr>
          <w:rFonts w:ascii="仿宋_GB2312" w:eastAsia="仿宋_GB2312" w:hint="default"/>
          <w:sz w:val="32"/>
          <w:szCs w:val="32"/>
        </w:rPr>
        <w:t>.服务质量要求</w:t>
      </w:r>
      <w:r w:rsidRPr="009B73E2">
        <w:rPr>
          <w:rFonts w:ascii="仿宋_GB2312" w:eastAsia="仿宋_GB2312"/>
          <w:sz w:val="32"/>
          <w:szCs w:val="32"/>
        </w:rPr>
        <w:t>：</w:t>
      </w:r>
    </w:p>
    <w:p w:rsidR="00D96F1E" w:rsidRPr="009B73E2" w:rsidRDefault="00D96F1E" w:rsidP="00D96F1E">
      <w:pPr>
        <w:pStyle w:val="ae"/>
        <w:numPr>
          <w:ilvl w:val="0"/>
          <w:numId w:val="8"/>
        </w:numPr>
        <w:tabs>
          <w:tab w:val="center" w:pos="4473"/>
        </w:tabs>
        <w:ind w:firstLineChars="0"/>
        <w:outlineLvl w:val="1"/>
        <w:rPr>
          <w:rFonts w:ascii="仿宋_GB2312" w:eastAsia="仿宋_GB2312" w:hAnsi="宋体"/>
          <w:sz w:val="32"/>
          <w:szCs w:val="32"/>
        </w:rPr>
      </w:pPr>
      <w:r w:rsidRPr="009B73E2">
        <w:rPr>
          <w:rFonts w:ascii="仿宋_GB2312" w:eastAsia="仿宋_GB2312" w:hAnsi="宋体" w:hint="eastAsia"/>
          <w:sz w:val="32"/>
          <w:szCs w:val="32"/>
        </w:rPr>
        <w:t>不存在数据缺失、错误的情况</w:t>
      </w:r>
    </w:p>
    <w:p w:rsidR="00D96F1E" w:rsidRPr="009B73E2" w:rsidRDefault="00D96F1E" w:rsidP="00D96F1E">
      <w:pPr>
        <w:pStyle w:val="ae"/>
        <w:numPr>
          <w:ilvl w:val="0"/>
          <w:numId w:val="8"/>
        </w:numPr>
        <w:ind w:firstLineChars="0"/>
        <w:rPr>
          <w:rFonts w:ascii="仿宋_GB2312" w:eastAsia="仿宋_GB2312" w:hAnsi="宋体"/>
          <w:sz w:val="32"/>
          <w:szCs w:val="32"/>
        </w:rPr>
      </w:pPr>
      <w:r w:rsidRPr="009B73E2">
        <w:rPr>
          <w:rFonts w:ascii="仿宋_GB2312" w:eastAsia="仿宋_GB2312" w:hAnsi="宋体"/>
          <w:sz w:val="32"/>
          <w:szCs w:val="32"/>
        </w:rPr>
        <w:t>供应商应</w:t>
      </w:r>
      <w:r w:rsidRPr="009B73E2">
        <w:rPr>
          <w:rFonts w:ascii="仿宋_GB2312" w:eastAsia="仿宋_GB2312" w:hAnsi="宋体" w:hint="eastAsia"/>
          <w:sz w:val="32"/>
          <w:szCs w:val="32"/>
        </w:rPr>
        <w:t>具备且提供保障数据完整性、及时性的方案</w:t>
      </w:r>
    </w:p>
    <w:p w:rsidR="007A56DD" w:rsidRPr="009B73E2" w:rsidRDefault="00D96F1E" w:rsidP="00D96F1E">
      <w:pPr>
        <w:pStyle w:val="a5"/>
        <w:numPr>
          <w:ilvl w:val="0"/>
          <w:numId w:val="8"/>
        </w:numPr>
        <w:tabs>
          <w:tab w:val="center" w:pos="4473"/>
        </w:tabs>
        <w:outlineLvl w:val="1"/>
        <w:rPr>
          <w:rFonts w:ascii="仿宋_GB2312" w:eastAsia="仿宋_GB2312" w:hint="default"/>
          <w:sz w:val="32"/>
          <w:szCs w:val="32"/>
        </w:rPr>
      </w:pPr>
      <w:r w:rsidRPr="009B73E2">
        <w:rPr>
          <w:rFonts w:ascii="仿宋_GB2312" w:eastAsia="仿宋_GB2312"/>
          <w:sz w:val="32"/>
          <w:szCs w:val="32"/>
        </w:rPr>
        <w:t>供应商应</w:t>
      </w:r>
      <w:r w:rsidR="007A56DD" w:rsidRPr="009B73E2">
        <w:rPr>
          <w:rFonts w:ascii="仿宋_GB2312" w:eastAsia="仿宋_GB2312"/>
          <w:sz w:val="32"/>
          <w:szCs w:val="32"/>
        </w:rPr>
        <w:t>提供实时level2数据意外中断后的恢复方案及数据补全方法</w:t>
      </w:r>
    </w:p>
    <w:p w:rsidR="00D96F1E" w:rsidRPr="009B73E2" w:rsidRDefault="007A56DD" w:rsidP="009B73E2">
      <w:pPr>
        <w:pStyle w:val="ae"/>
        <w:numPr>
          <w:ilvl w:val="0"/>
          <w:numId w:val="8"/>
        </w:numPr>
        <w:ind w:firstLineChars="0"/>
        <w:rPr>
          <w:rFonts w:ascii="仿宋_GB2312" w:eastAsia="仿宋_GB2312" w:hAnsi="宋体"/>
          <w:sz w:val="32"/>
          <w:szCs w:val="32"/>
        </w:rPr>
      </w:pPr>
      <w:r w:rsidRPr="009B73E2">
        <w:rPr>
          <w:rFonts w:ascii="仿宋_GB2312" w:eastAsia="仿宋_GB2312" w:hAnsi="宋体" w:hint="eastAsia"/>
          <w:sz w:val="32"/>
          <w:szCs w:val="32"/>
        </w:rPr>
        <w:t>业务意外中断时间在服务期内不超过10分钟/年*，中断期间数据补齐不得晚于第2*</w:t>
      </w:r>
      <w:proofErr w:type="gramStart"/>
      <w:r w:rsidRPr="009B73E2">
        <w:rPr>
          <w:rFonts w:ascii="仿宋_GB2312" w:eastAsia="仿宋_GB2312" w:hAnsi="宋体" w:hint="eastAsia"/>
          <w:sz w:val="32"/>
          <w:szCs w:val="32"/>
        </w:rPr>
        <w:t>个</w:t>
      </w:r>
      <w:proofErr w:type="gramEnd"/>
      <w:r w:rsidRPr="009B73E2">
        <w:rPr>
          <w:rFonts w:ascii="仿宋_GB2312" w:eastAsia="仿宋_GB2312" w:hAnsi="宋体" w:hint="eastAsia"/>
          <w:sz w:val="32"/>
          <w:szCs w:val="32"/>
        </w:rPr>
        <w:t>工作日。（*该指标可由投标方根据自己的产品情况提供）</w:t>
      </w:r>
    </w:p>
    <w:p w:rsidR="00D96F1E" w:rsidRDefault="00D96F1E" w:rsidP="007A56DD">
      <w:pPr>
        <w:rPr>
          <w:rFonts w:ascii="Times New Roman" w:eastAsia="宋体" w:hAnsi="Times New Roman" w:cs="Times New Roman"/>
          <w:highlight w:val="yellow"/>
        </w:rPr>
      </w:pPr>
    </w:p>
    <w:p w:rsidR="008D49AD" w:rsidRPr="009B73E2" w:rsidRDefault="00462A8B">
      <w:pPr>
        <w:pStyle w:val="a4"/>
        <w:ind w:firstLineChars="200" w:firstLine="643"/>
        <w:rPr>
          <w:rFonts w:ascii="仿宋" w:eastAsia="仿宋" w:hAnsi="仿宋"/>
          <w:b/>
          <w:i/>
          <w:color w:val="FF0000"/>
          <w:sz w:val="32"/>
          <w:szCs w:val="32"/>
        </w:rPr>
      </w:pPr>
      <w:r w:rsidRPr="009B73E2">
        <w:rPr>
          <w:rFonts w:ascii="仿宋_GB2312" w:eastAsia="仿宋_GB2312"/>
          <w:b/>
          <w:sz w:val="32"/>
          <w:szCs w:val="32"/>
        </w:rPr>
        <w:t>（五）实施人员及管理要求</w:t>
      </w:r>
    </w:p>
    <w:p w:rsidR="008D49AD" w:rsidRDefault="00462A8B">
      <w:pPr>
        <w:spacing w:line="360" w:lineRule="auto"/>
        <w:ind w:firstLineChars="200" w:firstLine="640"/>
        <w:rPr>
          <w:rFonts w:ascii="仿宋_GB2312" w:eastAsia="仿宋_GB2312" w:hAnsi="宋体"/>
          <w:sz w:val="32"/>
          <w:szCs w:val="32"/>
        </w:rPr>
      </w:pPr>
      <w:r w:rsidRPr="009B73E2">
        <w:rPr>
          <w:rFonts w:ascii="仿宋_GB2312" w:eastAsia="仿宋_GB2312" w:hAnsi="宋体" w:hint="eastAsia"/>
          <w:sz w:val="32"/>
          <w:szCs w:val="32"/>
        </w:rPr>
        <w:t>1</w:t>
      </w:r>
      <w:r w:rsidRPr="009B73E2">
        <w:rPr>
          <w:rFonts w:ascii="仿宋_GB2312" w:eastAsia="仿宋_GB2312" w:hAnsi="宋体"/>
          <w:sz w:val="32"/>
          <w:szCs w:val="32"/>
        </w:rPr>
        <w:t>.项目负责人应具有</w:t>
      </w:r>
      <w:r w:rsidRPr="009B73E2">
        <w:rPr>
          <w:rFonts w:ascii="仿宋_GB2312" w:eastAsia="仿宋_GB2312" w:hAnsi="宋体" w:hint="eastAsia"/>
          <w:sz w:val="32"/>
          <w:szCs w:val="32"/>
          <w:u w:val="single"/>
        </w:rPr>
        <w:t xml:space="preserve"> </w:t>
      </w:r>
      <w:r w:rsidR="00D96F1E" w:rsidRPr="009B73E2">
        <w:rPr>
          <w:rFonts w:ascii="仿宋_GB2312" w:eastAsia="仿宋_GB2312" w:hAnsi="宋体"/>
          <w:sz w:val="32"/>
          <w:szCs w:val="32"/>
          <w:u w:val="single"/>
        </w:rPr>
        <w:t>3年以上</w:t>
      </w:r>
      <w:r w:rsidRPr="009B73E2">
        <w:rPr>
          <w:rFonts w:ascii="仿宋_GB2312" w:eastAsia="仿宋_GB2312" w:hAnsi="宋体"/>
          <w:sz w:val="32"/>
          <w:szCs w:val="32"/>
          <w:u w:val="single"/>
        </w:rPr>
        <w:t xml:space="preserve"> </w:t>
      </w:r>
      <w:r w:rsidRPr="009B73E2">
        <w:rPr>
          <w:rFonts w:ascii="仿宋_GB2312" w:eastAsia="仿宋_GB2312" w:hAnsi="宋体"/>
          <w:sz w:val="32"/>
          <w:szCs w:val="32"/>
        </w:rPr>
        <w:t>服务项目经验</w:t>
      </w:r>
      <w:r w:rsidRPr="009B73E2">
        <w:rPr>
          <w:rFonts w:ascii="仿宋_GB2312" w:eastAsia="仿宋_GB2312" w:hAnsi="宋体" w:hint="eastAsia"/>
          <w:sz w:val="32"/>
          <w:szCs w:val="32"/>
        </w:rPr>
        <w:t>；</w:t>
      </w:r>
    </w:p>
    <w:p w:rsidR="008D49AD" w:rsidRDefault="00462A8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.项目人员名单原则上应固定</w:t>
      </w:r>
      <w:r>
        <w:rPr>
          <w:rFonts w:ascii="仿宋_GB2312" w:eastAsia="仿宋_GB2312" w:hAnsi="宋体" w:hint="eastAsia"/>
          <w:sz w:val="32"/>
          <w:szCs w:val="32"/>
        </w:rPr>
        <w:t>，</w:t>
      </w:r>
      <w:r>
        <w:rPr>
          <w:rFonts w:ascii="仿宋_GB2312" w:eastAsia="仿宋_GB2312" w:hAnsi="宋体"/>
          <w:sz w:val="32"/>
          <w:szCs w:val="32"/>
        </w:rPr>
        <w:t>如需更换应先征得采购人同意</w:t>
      </w:r>
      <w:r>
        <w:rPr>
          <w:rFonts w:ascii="仿宋_GB2312" w:eastAsia="仿宋_GB2312" w:hAnsi="宋体" w:hint="eastAsia"/>
          <w:sz w:val="32"/>
          <w:szCs w:val="32"/>
        </w:rPr>
        <w:t>；</w:t>
      </w:r>
    </w:p>
    <w:p w:rsidR="008D49AD" w:rsidRDefault="00462A8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sz w:val="32"/>
          <w:szCs w:val="32"/>
        </w:rPr>
        <w:t>.</w:t>
      </w:r>
      <w:r>
        <w:rPr>
          <w:rFonts w:ascii="仿宋_GB2312" w:eastAsia="仿宋_GB2312" w:hAnsi="宋体" w:hint="eastAsia"/>
          <w:sz w:val="32"/>
          <w:szCs w:val="32"/>
        </w:rPr>
        <w:t>严守在履行</w:t>
      </w:r>
      <w:proofErr w:type="gramStart"/>
      <w:r>
        <w:rPr>
          <w:rFonts w:ascii="仿宋_GB2312" w:eastAsia="仿宋_GB2312" w:hAnsi="宋体" w:hint="eastAsia"/>
          <w:sz w:val="32"/>
          <w:szCs w:val="32"/>
        </w:rPr>
        <w:t>本需求</w:t>
      </w:r>
      <w:proofErr w:type="gramEnd"/>
      <w:r>
        <w:rPr>
          <w:rFonts w:ascii="仿宋_GB2312" w:eastAsia="仿宋_GB2312" w:hAnsi="宋体" w:hint="eastAsia"/>
          <w:sz w:val="32"/>
          <w:szCs w:val="32"/>
        </w:rPr>
        <w:t>中通过各种方式知悉的采购</w:t>
      </w:r>
      <w:proofErr w:type="gramStart"/>
      <w:r>
        <w:rPr>
          <w:rFonts w:ascii="仿宋_GB2312" w:eastAsia="仿宋_GB2312" w:hAnsi="宋体" w:hint="eastAsia"/>
          <w:sz w:val="32"/>
          <w:szCs w:val="32"/>
        </w:rPr>
        <w:t>人人员</w:t>
      </w:r>
      <w:proofErr w:type="gramEnd"/>
      <w:r>
        <w:rPr>
          <w:rFonts w:ascii="仿宋_GB2312" w:eastAsia="仿宋_GB2312" w:hAnsi="宋体" w:hint="eastAsia"/>
          <w:sz w:val="32"/>
          <w:szCs w:val="32"/>
        </w:rPr>
        <w:t>信息和其他业务信息，不得泄露；</w:t>
      </w:r>
    </w:p>
    <w:p w:rsidR="008D49AD" w:rsidRDefault="00462A8B">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成交人不得将每次服务具体内容向采购人和成交人以外的、与签订和履行本协议无关的任何第三方透露；</w:t>
      </w:r>
    </w:p>
    <w:p w:rsidR="008D49AD" w:rsidRDefault="00462A8B">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供应商在进行服务过程中，需确保采购人的所有信息安全；</w:t>
      </w:r>
    </w:p>
    <w:p w:rsidR="008D49AD" w:rsidRDefault="00462A8B">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 xml:space="preserve">6.服务完成后，供应商应返还采购人提供的业务资料和服务过程中取得的各种材料，不得存留原件及任何复制品。 </w:t>
      </w:r>
      <w:r>
        <w:rPr>
          <w:rFonts w:ascii="仿宋_GB2312" w:eastAsia="仿宋_GB2312" w:hint="default"/>
          <w:sz w:val="32"/>
          <w:szCs w:val="32"/>
        </w:rPr>
        <w:t xml:space="preserve"> </w:t>
      </w:r>
    </w:p>
    <w:p w:rsidR="008D49AD" w:rsidRDefault="00462A8B">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（六）报价要求</w:t>
      </w:r>
    </w:p>
    <w:p w:rsidR="008D49AD" w:rsidRPr="00A542AA" w:rsidRDefault="00462A8B">
      <w:pPr>
        <w:spacing w:line="360" w:lineRule="auto"/>
        <w:ind w:firstLineChars="200" w:firstLine="640"/>
        <w:rPr>
          <w:rFonts w:ascii="仿宋_GB2312" w:eastAsia="仿宋_GB2312" w:hAnsi="宋体"/>
          <w:sz w:val="32"/>
          <w:szCs w:val="32"/>
        </w:rPr>
      </w:pPr>
      <w:r w:rsidRPr="00A542AA">
        <w:rPr>
          <w:rFonts w:ascii="仿宋_GB2312" w:eastAsia="仿宋_GB2312" w:hAnsi="宋体" w:hint="eastAsia"/>
          <w:sz w:val="32"/>
          <w:szCs w:val="32"/>
        </w:rPr>
        <w:t>本项目服务费采用包干制，应包括服务成本、法定税费和企业的利润。由供应商根据采购文件所提供的资料自行测算投标报价；一经中标，投标报价总价作为中标单位与采购人</w:t>
      </w:r>
      <w:proofErr w:type="gramStart"/>
      <w:r w:rsidRPr="00A542AA">
        <w:rPr>
          <w:rFonts w:ascii="仿宋_GB2312" w:eastAsia="仿宋_GB2312" w:hAnsi="宋体" w:hint="eastAsia"/>
          <w:sz w:val="32"/>
          <w:szCs w:val="32"/>
        </w:rPr>
        <w:t>签定</w:t>
      </w:r>
      <w:proofErr w:type="gramEnd"/>
      <w:r w:rsidRPr="00A542AA">
        <w:rPr>
          <w:rFonts w:ascii="仿宋_GB2312" w:eastAsia="仿宋_GB2312" w:hAnsi="宋体" w:hint="eastAsia"/>
          <w:sz w:val="32"/>
          <w:szCs w:val="32"/>
        </w:rPr>
        <w:t>的合同金额。</w:t>
      </w:r>
    </w:p>
    <w:p w:rsidR="008D49AD" w:rsidRPr="00A542AA" w:rsidRDefault="00462A8B">
      <w:pPr>
        <w:pStyle w:val="a5"/>
        <w:spacing w:line="520" w:lineRule="exact"/>
        <w:ind w:firstLineChars="200" w:firstLine="640"/>
        <w:outlineLvl w:val="1"/>
        <w:rPr>
          <w:rFonts w:ascii="仿宋_GB2312" w:eastAsia="仿宋_GB2312" w:hint="default"/>
          <w:sz w:val="32"/>
          <w:szCs w:val="32"/>
        </w:rPr>
      </w:pPr>
      <w:r w:rsidRPr="00A542AA">
        <w:rPr>
          <w:rFonts w:ascii="仿宋_GB2312" w:eastAsia="仿宋_GB2312" w:hint="default"/>
          <w:sz w:val="32"/>
          <w:szCs w:val="32"/>
        </w:rPr>
        <w:t>报价以人民币为报价和结算单位，</w:t>
      </w:r>
      <w:r w:rsidRPr="00A542AA">
        <w:rPr>
          <w:rFonts w:ascii="仿宋_GB2312" w:eastAsia="仿宋_GB2312"/>
          <w:sz w:val="32"/>
          <w:szCs w:val="32"/>
        </w:rPr>
        <w:t>供应商</w:t>
      </w:r>
      <w:r w:rsidRPr="00A542AA">
        <w:rPr>
          <w:rFonts w:ascii="仿宋_GB2312" w:eastAsia="仿宋_GB2312" w:hint="default"/>
          <w:sz w:val="32"/>
          <w:szCs w:val="32"/>
        </w:rPr>
        <w:t>须开具国家正规发票。采购人不再支付任何其它费用。</w:t>
      </w:r>
    </w:p>
    <w:p w:rsidR="008D49AD" w:rsidRDefault="00462A8B">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（七）服务期限</w:t>
      </w:r>
    </w:p>
    <w:p w:rsidR="008D49AD" w:rsidRDefault="00462A8B">
      <w:pPr>
        <w:spacing w:line="360" w:lineRule="auto"/>
        <w:ind w:firstLineChars="200" w:firstLine="640"/>
        <w:rPr>
          <w:rFonts w:ascii="仿宋_GB2312" w:eastAsia="仿宋_GB2312" w:hAnsi="宋体"/>
          <w:sz w:val="32"/>
          <w:szCs w:val="32"/>
        </w:rPr>
      </w:pPr>
      <w:r>
        <w:rPr>
          <w:rFonts w:ascii="仿宋_GB2312" w:eastAsia="仿宋_GB2312"/>
          <w:sz w:val="32"/>
          <w:szCs w:val="32"/>
        </w:rPr>
        <w:t>自合同签订之日起至</w:t>
      </w:r>
      <w:r w:rsidR="009B73E2" w:rsidRPr="009B73E2">
        <w:rPr>
          <w:rFonts w:ascii="仿宋_GB2312" w:eastAsia="仿宋_GB2312" w:hint="eastAsia"/>
          <w:sz w:val="32"/>
          <w:szCs w:val="32"/>
        </w:rPr>
        <w:t>截止日一年</w:t>
      </w:r>
      <w:r>
        <w:rPr>
          <w:rFonts w:ascii="仿宋_GB2312" w:eastAsia="仿宋_GB2312"/>
          <w:sz w:val="32"/>
          <w:szCs w:val="32"/>
        </w:rPr>
        <w:t>。</w:t>
      </w:r>
    </w:p>
    <w:p w:rsidR="008D49AD" w:rsidRDefault="00462A8B">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（八）付款方式</w:t>
      </w:r>
    </w:p>
    <w:p w:rsidR="009B73E2" w:rsidRPr="00F42D3F" w:rsidRDefault="009B73E2" w:rsidP="009B73E2">
      <w:pPr>
        <w:widowControl/>
        <w:shd w:val="clear" w:color="auto" w:fill="FFFFFF"/>
        <w:spacing w:line="560" w:lineRule="atLeast"/>
        <w:ind w:firstLine="605"/>
        <w:jc w:val="left"/>
        <w:rPr>
          <w:rFonts w:ascii="仿宋_GB2312" w:eastAsia="仿宋_GB2312" w:hAnsi="Times New Roman" w:cs="Times New Roman"/>
          <w:i/>
          <w:kern w:val="0"/>
          <w:sz w:val="32"/>
          <w:szCs w:val="32"/>
        </w:rPr>
      </w:pPr>
      <w:r w:rsidRPr="00F42D3F">
        <w:rPr>
          <w:rFonts w:ascii="仿宋_GB2312" w:eastAsia="仿宋_GB2312" w:hAnsi="宋体" w:hint="eastAsia"/>
          <w:sz w:val="32"/>
          <w:szCs w:val="32"/>
        </w:rPr>
        <w:t>（1）</w:t>
      </w:r>
      <w:r w:rsidRPr="00F42D3F">
        <w:rPr>
          <w:rFonts w:ascii="仿宋_GB2312" w:eastAsia="仿宋_GB2312"/>
          <w:sz w:val="32"/>
          <w:szCs w:val="32"/>
          <w:u w:val="single"/>
        </w:rPr>
        <w:t>合同签订后</w:t>
      </w:r>
      <w:r w:rsidRPr="00F42D3F">
        <w:rPr>
          <w:rFonts w:ascii="仿宋_GB2312" w:eastAsia="仿宋_GB2312" w:hint="eastAsia"/>
          <w:sz w:val="32"/>
          <w:szCs w:val="32"/>
          <w:u w:val="single"/>
        </w:rPr>
        <w:t>1</w:t>
      </w:r>
      <w:r w:rsidRPr="00F42D3F">
        <w:rPr>
          <w:rFonts w:ascii="仿宋_GB2312" w:eastAsia="仿宋_GB2312"/>
          <w:sz w:val="32"/>
          <w:szCs w:val="32"/>
          <w:u w:val="single"/>
        </w:rPr>
        <w:t>0日内，</w:t>
      </w:r>
      <w:r w:rsidRPr="00F42D3F">
        <w:rPr>
          <w:rFonts w:ascii="仿宋_GB2312" w:eastAsia="仿宋_GB2312" w:hAnsi="宋体" w:hint="eastAsia"/>
          <w:sz w:val="32"/>
          <w:szCs w:val="32"/>
        </w:rPr>
        <w:t>供应商向采购人开具等额的增值税发票，采购人在收到发票</w:t>
      </w:r>
      <w:r w:rsidRPr="00F42D3F">
        <w:rPr>
          <w:rFonts w:ascii="仿宋_GB2312" w:eastAsia="仿宋_GB2312" w:hAnsi="宋体" w:hint="eastAsia"/>
          <w:sz w:val="32"/>
          <w:szCs w:val="32"/>
          <w:u w:val="single"/>
        </w:rPr>
        <w:t xml:space="preserve"> </w:t>
      </w:r>
      <w:r w:rsidRPr="00F42D3F">
        <w:rPr>
          <w:rFonts w:ascii="仿宋_GB2312" w:eastAsia="仿宋_GB2312" w:hAnsi="宋体"/>
          <w:sz w:val="32"/>
          <w:szCs w:val="32"/>
          <w:u w:val="single"/>
        </w:rPr>
        <w:t xml:space="preserve">5  </w:t>
      </w:r>
      <w:r w:rsidRPr="00F42D3F">
        <w:rPr>
          <w:rFonts w:ascii="仿宋_GB2312" w:eastAsia="仿宋_GB2312" w:hAnsi="宋体"/>
          <w:sz w:val="32"/>
          <w:szCs w:val="32"/>
        </w:rPr>
        <w:t>天内</w:t>
      </w:r>
      <w:r w:rsidRPr="00F42D3F">
        <w:rPr>
          <w:rFonts w:ascii="仿宋_GB2312" w:eastAsia="仿宋_GB2312" w:hAnsi="宋体" w:hint="eastAsia"/>
          <w:sz w:val="32"/>
          <w:szCs w:val="32"/>
        </w:rPr>
        <w:t>支付合同总金额的</w:t>
      </w:r>
      <w:r w:rsidRPr="00F42D3F">
        <w:rPr>
          <w:rFonts w:ascii="仿宋_GB2312" w:eastAsia="仿宋_GB2312" w:hAnsi="宋体" w:hint="eastAsia"/>
          <w:sz w:val="32"/>
          <w:szCs w:val="32"/>
          <w:u w:val="single"/>
        </w:rPr>
        <w:t xml:space="preserve"> 3</w:t>
      </w:r>
      <w:r w:rsidRPr="00F42D3F">
        <w:rPr>
          <w:rFonts w:ascii="仿宋_GB2312" w:eastAsia="仿宋_GB2312" w:hAnsi="宋体"/>
          <w:sz w:val="32"/>
          <w:szCs w:val="32"/>
          <w:u w:val="single"/>
        </w:rPr>
        <w:t xml:space="preserve">0%  </w:t>
      </w:r>
      <w:r w:rsidRPr="00F42D3F">
        <w:rPr>
          <w:rFonts w:ascii="仿宋_GB2312" w:eastAsia="仿宋_GB2312" w:hAnsi="宋体" w:hint="eastAsia"/>
          <w:sz w:val="32"/>
          <w:szCs w:val="32"/>
        </w:rPr>
        <w:t>；</w:t>
      </w:r>
    </w:p>
    <w:p w:rsidR="009B73E2" w:rsidRPr="00F42D3F" w:rsidRDefault="009B73E2" w:rsidP="009B73E2">
      <w:pPr>
        <w:pStyle w:val="a5"/>
        <w:spacing w:line="360" w:lineRule="auto"/>
        <w:ind w:firstLineChars="200" w:firstLine="640"/>
        <w:outlineLvl w:val="0"/>
        <w:rPr>
          <w:rFonts w:ascii="仿宋_GB2312" w:eastAsia="仿宋_GB2312" w:hint="default"/>
          <w:sz w:val="32"/>
          <w:szCs w:val="32"/>
        </w:rPr>
      </w:pPr>
      <w:r w:rsidRPr="00F42D3F">
        <w:rPr>
          <w:rFonts w:ascii="仿宋_GB2312" w:eastAsia="仿宋_GB2312"/>
          <w:sz w:val="32"/>
          <w:szCs w:val="32"/>
        </w:rPr>
        <w:t>（2）</w:t>
      </w:r>
      <w:r w:rsidRPr="00F42D3F">
        <w:rPr>
          <w:rFonts w:ascii="仿宋_GB2312" w:eastAsia="仿宋_GB2312"/>
          <w:sz w:val="32"/>
          <w:szCs w:val="32"/>
          <w:u w:val="single"/>
        </w:rPr>
        <w:t>收到货物并验收合格后1</w:t>
      </w:r>
      <w:r w:rsidRPr="00F42D3F">
        <w:rPr>
          <w:rFonts w:ascii="仿宋_GB2312" w:eastAsia="仿宋_GB2312" w:hint="default"/>
          <w:sz w:val="32"/>
          <w:szCs w:val="32"/>
          <w:u w:val="single"/>
        </w:rPr>
        <w:t>5天内</w:t>
      </w:r>
      <w:r w:rsidRPr="00F42D3F">
        <w:rPr>
          <w:rFonts w:ascii="仿宋_GB2312" w:eastAsia="仿宋_GB2312"/>
          <w:sz w:val="32"/>
          <w:szCs w:val="32"/>
          <w:u w:val="single"/>
        </w:rPr>
        <w:t xml:space="preserve"> ，</w:t>
      </w:r>
      <w:r w:rsidRPr="00F42D3F">
        <w:rPr>
          <w:rFonts w:ascii="仿宋_GB2312" w:eastAsia="仿宋_GB2312"/>
          <w:sz w:val="32"/>
          <w:szCs w:val="32"/>
        </w:rPr>
        <w:t>供应商向采购人开具等额的增值税发票，采购人在收到发票</w:t>
      </w:r>
      <w:r w:rsidRPr="00F42D3F">
        <w:rPr>
          <w:rFonts w:ascii="仿宋_GB2312" w:eastAsia="仿宋_GB2312"/>
          <w:sz w:val="32"/>
          <w:szCs w:val="32"/>
          <w:u w:val="single"/>
        </w:rPr>
        <w:t xml:space="preserve"> </w:t>
      </w:r>
      <w:r w:rsidRPr="00F42D3F">
        <w:rPr>
          <w:rFonts w:ascii="仿宋_GB2312" w:eastAsia="仿宋_GB2312" w:hint="default"/>
          <w:sz w:val="32"/>
          <w:szCs w:val="32"/>
          <w:u w:val="single"/>
        </w:rPr>
        <w:t>5</w:t>
      </w:r>
      <w:r w:rsidRPr="00F42D3F">
        <w:rPr>
          <w:rFonts w:ascii="仿宋_GB2312" w:eastAsia="仿宋_GB2312"/>
          <w:sz w:val="32"/>
          <w:szCs w:val="32"/>
          <w:u w:val="single"/>
        </w:rPr>
        <w:t xml:space="preserve">  </w:t>
      </w:r>
      <w:r w:rsidRPr="00F42D3F">
        <w:rPr>
          <w:rFonts w:ascii="仿宋_GB2312" w:eastAsia="仿宋_GB2312"/>
          <w:sz w:val="32"/>
          <w:szCs w:val="32"/>
        </w:rPr>
        <w:t>天内支付合同总金额的</w:t>
      </w:r>
      <w:r w:rsidRPr="00F42D3F">
        <w:rPr>
          <w:rFonts w:ascii="仿宋_GB2312" w:eastAsia="仿宋_GB2312"/>
          <w:sz w:val="32"/>
          <w:szCs w:val="32"/>
          <w:u w:val="single"/>
        </w:rPr>
        <w:t xml:space="preserve"> 6</w:t>
      </w:r>
      <w:r w:rsidRPr="00F42D3F">
        <w:rPr>
          <w:rFonts w:ascii="仿宋_GB2312" w:eastAsia="仿宋_GB2312" w:hint="default"/>
          <w:sz w:val="32"/>
          <w:szCs w:val="32"/>
          <w:u w:val="single"/>
        </w:rPr>
        <w:t>5%</w:t>
      </w:r>
      <w:r w:rsidRPr="00F42D3F">
        <w:rPr>
          <w:rFonts w:ascii="仿宋_GB2312" w:eastAsia="仿宋_GB2312"/>
          <w:sz w:val="32"/>
          <w:szCs w:val="32"/>
        </w:rPr>
        <w:t>；</w:t>
      </w:r>
    </w:p>
    <w:p w:rsidR="009B73E2" w:rsidRPr="00F42D3F" w:rsidRDefault="009B73E2" w:rsidP="009B73E2">
      <w:pPr>
        <w:pStyle w:val="a5"/>
        <w:spacing w:line="360" w:lineRule="auto"/>
        <w:ind w:firstLineChars="200" w:firstLine="640"/>
        <w:outlineLvl w:val="0"/>
        <w:rPr>
          <w:rFonts w:ascii="仿宋_GB2312" w:eastAsia="仿宋_GB2312" w:hint="default"/>
          <w:sz w:val="32"/>
          <w:szCs w:val="32"/>
        </w:rPr>
      </w:pPr>
      <w:r w:rsidRPr="00F42D3F">
        <w:rPr>
          <w:rFonts w:ascii="仿宋_GB2312" w:eastAsia="仿宋_GB2312"/>
          <w:sz w:val="32"/>
          <w:szCs w:val="32"/>
        </w:rPr>
        <w:t>（</w:t>
      </w:r>
      <w:r w:rsidRPr="00F42D3F">
        <w:rPr>
          <w:rFonts w:ascii="仿宋_GB2312" w:eastAsia="仿宋_GB2312" w:hint="default"/>
          <w:sz w:val="32"/>
          <w:szCs w:val="32"/>
        </w:rPr>
        <w:t>3</w:t>
      </w:r>
      <w:r w:rsidRPr="00F42D3F">
        <w:rPr>
          <w:rFonts w:ascii="仿宋_GB2312" w:eastAsia="仿宋_GB2312"/>
          <w:sz w:val="32"/>
          <w:szCs w:val="32"/>
        </w:rPr>
        <w:t>）</w:t>
      </w:r>
      <w:r w:rsidRPr="00F42D3F">
        <w:rPr>
          <w:rFonts w:ascii="仿宋_GB2312" w:eastAsia="仿宋_GB2312"/>
          <w:sz w:val="32"/>
          <w:szCs w:val="32"/>
          <w:u w:val="single"/>
        </w:rPr>
        <w:t>验收合格后</w:t>
      </w:r>
      <w:r w:rsidRPr="00F42D3F">
        <w:rPr>
          <w:rFonts w:ascii="仿宋_GB2312" w:eastAsia="仿宋_GB2312" w:hint="default"/>
          <w:sz w:val="32"/>
          <w:szCs w:val="32"/>
          <w:u w:val="single"/>
        </w:rPr>
        <w:t>60天内</w:t>
      </w:r>
      <w:r w:rsidRPr="00F42D3F">
        <w:rPr>
          <w:rFonts w:ascii="仿宋_GB2312" w:eastAsia="仿宋_GB2312"/>
          <w:sz w:val="32"/>
          <w:szCs w:val="32"/>
          <w:u w:val="single"/>
        </w:rPr>
        <w:t xml:space="preserve"> ，</w:t>
      </w:r>
      <w:r w:rsidRPr="00F42D3F">
        <w:rPr>
          <w:rFonts w:ascii="仿宋_GB2312" w:eastAsia="仿宋_GB2312"/>
          <w:sz w:val="32"/>
          <w:szCs w:val="32"/>
        </w:rPr>
        <w:t>供应商向采购人开具等额的增值税发票，采购人在收到发票</w:t>
      </w:r>
      <w:r w:rsidRPr="00F42D3F">
        <w:rPr>
          <w:rFonts w:ascii="仿宋_GB2312" w:eastAsia="仿宋_GB2312"/>
          <w:sz w:val="32"/>
          <w:szCs w:val="32"/>
          <w:u w:val="single"/>
        </w:rPr>
        <w:t xml:space="preserve"> </w:t>
      </w:r>
      <w:r w:rsidRPr="00F42D3F">
        <w:rPr>
          <w:rFonts w:ascii="仿宋_GB2312" w:eastAsia="仿宋_GB2312" w:hint="default"/>
          <w:sz w:val="32"/>
          <w:szCs w:val="32"/>
          <w:u w:val="single"/>
        </w:rPr>
        <w:t>5</w:t>
      </w:r>
      <w:r w:rsidRPr="00F42D3F">
        <w:rPr>
          <w:rFonts w:ascii="仿宋_GB2312" w:eastAsia="仿宋_GB2312"/>
          <w:sz w:val="32"/>
          <w:szCs w:val="32"/>
          <w:u w:val="single"/>
        </w:rPr>
        <w:t xml:space="preserve">  </w:t>
      </w:r>
      <w:r w:rsidRPr="00F42D3F">
        <w:rPr>
          <w:rFonts w:ascii="仿宋_GB2312" w:eastAsia="仿宋_GB2312"/>
          <w:sz w:val="32"/>
          <w:szCs w:val="32"/>
        </w:rPr>
        <w:t>天内支付合同总金额的</w:t>
      </w:r>
      <w:r w:rsidRPr="00F42D3F">
        <w:rPr>
          <w:rFonts w:ascii="仿宋_GB2312" w:eastAsia="仿宋_GB2312"/>
          <w:sz w:val="32"/>
          <w:szCs w:val="32"/>
          <w:u w:val="single"/>
        </w:rPr>
        <w:t xml:space="preserve"> </w:t>
      </w:r>
      <w:r w:rsidRPr="00F42D3F">
        <w:rPr>
          <w:rFonts w:ascii="仿宋_GB2312" w:eastAsia="仿宋_GB2312" w:hint="default"/>
          <w:sz w:val="32"/>
          <w:szCs w:val="32"/>
          <w:u w:val="single"/>
        </w:rPr>
        <w:t>5%</w:t>
      </w:r>
      <w:r w:rsidRPr="00F42D3F">
        <w:rPr>
          <w:rFonts w:ascii="仿宋_GB2312" w:eastAsia="仿宋_GB2312"/>
          <w:sz w:val="32"/>
          <w:szCs w:val="32"/>
        </w:rPr>
        <w:t>；</w:t>
      </w:r>
    </w:p>
    <w:p w:rsidR="008D49AD" w:rsidRDefault="00462A8B">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（九）验收方式</w:t>
      </w:r>
    </w:p>
    <w:p w:rsidR="008D49AD" w:rsidRPr="009B73E2" w:rsidRDefault="00462A8B">
      <w:pPr>
        <w:pStyle w:val="a5"/>
        <w:spacing w:line="520" w:lineRule="exact"/>
        <w:ind w:firstLineChars="200" w:firstLine="640"/>
        <w:outlineLvl w:val="1"/>
        <w:rPr>
          <w:rFonts w:ascii="仿宋_GB2312" w:eastAsia="仿宋_GB2312" w:hint="default"/>
          <w:sz w:val="32"/>
          <w:szCs w:val="32"/>
        </w:rPr>
      </w:pPr>
      <w:r w:rsidRPr="009B73E2">
        <w:rPr>
          <w:rFonts w:ascii="仿宋_GB2312" w:eastAsia="仿宋_GB2312"/>
          <w:sz w:val="32"/>
          <w:szCs w:val="32"/>
        </w:rPr>
        <w:t>中标人提供服务成果文件或证明，研究院进行书面验收</w:t>
      </w:r>
      <w:r w:rsidR="009B73E2">
        <w:rPr>
          <w:rFonts w:ascii="仿宋_GB2312" w:eastAsia="仿宋_GB2312"/>
          <w:sz w:val="32"/>
          <w:szCs w:val="32"/>
        </w:rPr>
        <w:t>。</w:t>
      </w:r>
    </w:p>
    <w:p w:rsidR="008D49AD" w:rsidRDefault="00462A8B">
      <w:pPr>
        <w:pStyle w:val="a4"/>
        <w:ind w:firstLineChars="200" w:firstLine="640"/>
        <w:rPr>
          <w:rFonts w:ascii="仿宋_GB2312" w:eastAsia="仿宋_GB2312"/>
          <w:b/>
          <w:bCs/>
          <w:color w:val="FF0000"/>
          <w:sz w:val="32"/>
          <w:szCs w:val="32"/>
        </w:rPr>
      </w:pPr>
      <w:r>
        <w:rPr>
          <w:rFonts w:ascii="黑体" w:eastAsia="黑体" w:hint="eastAsia"/>
          <w:sz w:val="32"/>
          <w:szCs w:val="32"/>
        </w:rPr>
        <w:t>二</w:t>
      </w:r>
      <w:r>
        <w:rPr>
          <w:rFonts w:ascii="黑体" w:eastAsia="黑体"/>
          <w:bCs/>
          <w:sz w:val="32"/>
          <w:szCs w:val="32"/>
        </w:rPr>
        <w:t>、</w:t>
      </w:r>
      <w:r>
        <w:rPr>
          <w:rFonts w:ascii="黑体" w:eastAsia="黑体" w:hAnsi="黑体"/>
          <w:bCs/>
          <w:sz w:val="32"/>
          <w:szCs w:val="32"/>
        </w:rPr>
        <w:t>投标人需准备资料要求</w:t>
      </w:r>
      <w:r>
        <w:rPr>
          <w:rFonts w:ascii="仿宋_GB2312" w:eastAsia="仿宋_GB2312"/>
          <w:b/>
          <w:bCs/>
          <w:color w:val="FF0000"/>
          <w:sz w:val="32"/>
          <w:szCs w:val="32"/>
        </w:rPr>
        <w:t>（请按以下顺序装订，</w:t>
      </w:r>
      <w:r>
        <w:rPr>
          <w:rFonts w:ascii="仿宋_GB2312" w:eastAsia="仿宋_GB2312" w:hint="eastAsia"/>
          <w:b/>
          <w:bCs/>
          <w:color w:val="FF0000"/>
          <w:sz w:val="32"/>
          <w:szCs w:val="32"/>
        </w:rPr>
        <w:t>并逐页加盖公章</w:t>
      </w:r>
      <w:r>
        <w:rPr>
          <w:rFonts w:ascii="仿宋_GB2312" w:eastAsia="仿宋_GB2312"/>
          <w:b/>
          <w:bCs/>
          <w:color w:val="FF0000"/>
          <w:sz w:val="32"/>
          <w:szCs w:val="32"/>
        </w:rPr>
        <w:t>）</w:t>
      </w:r>
    </w:p>
    <w:p w:rsidR="008D49AD" w:rsidRDefault="00462A8B">
      <w:pPr>
        <w:pStyle w:val="a4"/>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hint="eastAsia"/>
          <w:sz w:val="32"/>
          <w:szCs w:val="32"/>
        </w:rPr>
        <w:t>投标报价单（格式见附件1）</w:t>
      </w:r>
    </w:p>
    <w:p w:rsidR="008D49AD" w:rsidRDefault="00462A8B">
      <w:pPr>
        <w:pStyle w:val="a4"/>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sz w:val="32"/>
          <w:szCs w:val="32"/>
        </w:rPr>
        <w:t>★</w:t>
      </w:r>
      <w:r>
        <w:rPr>
          <w:rFonts w:ascii="仿宋_GB2312" w:eastAsia="仿宋_GB2312" w:hAnsi="宋体" w:hint="eastAsia"/>
          <w:sz w:val="32"/>
          <w:szCs w:val="32"/>
        </w:rPr>
        <w:t>法定代表人证明书（格式见附件2）</w:t>
      </w:r>
    </w:p>
    <w:p w:rsidR="008D49AD" w:rsidRDefault="00462A8B">
      <w:pPr>
        <w:pStyle w:val="a4"/>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sz w:val="32"/>
          <w:szCs w:val="32"/>
        </w:rPr>
        <w:t>★</w:t>
      </w:r>
      <w:r>
        <w:rPr>
          <w:rFonts w:ascii="仿宋_GB2312" w:eastAsia="仿宋_GB2312" w:hAnsi="宋体" w:hint="eastAsia"/>
          <w:sz w:val="32"/>
          <w:szCs w:val="32"/>
        </w:rPr>
        <w:t>法定代表人授权书（格式见附件3）</w:t>
      </w:r>
    </w:p>
    <w:p w:rsidR="008D49AD" w:rsidRDefault="00462A8B">
      <w:pPr>
        <w:pStyle w:val="a4"/>
        <w:ind w:firstLineChars="200" w:firstLine="640"/>
        <w:rPr>
          <w:rFonts w:ascii="仿宋_GB2312" w:eastAsia="仿宋_GB2312" w:hAnsi="宋体"/>
          <w:sz w:val="32"/>
          <w:szCs w:val="32"/>
        </w:rPr>
      </w:pPr>
      <w:r>
        <w:rPr>
          <w:rFonts w:ascii="仿宋_GB2312" w:eastAsia="仿宋_GB2312"/>
          <w:sz w:val="32"/>
          <w:szCs w:val="32"/>
        </w:rPr>
        <w:t>4.</w:t>
      </w:r>
      <w:r>
        <w:rPr>
          <w:rFonts w:ascii="仿宋_GB2312" w:eastAsia="仿宋_GB2312"/>
          <w:sz w:val="32"/>
          <w:szCs w:val="32"/>
        </w:rPr>
        <w:t>★</w:t>
      </w:r>
      <w:r>
        <w:rPr>
          <w:rFonts w:ascii="仿宋_GB2312" w:eastAsia="仿宋_GB2312" w:hAnsi="宋体" w:hint="eastAsia"/>
          <w:sz w:val="32"/>
          <w:szCs w:val="32"/>
        </w:rPr>
        <w:t>声明函（</w:t>
      </w:r>
      <w:r>
        <w:rPr>
          <w:rFonts w:ascii="仿宋_GB2312" w:eastAsia="仿宋_GB2312" w:hAnsi="宋体"/>
          <w:sz w:val="32"/>
          <w:szCs w:val="32"/>
        </w:rPr>
        <w:t>供应商资</w:t>
      </w:r>
      <w:r>
        <w:rPr>
          <w:rFonts w:ascii="仿宋_GB2312" w:eastAsia="仿宋_GB2312" w:hAnsi="宋体" w:hint="eastAsia"/>
          <w:sz w:val="32"/>
          <w:szCs w:val="32"/>
        </w:rPr>
        <w:t>格</w:t>
      </w:r>
      <w:r>
        <w:rPr>
          <w:rFonts w:ascii="仿宋_GB2312" w:eastAsia="仿宋_GB2312" w:hAnsi="宋体"/>
          <w:sz w:val="32"/>
          <w:szCs w:val="32"/>
        </w:rPr>
        <w:t>要求</w:t>
      </w:r>
      <w:r>
        <w:rPr>
          <w:rFonts w:ascii="仿宋_GB2312" w:eastAsia="仿宋_GB2312" w:hAnsi="宋体" w:hint="eastAsia"/>
          <w:sz w:val="32"/>
          <w:szCs w:val="32"/>
        </w:rPr>
        <w:t>、格式见附件4）</w:t>
      </w:r>
    </w:p>
    <w:p w:rsidR="008D49AD" w:rsidRDefault="00462A8B">
      <w:pPr>
        <w:pStyle w:val="a4"/>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sz w:val="32"/>
          <w:szCs w:val="32"/>
        </w:rPr>
        <w:t>★</w:t>
      </w:r>
      <w:r>
        <w:rPr>
          <w:rFonts w:ascii="仿宋_GB2312" w:eastAsia="仿宋_GB2312" w:hAnsi="宋体" w:hint="eastAsia"/>
          <w:sz w:val="32"/>
          <w:szCs w:val="32"/>
        </w:rPr>
        <w:t>诚信承诺函（格式见附件5）</w:t>
      </w:r>
    </w:p>
    <w:p w:rsidR="008D49AD" w:rsidRDefault="00462A8B">
      <w:pPr>
        <w:pStyle w:val="a4"/>
        <w:ind w:firstLineChars="200" w:firstLine="640"/>
        <w:rPr>
          <w:rFonts w:ascii="仿宋_GB2312" w:eastAsia="仿宋_GB2312"/>
          <w:sz w:val="32"/>
          <w:szCs w:val="32"/>
        </w:rPr>
      </w:pPr>
      <w:r>
        <w:rPr>
          <w:rFonts w:ascii="仿宋_GB2312" w:eastAsia="仿宋_GB2312" w:hAnsi="宋体"/>
          <w:sz w:val="32"/>
          <w:szCs w:val="32"/>
        </w:rPr>
        <w:t>6.</w:t>
      </w:r>
      <w:r>
        <w:rPr>
          <w:rFonts w:ascii="仿宋_GB2312" w:eastAsia="仿宋_GB2312"/>
          <w:sz w:val="32"/>
          <w:szCs w:val="32"/>
        </w:rPr>
        <w:t>★</w:t>
      </w:r>
      <w:r>
        <w:rPr>
          <w:rFonts w:ascii="仿宋_GB2312" w:eastAsia="仿宋_GB2312"/>
          <w:sz w:val="32"/>
          <w:szCs w:val="32"/>
        </w:rPr>
        <w:t>未被列入失信被执行人、重大税收违法案件当事人名单、政府采购严重违法失信行为记录名单查询截图</w:t>
      </w:r>
    </w:p>
    <w:p w:rsidR="008D49AD" w:rsidRDefault="00462A8B">
      <w:pPr>
        <w:pStyle w:val="a4"/>
        <w:ind w:firstLineChars="200" w:firstLine="640"/>
        <w:rPr>
          <w:rFonts w:ascii="仿宋_GB2312" w:eastAsia="仿宋_GB2312" w:hAnsi="宋体"/>
          <w:sz w:val="32"/>
          <w:szCs w:val="32"/>
        </w:rPr>
      </w:pPr>
      <w:r>
        <w:rPr>
          <w:rFonts w:ascii="仿宋_GB2312" w:eastAsia="仿宋_GB2312" w:hAnsi="宋体"/>
          <w:sz w:val="32"/>
          <w:szCs w:val="32"/>
        </w:rPr>
        <w:t>7.</w:t>
      </w:r>
      <w:r>
        <w:rPr>
          <w:rFonts w:ascii="仿宋_GB2312" w:eastAsia="仿宋_GB2312"/>
          <w:sz w:val="32"/>
          <w:szCs w:val="32"/>
        </w:rPr>
        <w:t>★</w:t>
      </w:r>
      <w:r>
        <w:rPr>
          <w:rFonts w:ascii="仿宋_GB2312" w:eastAsia="仿宋_GB2312"/>
          <w:sz w:val="32"/>
          <w:szCs w:val="32"/>
        </w:rPr>
        <w:t>营业执照或事业单位法人证书或其他法定凭证</w:t>
      </w:r>
      <w:r>
        <w:rPr>
          <w:rFonts w:ascii="仿宋_GB2312" w:eastAsia="仿宋_GB2312" w:hAnsi="宋体" w:hint="eastAsia"/>
          <w:sz w:val="32"/>
          <w:szCs w:val="32"/>
        </w:rPr>
        <w:t>复印件盖公章</w:t>
      </w:r>
    </w:p>
    <w:p w:rsidR="008D49AD" w:rsidRDefault="00462A8B">
      <w:pPr>
        <w:pStyle w:val="a4"/>
        <w:ind w:firstLineChars="200" w:firstLine="640"/>
        <w:rPr>
          <w:rFonts w:ascii="仿宋_GB2312" w:eastAsia="仿宋_GB2312"/>
          <w:sz w:val="32"/>
          <w:szCs w:val="32"/>
        </w:rPr>
      </w:pPr>
      <w:r>
        <w:rPr>
          <w:rFonts w:ascii="仿宋_GB2312" w:eastAsia="仿宋_GB2312" w:hAnsi="宋体" w:hint="eastAsia"/>
          <w:sz w:val="32"/>
          <w:szCs w:val="32"/>
        </w:rPr>
        <w:t>8</w:t>
      </w:r>
      <w:r>
        <w:rPr>
          <w:rFonts w:ascii="仿宋_GB2312" w:eastAsia="仿宋_GB2312" w:hAnsi="宋体"/>
          <w:sz w:val="32"/>
          <w:szCs w:val="32"/>
        </w:rPr>
        <w:t>.</w:t>
      </w:r>
      <w:r>
        <w:rPr>
          <w:rFonts w:ascii="仿宋_GB2312" w:eastAsia="仿宋_GB2312"/>
          <w:sz w:val="32"/>
          <w:szCs w:val="32"/>
        </w:rPr>
        <w:t>过往项目及业绩等，需提供案例合同（中标通知书或合同关键页复印件盖公章）</w:t>
      </w:r>
    </w:p>
    <w:p w:rsidR="008D49AD" w:rsidRDefault="00462A8B">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9.项目</w:t>
      </w:r>
      <w:r>
        <w:rPr>
          <w:rFonts w:ascii="仿宋_GB2312" w:eastAsia="仿宋_GB2312" w:hAnsi="宋体" w:hint="eastAsia"/>
          <w:sz w:val="32"/>
          <w:szCs w:val="32"/>
        </w:rPr>
        <w:t>具体实施方案（格式自拟）</w:t>
      </w:r>
    </w:p>
    <w:p w:rsidR="008D49AD" w:rsidRDefault="00462A8B">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10</w:t>
      </w:r>
      <w:r>
        <w:rPr>
          <w:rFonts w:ascii="仿宋_GB2312" w:eastAsia="仿宋_GB2312" w:hAnsi="宋体" w:hint="eastAsia"/>
          <w:sz w:val="32"/>
          <w:szCs w:val="32"/>
        </w:rPr>
        <w:t>.项目组人员名单及分工（参考格式见附件6）</w:t>
      </w:r>
    </w:p>
    <w:p w:rsidR="008D49AD" w:rsidRDefault="00462A8B">
      <w:pPr>
        <w:spacing w:line="360" w:lineRule="auto"/>
        <w:ind w:firstLineChars="200" w:firstLine="640"/>
        <w:rPr>
          <w:rFonts w:ascii="宋体" w:hAnsi="宋体" w:cs="宋体"/>
          <w:sz w:val="22"/>
        </w:rPr>
      </w:pPr>
      <w:r>
        <w:rPr>
          <w:rFonts w:ascii="仿宋_GB2312" w:eastAsia="仿宋_GB2312" w:hAnsi="宋体"/>
          <w:sz w:val="32"/>
          <w:szCs w:val="32"/>
        </w:rPr>
        <w:t>11.</w:t>
      </w:r>
      <w:r>
        <w:rPr>
          <w:rFonts w:ascii="仿宋_GB2312" w:eastAsia="仿宋_GB2312" w:hAnsi="宋体" w:hint="eastAsia"/>
          <w:sz w:val="32"/>
          <w:szCs w:val="32"/>
        </w:rPr>
        <w:t>采购文件中要求的其他内容及供应商认为需要加以说明的其他内容</w:t>
      </w:r>
    </w:p>
    <w:p w:rsidR="008D49AD" w:rsidRDefault="00462A8B">
      <w:pPr>
        <w:pStyle w:val="a5"/>
        <w:spacing w:line="520" w:lineRule="exact"/>
        <w:ind w:firstLineChars="200" w:firstLine="640"/>
        <w:outlineLvl w:val="0"/>
        <w:rPr>
          <w:rFonts w:ascii="黑体" w:eastAsia="黑体" w:hint="default"/>
          <w:sz w:val="32"/>
          <w:szCs w:val="32"/>
        </w:rPr>
      </w:pPr>
      <w:r>
        <w:rPr>
          <w:rFonts w:ascii="黑体" w:eastAsia="黑体"/>
          <w:sz w:val="32"/>
          <w:szCs w:val="32"/>
        </w:rPr>
        <w:t>三、评标办法</w:t>
      </w:r>
    </w:p>
    <w:p w:rsidR="008D49AD" w:rsidRDefault="00462A8B">
      <w:pPr>
        <w:pStyle w:val="a5"/>
        <w:spacing w:line="520" w:lineRule="exact"/>
        <w:ind w:firstLine="630"/>
        <w:rPr>
          <w:rFonts w:ascii="仿宋_GB2312" w:eastAsia="仿宋_GB2312" w:hint="default"/>
          <w:color w:val="FF0000"/>
          <w:sz w:val="32"/>
          <w:szCs w:val="32"/>
        </w:rPr>
      </w:pPr>
      <w:r>
        <w:rPr>
          <w:rFonts w:ascii="仿宋_GB2312" w:eastAsia="仿宋_GB2312"/>
          <w:sz w:val="32"/>
          <w:szCs w:val="32"/>
        </w:rPr>
        <w:t>综合评分法评标。（详见第三章）</w:t>
      </w:r>
      <w:r>
        <w:rPr>
          <w:rFonts w:ascii="仿宋_GB2312" w:eastAsia="仿宋_GB2312"/>
          <w:color w:val="FF0000"/>
          <w:sz w:val="32"/>
          <w:szCs w:val="32"/>
        </w:rPr>
        <w:t>也可“</w:t>
      </w:r>
      <w:r>
        <w:rPr>
          <w:rFonts w:ascii="仿宋_GB2312" w:eastAsia="仿宋_GB2312" w:hint="default"/>
          <w:color w:val="FF0000"/>
          <w:sz w:val="32"/>
          <w:szCs w:val="32"/>
        </w:rPr>
        <w:t>经评审的最低价中标法</w:t>
      </w:r>
      <w:r>
        <w:rPr>
          <w:rFonts w:ascii="仿宋_GB2312" w:eastAsia="仿宋_GB2312"/>
          <w:color w:val="FF0000"/>
          <w:sz w:val="32"/>
          <w:szCs w:val="32"/>
        </w:rPr>
        <w:t>”</w:t>
      </w:r>
      <w:r>
        <w:rPr>
          <w:rFonts w:ascii="仿宋_GB2312" w:eastAsia="仿宋_GB2312" w:hint="default"/>
          <w:color w:val="FF0000"/>
          <w:sz w:val="32"/>
          <w:szCs w:val="32"/>
        </w:rPr>
        <w:t>。</w:t>
      </w:r>
    </w:p>
    <w:p w:rsidR="008D49AD" w:rsidRDefault="00462A8B">
      <w:pPr>
        <w:pStyle w:val="a5"/>
        <w:spacing w:line="520" w:lineRule="exact"/>
        <w:ind w:firstLineChars="200" w:firstLine="640"/>
        <w:outlineLvl w:val="0"/>
        <w:rPr>
          <w:rFonts w:ascii="黑体" w:eastAsia="黑体" w:hint="default"/>
          <w:sz w:val="32"/>
          <w:szCs w:val="32"/>
        </w:rPr>
      </w:pPr>
      <w:r>
        <w:rPr>
          <w:rFonts w:ascii="黑体" w:eastAsia="黑体"/>
          <w:sz w:val="32"/>
          <w:szCs w:val="32"/>
        </w:rPr>
        <w:t>四、其他需要说明的事项</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8D49AD" w:rsidRDefault="00462A8B">
      <w:pPr>
        <w:pStyle w:val="a5"/>
        <w:spacing w:after="0" w:line="520" w:lineRule="exact"/>
        <w:ind w:firstLine="629"/>
        <w:rPr>
          <w:rFonts w:ascii="仿宋_GB2312" w:eastAsia="仿宋_GB2312" w:hint="default"/>
          <w:b/>
          <w:i/>
          <w:color w:val="FF0000"/>
          <w:sz w:val="32"/>
          <w:szCs w:val="32"/>
          <w:u w:val="single"/>
        </w:rPr>
      </w:pPr>
      <w:r>
        <w:rPr>
          <w:rFonts w:ascii="仿宋_GB2312" w:eastAsia="仿宋_GB2312"/>
          <w:b/>
          <w:i/>
          <w:color w:val="FF0000"/>
          <w:sz w:val="32"/>
          <w:szCs w:val="32"/>
          <w:u w:val="single"/>
        </w:rPr>
        <w:t>2.项目采购</w:t>
      </w:r>
      <w:r>
        <w:rPr>
          <w:rFonts w:ascii="仿宋_GB2312" w:eastAsia="仿宋_GB2312" w:hint="default"/>
          <w:b/>
          <w:i/>
          <w:color w:val="FF0000"/>
          <w:sz w:val="32"/>
          <w:szCs w:val="32"/>
          <w:u w:val="single"/>
        </w:rPr>
        <w:t>方</w:t>
      </w:r>
      <w:r>
        <w:rPr>
          <w:rFonts w:ascii="仿宋_GB2312" w:eastAsia="仿宋_GB2312"/>
          <w:b/>
          <w:i/>
          <w:color w:val="FF0000"/>
          <w:sz w:val="32"/>
          <w:szCs w:val="32"/>
          <w:u w:val="single"/>
        </w:rPr>
        <w:t>案中带★号的条款均为实质性响应指标要求，必须全部响应。若有一项带“★”的指标要求未响应或不满足，均视为非实质性响应文件。</w:t>
      </w:r>
    </w:p>
    <w:p w:rsidR="008D49AD" w:rsidRDefault="00462A8B">
      <w:pPr>
        <w:pStyle w:val="a5"/>
        <w:spacing w:line="520" w:lineRule="exact"/>
        <w:ind w:firstLine="630"/>
        <w:rPr>
          <w:rFonts w:ascii="仿宋_GB2312" w:eastAsia="仿宋_GB2312" w:hint="default"/>
          <w:sz w:val="32"/>
          <w:szCs w:val="32"/>
        </w:rPr>
      </w:pPr>
      <w:r>
        <w:rPr>
          <w:rFonts w:ascii="仿宋_GB2312" w:eastAsia="仿宋_GB2312"/>
          <w:sz w:val="32"/>
          <w:szCs w:val="32"/>
        </w:rPr>
        <w:t>3.采购内容不需要免税。</w:t>
      </w:r>
    </w:p>
    <w:p w:rsidR="008D49AD" w:rsidRDefault="00462A8B">
      <w:pPr>
        <w:widowControl/>
        <w:jc w:val="left"/>
        <w:rPr>
          <w:rFonts w:ascii="仿宋_GB2312" w:eastAsia="仿宋_GB2312" w:hAnsi="宋体"/>
          <w:sz w:val="32"/>
          <w:szCs w:val="32"/>
        </w:rPr>
      </w:pPr>
      <w:r>
        <w:rPr>
          <w:rFonts w:ascii="仿宋_GB2312" w:eastAsia="仿宋_GB2312"/>
          <w:sz w:val="32"/>
          <w:szCs w:val="32"/>
        </w:rPr>
        <w:br w:type="page"/>
      </w:r>
    </w:p>
    <w:p w:rsidR="008D49AD" w:rsidRDefault="008D49AD">
      <w:pPr>
        <w:rPr>
          <w:rFonts w:ascii="仿宋_GB2312" w:eastAsia="仿宋_GB2312"/>
        </w:rPr>
      </w:pPr>
    </w:p>
    <w:p w:rsidR="008D49AD" w:rsidRDefault="00462A8B">
      <w:pPr>
        <w:pStyle w:val="-4"/>
      </w:pPr>
      <w:bookmarkStart w:id="14" w:name="_Toc454795893"/>
      <w:bookmarkStart w:id="15" w:name="_Toc459037207"/>
      <w:r>
        <w:rPr>
          <w:rFonts w:hint="eastAsia"/>
        </w:rPr>
        <w:t>第三章 采购程序及响应文件的评审</w:t>
      </w:r>
      <w:bookmarkEnd w:id="14"/>
      <w:bookmarkEnd w:id="15"/>
    </w:p>
    <w:p w:rsidR="008D49AD" w:rsidRDefault="008D49AD">
      <w:pPr>
        <w:pStyle w:val="-1"/>
        <w:ind w:firstLine="420"/>
      </w:pPr>
    </w:p>
    <w:p w:rsidR="008D49AD" w:rsidRDefault="00462A8B">
      <w:pPr>
        <w:pStyle w:val="-0"/>
        <w:ind w:firstLineChars="200" w:firstLine="640"/>
        <w:rPr>
          <w:rFonts w:hAnsi="宋体"/>
          <w:b w:val="0"/>
          <w:bCs w:val="0"/>
          <w:sz w:val="32"/>
        </w:rPr>
      </w:pPr>
      <w:r>
        <w:rPr>
          <w:rFonts w:hAnsi="宋体" w:hint="eastAsia"/>
          <w:b w:val="0"/>
          <w:bCs w:val="0"/>
          <w:sz w:val="32"/>
        </w:rPr>
        <w:t>一、现场拆封报价</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在场供应</w:t>
      </w:r>
      <w:proofErr w:type="gramStart"/>
      <w:r>
        <w:rPr>
          <w:rFonts w:ascii="仿宋_GB2312" w:eastAsia="仿宋_GB2312"/>
          <w:sz w:val="32"/>
          <w:szCs w:val="32"/>
        </w:rPr>
        <w:t>商现场</w:t>
      </w:r>
      <w:proofErr w:type="gramEnd"/>
      <w:r>
        <w:rPr>
          <w:rFonts w:ascii="仿宋_GB2312" w:eastAsia="仿宋_GB2312"/>
          <w:sz w:val="32"/>
          <w:szCs w:val="32"/>
        </w:rPr>
        <w:t>统一递交响应文件及《报价一览表》。</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监督组现场拆封报价，并公布各供应</w:t>
      </w:r>
      <w:proofErr w:type="gramStart"/>
      <w:r>
        <w:rPr>
          <w:rFonts w:ascii="仿宋_GB2312" w:eastAsia="仿宋_GB2312"/>
          <w:sz w:val="32"/>
          <w:szCs w:val="32"/>
        </w:rPr>
        <w:t>商最新</w:t>
      </w:r>
      <w:proofErr w:type="gramEnd"/>
      <w:r>
        <w:rPr>
          <w:rFonts w:ascii="仿宋_GB2312" w:eastAsia="仿宋_GB2312"/>
          <w:sz w:val="32"/>
          <w:szCs w:val="32"/>
        </w:rPr>
        <w:t>的承诺及报价排名。</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rsidR="008D49AD" w:rsidRDefault="00462A8B">
      <w:pPr>
        <w:pStyle w:val="-0"/>
        <w:ind w:firstLineChars="200" w:firstLine="640"/>
        <w:rPr>
          <w:rFonts w:hAnsi="宋体"/>
          <w:b w:val="0"/>
          <w:bCs w:val="0"/>
          <w:sz w:val="32"/>
        </w:rPr>
      </w:pPr>
      <w:r>
        <w:rPr>
          <w:rFonts w:hAnsi="宋体" w:hint="eastAsia"/>
          <w:b w:val="0"/>
          <w:bCs w:val="0"/>
          <w:sz w:val="32"/>
        </w:rPr>
        <w:t>二、供应商的资格核查</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（1）评审委员会根据本采购文件规定的供应商资格条件要求，对响应文件进行资格核查。供应商不满足资格条件的，在评审时将其视为无效响应。</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（2）评审委员会可以要求供应商提交有关证明和证件的原件以便核验。</w:t>
      </w:r>
    </w:p>
    <w:p w:rsidR="008D49AD" w:rsidRDefault="00462A8B">
      <w:pPr>
        <w:pStyle w:val="-0"/>
        <w:ind w:firstLineChars="200" w:firstLine="640"/>
        <w:rPr>
          <w:rFonts w:hAnsi="宋体"/>
          <w:b w:val="0"/>
          <w:bCs w:val="0"/>
          <w:sz w:val="32"/>
        </w:rPr>
      </w:pPr>
      <w:r>
        <w:rPr>
          <w:rFonts w:hAnsi="宋体" w:hint="eastAsia"/>
          <w:b w:val="0"/>
          <w:bCs w:val="0"/>
          <w:sz w:val="32"/>
        </w:rPr>
        <w:t>三、响应文件的符合性审查</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评审委员会按照采购文件的规定，对供应商响应文件进行符合性审查。</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（1）供应商响应文件有下列情况之一，其响应文件无效：</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①未按照采购文件规定要求密封、签署、盖章的；</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②不满足“采购须知”规定的实质性要求的；</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③响应文件有效期不足的；</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④不符合法律、法规和磋商文件规定的。</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（2）响应文件的澄清</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评审委员会在对响应文件的有效性、完整性和对采购文件的响应程度进行审查时，可以要求供应商对响应文件中含义不明确、同类问题表述不一致或者有明显文字和计算错误的内容等</w:t>
      </w:r>
      <w:proofErr w:type="gramStart"/>
      <w:r>
        <w:rPr>
          <w:rFonts w:ascii="仿宋_GB2312" w:eastAsia="仿宋_GB2312"/>
          <w:sz w:val="32"/>
          <w:szCs w:val="32"/>
        </w:rPr>
        <w:t>作出</w:t>
      </w:r>
      <w:proofErr w:type="gramEnd"/>
      <w:r>
        <w:rPr>
          <w:rFonts w:ascii="仿宋_GB2312" w:eastAsia="仿宋_GB2312"/>
          <w:sz w:val="32"/>
          <w:szCs w:val="32"/>
        </w:rPr>
        <w:t>必要的澄清、说明或者纠正。供应商的澄清、说明或者纠正应当采用书面形式，由其法定代表人或其委托代理人签字。供应商的澄清、说明或者更正不得超出采购文件的范围或者改变响应文件的实质性内容。</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计算错误修正的原则：单价与总价有出入,以单价为准；大、小写有出入，以大写为准；响应文件正本与副本有出入，以正本为准。按上述原则修正的响应文件，对</w:t>
      </w:r>
      <w:proofErr w:type="gramStart"/>
      <w:r>
        <w:rPr>
          <w:rFonts w:ascii="仿宋_GB2312" w:eastAsia="仿宋_GB2312"/>
          <w:sz w:val="32"/>
          <w:szCs w:val="32"/>
        </w:rPr>
        <w:t>供应商起约束</w:t>
      </w:r>
      <w:proofErr w:type="gramEnd"/>
      <w:r>
        <w:rPr>
          <w:rFonts w:ascii="仿宋_GB2312" w:eastAsia="仿宋_GB2312"/>
          <w:sz w:val="32"/>
          <w:szCs w:val="32"/>
        </w:rPr>
        <w:t>作用，供应商不接受修正的，其响应文件将被拒绝。</w:t>
      </w:r>
    </w:p>
    <w:p w:rsidR="008D49AD" w:rsidRDefault="00462A8B">
      <w:pPr>
        <w:pStyle w:val="-0"/>
        <w:ind w:firstLineChars="200" w:firstLine="640"/>
        <w:rPr>
          <w:rFonts w:hAnsi="宋体"/>
          <w:b w:val="0"/>
          <w:bCs w:val="0"/>
          <w:sz w:val="32"/>
        </w:rPr>
      </w:pPr>
      <w:r>
        <w:rPr>
          <w:rFonts w:hAnsi="宋体" w:hint="eastAsia"/>
          <w:b w:val="0"/>
          <w:bCs w:val="0"/>
          <w:sz w:val="32"/>
        </w:rPr>
        <w:t>四、多轮磋商及报价</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磋商过程中，评审委员会应当根据采购文件磋商要求与供应商进行多轮磋商（一般为两轮磋商，三次报价，其中第一次报价为开标现场拆封的报价）。</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（1）在第一轮磋商过程中，评审委员会依次与各供应商进行磋商。先由各供应商介绍企业基本情况和报价，再由评审委员会根据预算和供应商的报价，进行商务磋商，然后供应商报价。</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（2）在第二轮磋商过程中，评审委员会根据第一轮报价情况和预算再次与各供应商进行商务磋商，然后供应商报价。</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（3）对于技术复杂、不能一次性确定具体需求的采购，磋商过程中评审委员会可以逐步明确采购需求，确定技术标准和要求，完善采购内容。据此评审委员会可以对采购文件作实质性变动。</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4）如有必要，评审委员会应以书面形式要求所有参加第一轮磋商的供应商以对其响应文件进行修正的方式，对采购文件的实质性变动做出响应。在最后一轮磋商结束后，应当要求在磋商结束后同一截止时间前递交修正的响应文件和最后报价。供应商未按评审委员会规定递交的，视同在磋商开始之日后撤回响应文件。</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5）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（6）在第二轮磋商过程中，不能确定成交结果的，磋商终止，采购人重新开展采购活动。</w:t>
      </w:r>
    </w:p>
    <w:p w:rsidR="008D49AD" w:rsidRDefault="00462A8B">
      <w:pPr>
        <w:pStyle w:val="a5"/>
        <w:spacing w:after="0" w:line="520" w:lineRule="exact"/>
        <w:ind w:firstLine="629"/>
        <w:rPr>
          <w:rFonts w:ascii="仿宋_GB2312" w:eastAsia="仿宋_GB2312" w:hint="default"/>
          <w:sz w:val="32"/>
          <w:szCs w:val="32"/>
        </w:rPr>
      </w:pPr>
      <w:r>
        <w:rPr>
          <w:rFonts w:ascii="仿宋_GB2312" w:eastAsia="仿宋_GB2312"/>
          <w:sz w:val="32"/>
          <w:szCs w:val="32"/>
        </w:rPr>
        <w:t>（7）应至少进行两轮磋商，评审委员会可以视磋商情况在两轮磋商的基础上增加磋商次数。供应</w:t>
      </w:r>
      <w:proofErr w:type="gramStart"/>
      <w:r>
        <w:rPr>
          <w:rFonts w:ascii="仿宋_GB2312" w:eastAsia="仿宋_GB2312"/>
          <w:sz w:val="32"/>
          <w:szCs w:val="32"/>
        </w:rPr>
        <w:t>商最后</w:t>
      </w:r>
      <w:proofErr w:type="gramEnd"/>
      <w:r>
        <w:rPr>
          <w:rFonts w:ascii="仿宋_GB2312" w:eastAsia="仿宋_GB2312"/>
          <w:sz w:val="32"/>
          <w:szCs w:val="32"/>
        </w:rPr>
        <w:t>报价可由磋商委员会根据实际情况确认是否向参加磋商的供应商公布。</w:t>
      </w:r>
    </w:p>
    <w:p w:rsidR="008D49AD" w:rsidRPr="00FF7F64" w:rsidRDefault="00462A8B">
      <w:pPr>
        <w:pStyle w:val="-0"/>
        <w:ind w:firstLineChars="200" w:firstLine="640"/>
        <w:rPr>
          <w:rFonts w:hAnsi="宋体"/>
          <w:b w:val="0"/>
          <w:bCs w:val="0"/>
          <w:i/>
          <w:sz w:val="32"/>
        </w:rPr>
      </w:pPr>
      <w:r w:rsidRPr="00FF7F64">
        <w:rPr>
          <w:rFonts w:hAnsi="宋体" w:hint="eastAsia"/>
          <w:b w:val="0"/>
          <w:bCs w:val="0"/>
          <w:sz w:val="32"/>
        </w:rPr>
        <w:t>五、评分办法</w:t>
      </w:r>
    </w:p>
    <w:p w:rsidR="008D49AD" w:rsidRPr="00FF7F64" w:rsidRDefault="00462A8B">
      <w:pPr>
        <w:pStyle w:val="-1"/>
        <w:ind w:firstLine="640"/>
        <w:rPr>
          <w:rFonts w:ascii="仿宋_GB2312" w:eastAsia="仿宋_GB2312"/>
          <w:b/>
          <w:bCs/>
          <w:i/>
          <w:sz w:val="32"/>
        </w:rPr>
      </w:pPr>
      <w:r w:rsidRPr="00FF7F64">
        <w:rPr>
          <w:rFonts w:ascii="仿宋_GB2312" w:eastAsia="仿宋_GB2312"/>
          <w:kern w:val="2"/>
          <w:sz w:val="32"/>
          <w:szCs w:val="32"/>
        </w:rPr>
        <w:t>1.综合评分法</w:t>
      </w:r>
    </w:p>
    <w:p w:rsidR="008D49AD" w:rsidRPr="00FF7F64" w:rsidRDefault="00462A8B" w:rsidP="00FF7F64">
      <w:pPr>
        <w:autoSpaceDE w:val="0"/>
        <w:autoSpaceDN w:val="0"/>
        <w:adjustRightInd w:val="0"/>
        <w:ind w:firstLineChars="200" w:firstLine="640"/>
        <w:jc w:val="left"/>
        <w:rPr>
          <w:rFonts w:ascii="仿宋_GB2312" w:eastAsia="仿宋_GB2312"/>
          <w:sz w:val="32"/>
          <w:szCs w:val="32"/>
        </w:rPr>
      </w:pPr>
      <w:r w:rsidRPr="00FF7F64">
        <w:rPr>
          <w:rFonts w:ascii="仿宋_GB2312" w:eastAsia="仿宋_GB2312" w:hAnsi="宋体" w:hint="eastAsia"/>
          <w:sz w:val="32"/>
          <w:szCs w:val="32"/>
        </w:rPr>
        <w:t>总分1</w:t>
      </w:r>
      <w:r w:rsidRPr="00FF7F64">
        <w:rPr>
          <w:rFonts w:ascii="仿宋_GB2312" w:eastAsia="仿宋_GB2312" w:hAnsi="宋体"/>
          <w:sz w:val="32"/>
          <w:szCs w:val="32"/>
        </w:rPr>
        <w:t>00分</w:t>
      </w:r>
      <w:r w:rsidRPr="00FF7F64">
        <w:rPr>
          <w:rFonts w:ascii="仿宋_GB2312" w:eastAsia="仿宋_GB2312" w:hAnsi="宋体" w:hint="eastAsia"/>
          <w:sz w:val="32"/>
          <w:szCs w:val="32"/>
        </w:rPr>
        <w:t>，服务采购项目的价格</w:t>
      </w:r>
      <w:proofErr w:type="gramStart"/>
      <w:r w:rsidRPr="00FF7F64">
        <w:rPr>
          <w:rFonts w:ascii="仿宋_GB2312" w:eastAsia="仿宋_GB2312" w:hAnsi="宋体" w:hint="eastAsia"/>
          <w:sz w:val="32"/>
          <w:szCs w:val="32"/>
        </w:rPr>
        <w:t>分值占</w:t>
      </w:r>
      <w:proofErr w:type="gramEnd"/>
      <w:r w:rsidRPr="00FF7F64">
        <w:rPr>
          <w:rFonts w:ascii="仿宋_GB2312" w:eastAsia="仿宋_GB2312" w:hAnsi="宋体" w:hint="eastAsia"/>
          <w:sz w:val="32"/>
          <w:szCs w:val="32"/>
        </w:rPr>
        <w:t>总分值的比重不得低于</w:t>
      </w:r>
      <w:r w:rsidRPr="00FF7F64">
        <w:rPr>
          <w:rFonts w:ascii="仿宋_GB2312" w:eastAsia="仿宋_GB2312" w:hAnsi="宋体"/>
          <w:sz w:val="32"/>
          <w:szCs w:val="32"/>
        </w:rPr>
        <w:t>10%</w:t>
      </w:r>
      <w:r w:rsidRPr="00FF7F64">
        <w:rPr>
          <w:rFonts w:ascii="仿宋_GB2312" w:eastAsia="仿宋_GB2312" w:hAnsi="宋体" w:hint="eastAsia"/>
          <w:sz w:val="32"/>
          <w:szCs w:val="32"/>
        </w:rPr>
        <w:t>。</w:t>
      </w:r>
    </w:p>
    <w:tbl>
      <w:tblPr>
        <w:tblW w:w="9209" w:type="dxa"/>
        <w:jc w:val="center"/>
        <w:tblLook w:val="04A0" w:firstRow="1" w:lastRow="0" w:firstColumn="1" w:lastColumn="0" w:noHBand="0" w:noVBand="1"/>
      </w:tblPr>
      <w:tblGrid>
        <w:gridCol w:w="562"/>
        <w:gridCol w:w="709"/>
        <w:gridCol w:w="1701"/>
        <w:gridCol w:w="5387"/>
        <w:gridCol w:w="850"/>
      </w:tblGrid>
      <w:tr w:rsidR="00FF7F64" w:rsidRPr="00C50783">
        <w:trPr>
          <w:trHeight w:val="52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hint="eastAsia"/>
                <w:sz w:val="24"/>
                <w:szCs w:val="24"/>
              </w:rPr>
              <w:t>序号</w:t>
            </w:r>
          </w:p>
        </w:tc>
        <w:tc>
          <w:tcPr>
            <w:tcW w:w="2410" w:type="dxa"/>
            <w:gridSpan w:val="2"/>
            <w:tcBorders>
              <w:top w:val="single" w:sz="4" w:space="0" w:color="auto"/>
              <w:left w:val="nil"/>
              <w:bottom w:val="single" w:sz="4" w:space="0" w:color="auto"/>
              <w:right w:val="single" w:sz="4" w:space="0" w:color="000000"/>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hint="eastAsia"/>
                <w:sz w:val="24"/>
                <w:szCs w:val="24"/>
              </w:rPr>
              <w:t>评分项</w:t>
            </w:r>
          </w:p>
        </w:tc>
        <w:tc>
          <w:tcPr>
            <w:tcW w:w="5387" w:type="dxa"/>
            <w:tcBorders>
              <w:top w:val="single" w:sz="4" w:space="0" w:color="auto"/>
              <w:left w:val="nil"/>
              <w:bottom w:val="single" w:sz="4" w:space="0" w:color="auto"/>
              <w:right w:val="single" w:sz="4" w:space="0" w:color="auto"/>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hint="eastAsia"/>
                <w:sz w:val="24"/>
                <w:szCs w:val="24"/>
              </w:rPr>
              <w:t>评审内容</w:t>
            </w:r>
          </w:p>
        </w:tc>
        <w:tc>
          <w:tcPr>
            <w:tcW w:w="850" w:type="dxa"/>
            <w:tcBorders>
              <w:top w:val="single" w:sz="4" w:space="0" w:color="auto"/>
              <w:left w:val="nil"/>
              <w:bottom w:val="single" w:sz="4" w:space="0" w:color="auto"/>
              <w:right w:val="single" w:sz="4" w:space="0" w:color="auto"/>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hint="eastAsia"/>
                <w:sz w:val="24"/>
                <w:szCs w:val="24"/>
              </w:rPr>
              <w:t>分值</w:t>
            </w:r>
          </w:p>
        </w:tc>
      </w:tr>
      <w:tr w:rsidR="00FF7F64" w:rsidRPr="00C50783">
        <w:trPr>
          <w:trHeight w:val="114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hint="eastAsia"/>
                <w:sz w:val="24"/>
                <w:szCs w:val="24"/>
              </w:rPr>
              <w:t>1</w:t>
            </w:r>
          </w:p>
        </w:tc>
        <w:tc>
          <w:tcPr>
            <w:tcW w:w="2410" w:type="dxa"/>
            <w:gridSpan w:val="2"/>
            <w:tcBorders>
              <w:top w:val="single" w:sz="4" w:space="0" w:color="auto"/>
              <w:left w:val="nil"/>
              <w:bottom w:val="single" w:sz="4" w:space="0" w:color="auto"/>
              <w:right w:val="single" w:sz="4" w:space="0" w:color="000000"/>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hint="eastAsia"/>
                <w:sz w:val="24"/>
                <w:szCs w:val="24"/>
              </w:rPr>
              <w:t>价格</w:t>
            </w:r>
          </w:p>
        </w:tc>
        <w:tc>
          <w:tcPr>
            <w:tcW w:w="5387" w:type="dxa"/>
            <w:tcBorders>
              <w:top w:val="nil"/>
              <w:left w:val="nil"/>
              <w:bottom w:val="single" w:sz="4" w:space="0" w:color="auto"/>
              <w:right w:val="single" w:sz="4" w:space="0" w:color="auto"/>
            </w:tcBorders>
            <w:shd w:val="clear" w:color="auto" w:fill="auto"/>
            <w:vAlign w:val="center"/>
          </w:tcPr>
          <w:p w:rsidR="008D49AD" w:rsidRPr="00C50783" w:rsidRDefault="00462A8B">
            <w:pPr>
              <w:widowControl/>
              <w:jc w:val="left"/>
              <w:rPr>
                <w:rFonts w:ascii="仿宋" w:eastAsia="仿宋" w:hAnsi="仿宋"/>
                <w:sz w:val="24"/>
                <w:szCs w:val="24"/>
              </w:rPr>
            </w:pPr>
            <w:r w:rsidRPr="00C50783">
              <w:rPr>
                <w:rFonts w:ascii="仿宋" w:eastAsia="仿宋" w:hAnsi="仿宋" w:hint="eastAsia"/>
                <w:sz w:val="24"/>
                <w:szCs w:val="24"/>
              </w:rPr>
              <w:t>价格</w:t>
            </w:r>
            <w:proofErr w:type="gramStart"/>
            <w:r w:rsidRPr="00C50783">
              <w:rPr>
                <w:rFonts w:ascii="仿宋" w:eastAsia="仿宋" w:hAnsi="仿宋" w:hint="eastAsia"/>
                <w:sz w:val="24"/>
                <w:szCs w:val="24"/>
              </w:rPr>
              <w:t>分统一</w:t>
            </w:r>
            <w:proofErr w:type="gramEnd"/>
            <w:r w:rsidRPr="00C50783">
              <w:rPr>
                <w:rFonts w:ascii="仿宋" w:eastAsia="仿宋" w:hAnsi="仿宋" w:hint="eastAsia"/>
                <w:sz w:val="24"/>
                <w:szCs w:val="24"/>
              </w:rPr>
              <w:t>采用低价优先法计算。即满足采购文件要求且投标价格最低的投标报价为评标基准价，其价格分为满分。其他投标人的价格</w:t>
            </w:r>
            <w:proofErr w:type="gramStart"/>
            <w:r w:rsidRPr="00C50783">
              <w:rPr>
                <w:rFonts w:ascii="仿宋" w:eastAsia="仿宋" w:hAnsi="仿宋" w:hint="eastAsia"/>
                <w:sz w:val="24"/>
                <w:szCs w:val="24"/>
              </w:rPr>
              <w:t>分统一</w:t>
            </w:r>
            <w:proofErr w:type="gramEnd"/>
            <w:r w:rsidRPr="00C50783">
              <w:rPr>
                <w:rFonts w:ascii="仿宋" w:eastAsia="仿宋" w:hAnsi="仿宋" w:hint="eastAsia"/>
                <w:sz w:val="24"/>
                <w:szCs w:val="24"/>
              </w:rPr>
              <w:t>按照下列公式计算：投标报价得分=(评标基准价/投标报价)×分值。</w:t>
            </w:r>
          </w:p>
        </w:tc>
        <w:tc>
          <w:tcPr>
            <w:tcW w:w="850" w:type="dxa"/>
            <w:tcBorders>
              <w:top w:val="nil"/>
              <w:left w:val="nil"/>
              <w:bottom w:val="single" w:sz="4" w:space="0" w:color="auto"/>
              <w:right w:val="single" w:sz="4" w:space="0" w:color="auto"/>
            </w:tcBorders>
            <w:shd w:val="clear" w:color="auto" w:fill="auto"/>
            <w:noWrap/>
            <w:vAlign w:val="center"/>
          </w:tcPr>
          <w:p w:rsidR="008D49AD" w:rsidRPr="00C50783" w:rsidRDefault="0079639B">
            <w:pPr>
              <w:widowControl/>
              <w:jc w:val="center"/>
              <w:rPr>
                <w:rFonts w:ascii="仿宋" w:eastAsia="仿宋" w:hAnsi="仿宋"/>
                <w:sz w:val="24"/>
                <w:szCs w:val="24"/>
              </w:rPr>
            </w:pPr>
            <w:r>
              <w:rPr>
                <w:rFonts w:ascii="仿宋" w:eastAsia="仿宋" w:hAnsi="仿宋"/>
                <w:sz w:val="24"/>
                <w:szCs w:val="24"/>
              </w:rPr>
              <w:t>3</w:t>
            </w:r>
            <w:r w:rsidR="00181327">
              <w:rPr>
                <w:rFonts w:ascii="仿宋" w:eastAsia="仿宋" w:hAnsi="仿宋"/>
                <w:sz w:val="24"/>
                <w:szCs w:val="24"/>
              </w:rPr>
              <w:t>2</w:t>
            </w:r>
            <w:r w:rsidR="00462A8B" w:rsidRPr="00C50783">
              <w:rPr>
                <w:rFonts w:ascii="仿宋" w:eastAsia="仿宋" w:hAnsi="仿宋" w:hint="eastAsia"/>
                <w:sz w:val="24"/>
                <w:szCs w:val="24"/>
              </w:rPr>
              <w:t xml:space="preserve">　</w:t>
            </w:r>
          </w:p>
        </w:tc>
      </w:tr>
      <w:tr w:rsidR="00FF7F64" w:rsidRPr="00C50783">
        <w:trPr>
          <w:trHeight w:val="285"/>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hint="eastAsia"/>
                <w:sz w:val="24"/>
                <w:szCs w:val="24"/>
              </w:rPr>
              <w:t>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hint="eastAsia"/>
                <w:sz w:val="24"/>
                <w:szCs w:val="24"/>
              </w:rPr>
              <w:t>技术部分</w:t>
            </w:r>
          </w:p>
        </w:tc>
        <w:tc>
          <w:tcPr>
            <w:tcW w:w="1701" w:type="dxa"/>
            <w:tcBorders>
              <w:top w:val="nil"/>
              <w:left w:val="nil"/>
              <w:bottom w:val="single" w:sz="4" w:space="0" w:color="auto"/>
              <w:right w:val="single" w:sz="4" w:space="0" w:color="auto"/>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hint="eastAsia"/>
                <w:sz w:val="24"/>
                <w:szCs w:val="24"/>
              </w:rPr>
              <w:t>实施方案</w:t>
            </w:r>
          </w:p>
        </w:tc>
        <w:tc>
          <w:tcPr>
            <w:tcW w:w="5387" w:type="dxa"/>
            <w:tcBorders>
              <w:top w:val="nil"/>
              <w:left w:val="nil"/>
              <w:bottom w:val="single" w:sz="4" w:space="0" w:color="auto"/>
              <w:right w:val="single" w:sz="4" w:space="0" w:color="auto"/>
            </w:tcBorders>
            <w:shd w:val="clear" w:color="auto" w:fill="auto"/>
            <w:vAlign w:val="center"/>
          </w:tcPr>
          <w:p w:rsidR="008D49AD" w:rsidRDefault="008358BD" w:rsidP="00F442BF">
            <w:pPr>
              <w:widowControl/>
              <w:jc w:val="left"/>
              <w:rPr>
                <w:rFonts w:ascii="仿宋" w:eastAsia="仿宋" w:hAnsi="仿宋"/>
                <w:sz w:val="24"/>
                <w:szCs w:val="24"/>
              </w:rPr>
            </w:pPr>
            <w:r>
              <w:rPr>
                <w:rFonts w:ascii="仿宋" w:eastAsia="仿宋" w:hAnsi="仿宋" w:hint="eastAsia"/>
                <w:sz w:val="24"/>
                <w:szCs w:val="24"/>
              </w:rPr>
              <w:t>（一）评分内容：</w:t>
            </w:r>
          </w:p>
          <w:p w:rsidR="008358BD" w:rsidRPr="00C50783" w:rsidRDefault="008358BD" w:rsidP="008358BD">
            <w:pPr>
              <w:widowControl/>
              <w:jc w:val="left"/>
              <w:rPr>
                <w:rFonts w:ascii="仿宋" w:eastAsia="仿宋" w:hAnsi="仿宋"/>
                <w:sz w:val="24"/>
                <w:szCs w:val="24"/>
              </w:rPr>
            </w:pPr>
            <w:r w:rsidRPr="00C50783">
              <w:rPr>
                <w:rFonts w:ascii="仿宋" w:eastAsia="仿宋" w:hAnsi="仿宋" w:hint="eastAsia"/>
                <w:sz w:val="24"/>
                <w:szCs w:val="24"/>
              </w:rPr>
              <w:t>提供投标人投入到本项目的服务团队组织架构、项目负责人、项目团队成员、管理技术人员的经验、技术实力及项目团队的完整性方案。</w:t>
            </w:r>
          </w:p>
          <w:p w:rsidR="00DD33D8" w:rsidRDefault="008358BD" w:rsidP="008358BD">
            <w:pPr>
              <w:widowControl/>
              <w:jc w:val="left"/>
              <w:rPr>
                <w:rFonts w:ascii="仿宋" w:eastAsia="仿宋" w:hAnsi="仿宋"/>
                <w:sz w:val="24"/>
                <w:szCs w:val="24"/>
              </w:rPr>
            </w:pPr>
            <w:r w:rsidRPr="00C50783">
              <w:rPr>
                <w:rFonts w:ascii="仿宋" w:eastAsia="仿宋" w:hAnsi="仿宋"/>
                <w:sz w:val="24"/>
                <w:szCs w:val="24"/>
              </w:rPr>
              <w:t>评分依据：</w:t>
            </w:r>
            <w:r w:rsidR="00DD33D8">
              <w:rPr>
                <w:rFonts w:ascii="仿宋" w:eastAsia="仿宋" w:hAnsi="仿宋"/>
                <w:sz w:val="24"/>
                <w:szCs w:val="24"/>
              </w:rPr>
              <w:t>提供以上方案得5分；否则不得分。</w:t>
            </w:r>
          </w:p>
          <w:p w:rsidR="00DD33D8" w:rsidRDefault="00DD33D8" w:rsidP="00DD33D8">
            <w:pPr>
              <w:widowControl/>
              <w:jc w:val="left"/>
              <w:rPr>
                <w:rFonts w:ascii="仿宋" w:eastAsia="仿宋" w:hAnsi="仿宋"/>
                <w:sz w:val="24"/>
                <w:szCs w:val="24"/>
              </w:rPr>
            </w:pPr>
          </w:p>
          <w:p w:rsidR="00DD33D8" w:rsidRDefault="00DD33D8" w:rsidP="00DD33D8">
            <w:pPr>
              <w:widowControl/>
              <w:jc w:val="left"/>
              <w:rPr>
                <w:rFonts w:ascii="仿宋" w:eastAsia="仿宋" w:hAnsi="仿宋"/>
                <w:sz w:val="24"/>
                <w:szCs w:val="24"/>
              </w:rPr>
            </w:pPr>
            <w:r>
              <w:rPr>
                <w:rFonts w:ascii="仿宋" w:eastAsia="仿宋" w:hAnsi="仿宋"/>
                <w:sz w:val="24"/>
                <w:szCs w:val="24"/>
              </w:rPr>
              <w:t>基于以上方案，对方案进行评价：</w:t>
            </w:r>
          </w:p>
          <w:p w:rsidR="00DD33D8" w:rsidRDefault="008358BD" w:rsidP="008358BD">
            <w:pPr>
              <w:widowControl/>
              <w:jc w:val="left"/>
              <w:rPr>
                <w:rFonts w:ascii="仿宋" w:eastAsia="仿宋" w:hAnsi="仿宋"/>
                <w:sz w:val="24"/>
                <w:szCs w:val="24"/>
              </w:rPr>
            </w:pPr>
            <w:r w:rsidRPr="00C50783">
              <w:rPr>
                <w:rFonts w:ascii="仿宋" w:eastAsia="仿宋" w:hAnsi="仿宋"/>
                <w:sz w:val="24"/>
                <w:szCs w:val="24"/>
              </w:rPr>
              <w:t>团队投入方案合理完整</w:t>
            </w:r>
            <w:r w:rsidR="00DD33D8">
              <w:rPr>
                <w:rFonts w:ascii="仿宋" w:eastAsia="仿宋" w:hAnsi="仿宋"/>
                <w:sz w:val="24"/>
                <w:szCs w:val="24"/>
              </w:rPr>
              <w:t>5</w:t>
            </w:r>
            <w:r w:rsidRPr="00C50783">
              <w:rPr>
                <w:rFonts w:ascii="仿宋" w:eastAsia="仿宋" w:hAnsi="仿宋" w:hint="eastAsia"/>
                <w:sz w:val="24"/>
                <w:szCs w:val="24"/>
              </w:rPr>
              <w:t>分；</w:t>
            </w:r>
          </w:p>
          <w:p w:rsidR="00DD33D8" w:rsidRDefault="008358BD" w:rsidP="008358BD">
            <w:pPr>
              <w:widowControl/>
              <w:jc w:val="left"/>
              <w:rPr>
                <w:rFonts w:ascii="仿宋" w:eastAsia="仿宋" w:hAnsi="仿宋"/>
                <w:sz w:val="24"/>
                <w:szCs w:val="24"/>
              </w:rPr>
            </w:pPr>
            <w:r w:rsidRPr="00C50783">
              <w:rPr>
                <w:rFonts w:ascii="仿宋" w:eastAsia="仿宋" w:hAnsi="仿宋" w:hint="eastAsia"/>
                <w:sz w:val="24"/>
                <w:szCs w:val="24"/>
              </w:rPr>
              <w:t>较合理完整</w:t>
            </w:r>
            <w:r w:rsidR="00DD33D8">
              <w:rPr>
                <w:rFonts w:ascii="仿宋" w:eastAsia="仿宋" w:hAnsi="仿宋"/>
                <w:sz w:val="24"/>
                <w:szCs w:val="24"/>
              </w:rPr>
              <w:t>3</w:t>
            </w:r>
            <w:r w:rsidRPr="00C50783">
              <w:rPr>
                <w:rFonts w:ascii="仿宋" w:eastAsia="仿宋" w:hAnsi="仿宋" w:hint="eastAsia"/>
                <w:sz w:val="24"/>
                <w:szCs w:val="24"/>
              </w:rPr>
              <w:t>分；</w:t>
            </w:r>
          </w:p>
          <w:p w:rsidR="008D49AD" w:rsidRPr="00C50783" w:rsidRDefault="008358BD" w:rsidP="008358BD">
            <w:pPr>
              <w:widowControl/>
              <w:jc w:val="left"/>
              <w:rPr>
                <w:rFonts w:ascii="仿宋" w:eastAsia="仿宋" w:hAnsi="仿宋"/>
                <w:sz w:val="24"/>
                <w:szCs w:val="24"/>
              </w:rPr>
            </w:pPr>
            <w:r w:rsidRPr="00C50783">
              <w:rPr>
                <w:rFonts w:ascii="仿宋" w:eastAsia="仿宋" w:hAnsi="仿宋" w:hint="eastAsia"/>
                <w:sz w:val="24"/>
                <w:szCs w:val="24"/>
              </w:rPr>
              <w:t>否则</w:t>
            </w:r>
            <w:r w:rsidRPr="00C50783">
              <w:rPr>
                <w:rFonts w:ascii="仿宋" w:eastAsia="仿宋" w:hAnsi="仿宋"/>
                <w:sz w:val="24"/>
                <w:szCs w:val="24"/>
              </w:rPr>
              <w:t>0分。</w:t>
            </w:r>
          </w:p>
        </w:tc>
        <w:tc>
          <w:tcPr>
            <w:tcW w:w="850" w:type="dxa"/>
            <w:tcBorders>
              <w:top w:val="nil"/>
              <w:left w:val="nil"/>
              <w:bottom w:val="single" w:sz="4" w:space="0" w:color="auto"/>
              <w:right w:val="single" w:sz="4" w:space="0" w:color="auto"/>
            </w:tcBorders>
            <w:shd w:val="clear" w:color="auto" w:fill="auto"/>
            <w:noWrap/>
            <w:vAlign w:val="center"/>
          </w:tcPr>
          <w:p w:rsidR="008D49AD" w:rsidRPr="00C50783" w:rsidRDefault="00DD33D8">
            <w:pPr>
              <w:widowControl/>
              <w:jc w:val="center"/>
              <w:rPr>
                <w:rFonts w:ascii="仿宋" w:eastAsia="仿宋" w:hAnsi="仿宋"/>
                <w:sz w:val="24"/>
                <w:szCs w:val="24"/>
              </w:rPr>
            </w:pPr>
            <w:r>
              <w:rPr>
                <w:rFonts w:ascii="仿宋" w:eastAsia="仿宋" w:hAnsi="仿宋"/>
                <w:sz w:val="24"/>
                <w:szCs w:val="24"/>
              </w:rPr>
              <w:t>10</w:t>
            </w:r>
          </w:p>
        </w:tc>
      </w:tr>
      <w:tr w:rsidR="00FF7F64" w:rsidRPr="00C50783">
        <w:trPr>
          <w:trHeight w:val="57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hint="eastAsia"/>
                <w:sz w:val="24"/>
                <w:szCs w:val="24"/>
              </w:rPr>
              <w:t>3</w:t>
            </w:r>
          </w:p>
        </w:tc>
        <w:tc>
          <w:tcPr>
            <w:tcW w:w="709" w:type="dxa"/>
            <w:vMerge/>
            <w:tcBorders>
              <w:top w:val="nil"/>
              <w:left w:val="single" w:sz="4" w:space="0" w:color="auto"/>
              <w:bottom w:val="single" w:sz="4" w:space="0" w:color="auto"/>
              <w:right w:val="single" w:sz="4" w:space="0" w:color="auto"/>
            </w:tcBorders>
            <w:vAlign w:val="center"/>
          </w:tcPr>
          <w:p w:rsidR="008D49AD" w:rsidRPr="00C50783" w:rsidRDefault="008D49AD">
            <w:pPr>
              <w:widowControl/>
              <w:jc w:val="left"/>
              <w:rPr>
                <w:rFonts w:ascii="仿宋" w:eastAsia="仿宋" w:hAnsi="仿宋"/>
                <w:sz w:val="24"/>
                <w:szCs w:val="24"/>
              </w:rPr>
            </w:pPr>
          </w:p>
        </w:tc>
        <w:tc>
          <w:tcPr>
            <w:tcW w:w="1701" w:type="dxa"/>
            <w:tcBorders>
              <w:top w:val="nil"/>
              <w:left w:val="nil"/>
              <w:bottom w:val="single" w:sz="4" w:space="0" w:color="auto"/>
              <w:right w:val="single" w:sz="4" w:space="0" w:color="auto"/>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hint="eastAsia"/>
                <w:sz w:val="24"/>
                <w:szCs w:val="24"/>
              </w:rPr>
              <w:t>质量保障</w:t>
            </w:r>
          </w:p>
        </w:tc>
        <w:tc>
          <w:tcPr>
            <w:tcW w:w="5387" w:type="dxa"/>
            <w:tcBorders>
              <w:top w:val="nil"/>
              <w:left w:val="nil"/>
              <w:bottom w:val="single" w:sz="4" w:space="0" w:color="auto"/>
              <w:right w:val="single" w:sz="4" w:space="0" w:color="auto"/>
            </w:tcBorders>
            <w:shd w:val="clear" w:color="auto" w:fill="auto"/>
            <w:vAlign w:val="center"/>
          </w:tcPr>
          <w:p w:rsidR="00F442BF" w:rsidRPr="00C50783" w:rsidRDefault="00F442BF" w:rsidP="00F442BF">
            <w:pPr>
              <w:widowControl/>
              <w:jc w:val="left"/>
              <w:rPr>
                <w:rFonts w:ascii="仿宋" w:eastAsia="仿宋" w:hAnsi="仿宋"/>
                <w:sz w:val="24"/>
                <w:szCs w:val="24"/>
              </w:rPr>
            </w:pPr>
            <w:r>
              <w:rPr>
                <w:rFonts w:ascii="仿宋" w:eastAsia="仿宋" w:hAnsi="仿宋" w:hint="eastAsia"/>
                <w:sz w:val="24"/>
                <w:szCs w:val="24"/>
              </w:rPr>
              <w:t>（一）评分内容：</w:t>
            </w:r>
            <w:r w:rsidRPr="00C50783">
              <w:rPr>
                <w:rFonts w:ascii="仿宋" w:eastAsia="仿宋" w:hAnsi="仿宋" w:hint="eastAsia"/>
                <w:sz w:val="24"/>
                <w:szCs w:val="24"/>
              </w:rPr>
              <w:t>数据接收方式。</w:t>
            </w:r>
          </w:p>
          <w:p w:rsidR="00F442BF" w:rsidRDefault="00F442BF" w:rsidP="00F442BF">
            <w:pPr>
              <w:widowControl/>
              <w:jc w:val="left"/>
              <w:rPr>
                <w:rFonts w:ascii="仿宋" w:eastAsia="仿宋" w:hAnsi="仿宋"/>
                <w:sz w:val="24"/>
                <w:szCs w:val="24"/>
              </w:rPr>
            </w:pPr>
            <w:r w:rsidRPr="00C50783">
              <w:rPr>
                <w:rFonts w:ascii="仿宋" w:eastAsia="仿宋" w:hAnsi="仿宋" w:hint="eastAsia"/>
                <w:sz w:val="24"/>
                <w:szCs w:val="24"/>
              </w:rPr>
              <w:t>提供自动化的level 2数据接收工具及相关的接收方案（包括数据库、网络、存储等）</w:t>
            </w:r>
            <w:r>
              <w:rPr>
                <w:rFonts w:ascii="仿宋" w:eastAsia="仿宋" w:hAnsi="仿宋" w:hint="eastAsia"/>
                <w:sz w:val="24"/>
                <w:szCs w:val="24"/>
              </w:rPr>
              <w:t>，</w:t>
            </w:r>
            <w:r w:rsidR="00DD33D8">
              <w:rPr>
                <w:rFonts w:ascii="仿宋" w:eastAsia="仿宋" w:hAnsi="仿宋" w:hint="eastAsia"/>
                <w:sz w:val="24"/>
                <w:szCs w:val="24"/>
              </w:rPr>
              <w:t>得2分，否则不得分，</w:t>
            </w:r>
            <w:r w:rsidR="00DD33D8">
              <w:rPr>
                <w:rFonts w:ascii="仿宋" w:eastAsia="仿宋" w:hAnsi="仿宋"/>
                <w:sz w:val="24"/>
                <w:szCs w:val="24"/>
              </w:rPr>
              <w:t>本项合计2分</w:t>
            </w:r>
            <w:r w:rsidR="00DD33D8">
              <w:rPr>
                <w:rFonts w:ascii="仿宋" w:eastAsia="仿宋" w:hAnsi="仿宋" w:hint="eastAsia"/>
                <w:sz w:val="24"/>
                <w:szCs w:val="24"/>
              </w:rPr>
              <w:t>。</w:t>
            </w:r>
          </w:p>
          <w:p w:rsidR="00DD33D8" w:rsidRPr="00F442BF" w:rsidRDefault="00DD33D8" w:rsidP="00F442BF">
            <w:pPr>
              <w:widowControl/>
              <w:jc w:val="left"/>
              <w:rPr>
                <w:rFonts w:ascii="仿宋" w:eastAsia="仿宋" w:hAnsi="仿宋"/>
                <w:sz w:val="24"/>
                <w:szCs w:val="24"/>
              </w:rPr>
            </w:pPr>
          </w:p>
          <w:p w:rsidR="00DD33D8" w:rsidRPr="0079639B" w:rsidRDefault="00DD33D8" w:rsidP="00F442BF">
            <w:pPr>
              <w:widowControl/>
              <w:jc w:val="left"/>
              <w:rPr>
                <w:rFonts w:ascii="仿宋" w:eastAsia="仿宋" w:hAnsi="仿宋"/>
                <w:sz w:val="24"/>
                <w:szCs w:val="24"/>
              </w:rPr>
            </w:pPr>
            <w:r>
              <w:rPr>
                <w:rFonts w:ascii="仿宋" w:eastAsia="仿宋" w:hAnsi="仿宋"/>
                <w:sz w:val="24"/>
                <w:szCs w:val="24"/>
              </w:rPr>
              <w:t>（二）</w:t>
            </w:r>
            <w:r w:rsidR="0079639B" w:rsidRPr="0079639B">
              <w:rPr>
                <w:rFonts w:ascii="仿宋" w:eastAsia="仿宋" w:hAnsi="仿宋"/>
                <w:sz w:val="24"/>
                <w:szCs w:val="24"/>
              </w:rPr>
              <w:t>接口技术方案成熟，已于部署和使用，支持JAVA/C++/C#/</w:t>
            </w:r>
            <w:proofErr w:type="spellStart"/>
            <w:r w:rsidR="0079639B" w:rsidRPr="0079639B">
              <w:rPr>
                <w:rFonts w:ascii="仿宋" w:eastAsia="仿宋" w:hAnsi="仿宋"/>
                <w:sz w:val="24"/>
                <w:szCs w:val="24"/>
              </w:rPr>
              <w:t>Pyhon</w:t>
            </w:r>
            <w:proofErr w:type="spellEnd"/>
            <w:r w:rsidR="0079639B" w:rsidRPr="0079639B">
              <w:rPr>
                <w:rFonts w:ascii="仿宋" w:eastAsia="仿宋" w:hAnsi="仿宋"/>
                <w:sz w:val="24"/>
                <w:szCs w:val="24"/>
              </w:rPr>
              <w:t>语言接口；</w:t>
            </w:r>
            <w:r w:rsidR="0079639B" w:rsidRPr="0079639B">
              <w:rPr>
                <w:rFonts w:ascii="仿宋" w:eastAsia="仿宋" w:hAnsi="仿宋"/>
                <w:sz w:val="24"/>
                <w:szCs w:val="24"/>
              </w:rPr>
              <w:br/>
              <w:t>评分依据：支持python得4分，其他</w:t>
            </w:r>
            <w:proofErr w:type="gramStart"/>
            <w:r w:rsidR="0079639B" w:rsidRPr="0079639B">
              <w:rPr>
                <w:rFonts w:ascii="仿宋" w:eastAsia="仿宋" w:hAnsi="仿宋"/>
                <w:sz w:val="24"/>
                <w:szCs w:val="24"/>
              </w:rPr>
              <w:t>每支持</w:t>
            </w:r>
            <w:proofErr w:type="gramEnd"/>
            <w:r w:rsidR="0079639B" w:rsidRPr="0079639B">
              <w:rPr>
                <w:rFonts w:ascii="仿宋" w:eastAsia="仿宋" w:hAnsi="仿宋"/>
                <w:sz w:val="24"/>
                <w:szCs w:val="24"/>
              </w:rPr>
              <w:t>一项得2分，本项合计10分。</w:t>
            </w:r>
          </w:p>
          <w:p w:rsidR="0079639B" w:rsidRPr="00F442BF" w:rsidRDefault="0079639B" w:rsidP="00F442BF">
            <w:pPr>
              <w:widowControl/>
              <w:jc w:val="left"/>
              <w:rPr>
                <w:rFonts w:ascii="仿宋" w:eastAsia="仿宋" w:hAnsi="仿宋"/>
                <w:sz w:val="24"/>
                <w:szCs w:val="24"/>
              </w:rPr>
            </w:pPr>
          </w:p>
          <w:p w:rsidR="00F442BF" w:rsidRDefault="00DD33D8">
            <w:pPr>
              <w:widowControl/>
              <w:jc w:val="left"/>
              <w:rPr>
                <w:rFonts w:ascii="仿宋" w:eastAsia="仿宋" w:hAnsi="仿宋"/>
                <w:sz w:val="24"/>
                <w:szCs w:val="24"/>
              </w:rPr>
            </w:pPr>
            <w:r>
              <w:rPr>
                <w:rFonts w:ascii="仿宋" w:eastAsia="仿宋" w:hAnsi="仿宋"/>
                <w:sz w:val="24"/>
                <w:szCs w:val="24"/>
              </w:rPr>
              <w:t>（三）接口稳定性：接口能保证多活，有灾备方案，支持应用系统一场情况下得数据还原。支持双活或以上得</w:t>
            </w:r>
            <w:r>
              <w:rPr>
                <w:rFonts w:ascii="仿宋" w:eastAsia="仿宋" w:hAnsi="仿宋" w:hint="eastAsia"/>
                <w:sz w:val="24"/>
                <w:szCs w:val="24"/>
              </w:rPr>
              <w:t>4分，有异地灾备，得3分，支持行情还原回放，得3分。</w:t>
            </w:r>
          </w:p>
          <w:p w:rsidR="008D49AD" w:rsidRPr="00C50783" w:rsidRDefault="00DD33D8">
            <w:pPr>
              <w:widowControl/>
              <w:jc w:val="left"/>
              <w:rPr>
                <w:rFonts w:ascii="仿宋" w:eastAsia="仿宋" w:hAnsi="仿宋"/>
                <w:sz w:val="24"/>
                <w:szCs w:val="24"/>
              </w:rPr>
            </w:pPr>
            <w:r>
              <w:rPr>
                <w:rFonts w:ascii="仿宋" w:eastAsia="仿宋" w:hAnsi="仿宋"/>
                <w:sz w:val="24"/>
                <w:szCs w:val="24"/>
              </w:rPr>
              <w:t>评分依据：支持以上功能得分，否则不得分。本项合计</w:t>
            </w:r>
            <w:r>
              <w:rPr>
                <w:rFonts w:ascii="仿宋" w:eastAsia="仿宋" w:hAnsi="仿宋" w:hint="eastAsia"/>
                <w:sz w:val="24"/>
                <w:szCs w:val="24"/>
              </w:rPr>
              <w:t>1</w:t>
            </w:r>
            <w:r>
              <w:rPr>
                <w:rFonts w:ascii="仿宋" w:eastAsia="仿宋" w:hAnsi="仿宋"/>
                <w:sz w:val="24"/>
                <w:szCs w:val="24"/>
              </w:rPr>
              <w:t>0分</w:t>
            </w:r>
          </w:p>
        </w:tc>
        <w:tc>
          <w:tcPr>
            <w:tcW w:w="850" w:type="dxa"/>
            <w:tcBorders>
              <w:top w:val="nil"/>
              <w:left w:val="nil"/>
              <w:bottom w:val="single" w:sz="4" w:space="0" w:color="auto"/>
              <w:right w:val="single" w:sz="4" w:space="0" w:color="auto"/>
            </w:tcBorders>
            <w:shd w:val="clear" w:color="auto" w:fill="auto"/>
            <w:noWrap/>
            <w:vAlign w:val="center"/>
          </w:tcPr>
          <w:p w:rsidR="008D49AD" w:rsidRPr="00C50783" w:rsidRDefault="0079639B">
            <w:pPr>
              <w:widowControl/>
              <w:jc w:val="center"/>
              <w:rPr>
                <w:rFonts w:ascii="仿宋" w:eastAsia="仿宋" w:hAnsi="仿宋"/>
                <w:sz w:val="24"/>
                <w:szCs w:val="24"/>
              </w:rPr>
            </w:pPr>
            <w:r>
              <w:rPr>
                <w:rFonts w:ascii="仿宋" w:eastAsia="仿宋" w:hAnsi="仿宋"/>
                <w:sz w:val="24"/>
                <w:szCs w:val="24"/>
              </w:rPr>
              <w:t>22</w:t>
            </w:r>
          </w:p>
        </w:tc>
      </w:tr>
      <w:tr w:rsidR="00FF7F64" w:rsidRPr="00C50783">
        <w:trPr>
          <w:trHeight w:val="285"/>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hint="eastAsia"/>
                <w:sz w:val="24"/>
                <w:szCs w:val="24"/>
              </w:rPr>
              <w:t>4</w:t>
            </w:r>
          </w:p>
        </w:tc>
        <w:tc>
          <w:tcPr>
            <w:tcW w:w="709" w:type="dxa"/>
            <w:vMerge/>
            <w:tcBorders>
              <w:top w:val="nil"/>
              <w:left w:val="single" w:sz="4" w:space="0" w:color="auto"/>
              <w:bottom w:val="single" w:sz="4" w:space="0" w:color="auto"/>
              <w:right w:val="single" w:sz="4" w:space="0" w:color="auto"/>
            </w:tcBorders>
            <w:vAlign w:val="center"/>
          </w:tcPr>
          <w:p w:rsidR="008D49AD" w:rsidRPr="00C50783" w:rsidRDefault="008D49AD">
            <w:pPr>
              <w:widowControl/>
              <w:jc w:val="left"/>
              <w:rPr>
                <w:rFonts w:ascii="仿宋" w:eastAsia="仿宋" w:hAnsi="仿宋"/>
                <w:sz w:val="24"/>
                <w:szCs w:val="24"/>
              </w:rPr>
            </w:pPr>
          </w:p>
        </w:tc>
        <w:tc>
          <w:tcPr>
            <w:tcW w:w="1701" w:type="dxa"/>
            <w:tcBorders>
              <w:top w:val="nil"/>
              <w:left w:val="nil"/>
              <w:bottom w:val="single" w:sz="4" w:space="0" w:color="auto"/>
              <w:right w:val="single" w:sz="4" w:space="0" w:color="auto"/>
            </w:tcBorders>
            <w:shd w:val="clear" w:color="auto" w:fill="auto"/>
            <w:vAlign w:val="center"/>
          </w:tcPr>
          <w:p w:rsidR="008D49AD" w:rsidRPr="00C50783" w:rsidRDefault="00B85301">
            <w:pPr>
              <w:widowControl/>
              <w:jc w:val="center"/>
              <w:rPr>
                <w:rFonts w:ascii="仿宋" w:eastAsia="仿宋" w:hAnsi="仿宋"/>
                <w:sz w:val="24"/>
                <w:szCs w:val="24"/>
              </w:rPr>
            </w:pPr>
            <w:r>
              <w:rPr>
                <w:rFonts w:ascii="仿宋" w:eastAsia="仿宋" w:hAnsi="仿宋" w:hint="eastAsia"/>
                <w:sz w:val="24"/>
                <w:szCs w:val="24"/>
              </w:rPr>
              <w:t>数据完整性及</w:t>
            </w:r>
            <w:r w:rsidR="00462A8B" w:rsidRPr="00C50783">
              <w:rPr>
                <w:rFonts w:ascii="仿宋" w:eastAsia="仿宋" w:hAnsi="仿宋" w:hint="eastAsia"/>
                <w:sz w:val="24"/>
                <w:szCs w:val="24"/>
              </w:rPr>
              <w:t>违约承诺</w:t>
            </w:r>
          </w:p>
        </w:tc>
        <w:tc>
          <w:tcPr>
            <w:tcW w:w="5387" w:type="dxa"/>
            <w:tcBorders>
              <w:top w:val="nil"/>
              <w:left w:val="nil"/>
              <w:bottom w:val="single" w:sz="4" w:space="0" w:color="auto"/>
              <w:right w:val="single" w:sz="4" w:space="0" w:color="auto"/>
            </w:tcBorders>
            <w:shd w:val="clear" w:color="auto" w:fill="auto"/>
            <w:vAlign w:val="center"/>
          </w:tcPr>
          <w:p w:rsidR="00B85301" w:rsidRDefault="00B85301" w:rsidP="00B85301">
            <w:pPr>
              <w:widowControl/>
              <w:jc w:val="left"/>
              <w:rPr>
                <w:rFonts w:ascii="仿宋" w:eastAsia="仿宋" w:hAnsi="仿宋"/>
                <w:sz w:val="24"/>
                <w:szCs w:val="24"/>
              </w:rPr>
            </w:pPr>
            <w:r>
              <w:rPr>
                <w:rFonts w:ascii="仿宋" w:eastAsia="仿宋" w:hAnsi="仿宋" w:hint="eastAsia"/>
                <w:sz w:val="24"/>
                <w:szCs w:val="24"/>
              </w:rPr>
              <w:t>（一）评分依据：</w:t>
            </w:r>
          </w:p>
          <w:p w:rsidR="00B85301" w:rsidRPr="00C50783" w:rsidRDefault="002430C9" w:rsidP="00B85301">
            <w:pPr>
              <w:widowControl/>
              <w:jc w:val="left"/>
              <w:rPr>
                <w:rFonts w:ascii="仿宋" w:eastAsia="仿宋" w:hAnsi="仿宋"/>
                <w:sz w:val="24"/>
                <w:szCs w:val="24"/>
              </w:rPr>
            </w:pPr>
            <w:r>
              <w:rPr>
                <w:rFonts w:ascii="仿宋" w:eastAsia="仿宋" w:hAnsi="仿宋" w:hint="eastAsia"/>
                <w:sz w:val="24"/>
                <w:szCs w:val="24"/>
              </w:rPr>
              <w:t>（1）</w:t>
            </w:r>
            <w:r w:rsidR="00B85301" w:rsidRPr="00C50783">
              <w:rPr>
                <w:rFonts w:ascii="仿宋" w:eastAsia="仿宋" w:hAnsi="仿宋" w:hint="eastAsia"/>
                <w:sz w:val="24"/>
                <w:szCs w:val="24"/>
              </w:rPr>
              <w:t>具备且提供保障数据完整性的方案；</w:t>
            </w:r>
            <w:r w:rsidR="00B85301" w:rsidRPr="00C50783">
              <w:rPr>
                <w:rFonts w:ascii="仿宋" w:eastAsia="仿宋" w:hAnsi="仿宋"/>
                <w:sz w:val="24"/>
                <w:szCs w:val="24"/>
              </w:rPr>
              <w:t xml:space="preserve"> </w:t>
            </w:r>
          </w:p>
          <w:p w:rsidR="00D62A61" w:rsidRDefault="002430C9" w:rsidP="00D62A61">
            <w:pPr>
              <w:widowControl/>
              <w:jc w:val="left"/>
              <w:rPr>
                <w:rFonts w:ascii="仿宋" w:eastAsia="仿宋" w:hAnsi="仿宋"/>
                <w:sz w:val="24"/>
                <w:szCs w:val="24"/>
              </w:rPr>
            </w:pPr>
            <w:r>
              <w:rPr>
                <w:rFonts w:ascii="仿宋" w:eastAsia="仿宋" w:hAnsi="仿宋" w:hint="eastAsia"/>
                <w:sz w:val="24"/>
                <w:szCs w:val="24"/>
              </w:rPr>
              <w:t>（2）</w:t>
            </w:r>
            <w:r w:rsidR="00462A8B" w:rsidRPr="00C50783">
              <w:rPr>
                <w:rFonts w:ascii="仿宋" w:eastAsia="仿宋" w:hAnsi="仿宋" w:hint="eastAsia"/>
                <w:sz w:val="24"/>
                <w:szCs w:val="24"/>
              </w:rPr>
              <w:t>承诺数据缺失错误等错误率不高于1%，</w:t>
            </w:r>
            <w:r w:rsidR="00D62A61">
              <w:rPr>
                <w:rFonts w:ascii="仿宋" w:eastAsia="仿宋" w:hAnsi="仿宋" w:hint="eastAsia"/>
                <w:sz w:val="24"/>
                <w:szCs w:val="24"/>
              </w:rPr>
              <w:t>提供投标</w:t>
            </w:r>
            <w:r w:rsidR="00A85513" w:rsidRPr="00A85513">
              <w:rPr>
                <w:rFonts w:ascii="仿宋" w:eastAsia="仿宋" w:hAnsi="仿宋" w:hint="eastAsia"/>
                <w:sz w:val="24"/>
                <w:szCs w:val="24"/>
              </w:rPr>
              <w:t>截止日前</w:t>
            </w:r>
            <w:r w:rsidR="00A85513" w:rsidRPr="00A85513">
              <w:rPr>
                <w:rFonts w:ascii="仿宋" w:eastAsia="仿宋" w:hAnsi="仿宋"/>
                <w:sz w:val="24"/>
                <w:szCs w:val="24"/>
              </w:rPr>
              <w:t>5个工作日沪深交易所全部挂牌交易现货品种及相关指数L2交易数据。</w:t>
            </w:r>
            <w:r w:rsidR="00D62A61">
              <w:rPr>
                <w:rFonts w:ascii="仿宋" w:eastAsia="仿宋" w:hAnsi="仿宋"/>
                <w:sz w:val="24"/>
                <w:szCs w:val="24"/>
              </w:rPr>
              <w:t>与投标所提供的行情工具所获取的数量</w:t>
            </w:r>
            <w:r>
              <w:rPr>
                <w:rFonts w:ascii="仿宋" w:eastAsia="仿宋" w:hAnsi="仿宋"/>
                <w:sz w:val="24"/>
                <w:szCs w:val="24"/>
              </w:rPr>
              <w:t>进行对比</w:t>
            </w:r>
            <w:r w:rsidR="00D62A61">
              <w:rPr>
                <w:rFonts w:ascii="仿宋" w:eastAsia="仿宋" w:hAnsi="仿宋" w:hint="eastAsia"/>
                <w:sz w:val="24"/>
                <w:szCs w:val="24"/>
              </w:rPr>
              <w:t>。</w:t>
            </w:r>
          </w:p>
          <w:p w:rsidR="00D62A61" w:rsidRDefault="002430C9" w:rsidP="00D62A61">
            <w:pPr>
              <w:widowControl/>
              <w:jc w:val="left"/>
              <w:rPr>
                <w:rFonts w:ascii="仿宋" w:eastAsia="仿宋" w:hAnsi="仿宋"/>
                <w:sz w:val="24"/>
                <w:szCs w:val="24"/>
              </w:rPr>
            </w:pPr>
            <w:r>
              <w:rPr>
                <w:rFonts w:ascii="仿宋" w:eastAsia="仿宋" w:hAnsi="仿宋"/>
                <w:sz w:val="24"/>
                <w:szCs w:val="24"/>
              </w:rPr>
              <w:t>（二）评分标准：</w:t>
            </w:r>
          </w:p>
          <w:p w:rsidR="002430C9" w:rsidRDefault="002430C9" w:rsidP="00D62A61">
            <w:pPr>
              <w:widowControl/>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）提供方案得</w:t>
            </w:r>
            <w:r>
              <w:rPr>
                <w:rFonts w:ascii="仿宋" w:eastAsia="仿宋" w:hAnsi="仿宋" w:hint="eastAsia"/>
                <w:sz w:val="24"/>
                <w:szCs w:val="24"/>
              </w:rPr>
              <w:t>5分。</w:t>
            </w:r>
          </w:p>
          <w:p w:rsidR="008D49AD" w:rsidRPr="00C50783" w:rsidRDefault="002430C9">
            <w:pPr>
              <w:widowControl/>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-投标所提供的行情工具所获取的数量</w:t>
            </w:r>
            <w:r>
              <w:rPr>
                <w:rFonts w:ascii="仿宋" w:eastAsia="仿宋" w:hAnsi="仿宋" w:hint="eastAsia"/>
                <w:sz w:val="24"/>
                <w:szCs w:val="24"/>
              </w:rPr>
              <w:t>/</w:t>
            </w:r>
            <w:r w:rsidR="00A85513" w:rsidRPr="00A85513">
              <w:rPr>
                <w:rFonts w:ascii="仿宋" w:eastAsia="仿宋" w:hAnsi="仿宋" w:hint="eastAsia"/>
                <w:sz w:val="24"/>
                <w:szCs w:val="24"/>
              </w:rPr>
              <w:t>截止日前</w:t>
            </w:r>
            <w:r w:rsidR="00A85513" w:rsidRPr="00A85513">
              <w:rPr>
                <w:rFonts w:ascii="仿宋" w:eastAsia="仿宋" w:hAnsi="仿宋"/>
                <w:sz w:val="24"/>
                <w:szCs w:val="24"/>
              </w:rPr>
              <w:t>5个工作日沪深交易所全部挂牌交易现货品种及相关指数L2交易数据</w:t>
            </w:r>
            <w:r w:rsidR="00A85513">
              <w:rPr>
                <w:rFonts w:ascii="仿宋" w:eastAsia="仿宋" w:hAnsi="仿宋"/>
                <w:sz w:val="24"/>
                <w:szCs w:val="24"/>
              </w:rPr>
              <w:t>，</w:t>
            </w:r>
            <w:r>
              <w:rPr>
                <w:rFonts w:ascii="仿宋" w:eastAsia="仿宋" w:hAnsi="仿宋"/>
                <w:sz w:val="24"/>
                <w:szCs w:val="24"/>
              </w:rPr>
              <w:t>所得数据不高于</w:t>
            </w:r>
            <w:r>
              <w:rPr>
                <w:rFonts w:ascii="仿宋" w:eastAsia="仿宋" w:hAnsi="仿宋" w:hint="eastAsia"/>
                <w:sz w:val="24"/>
                <w:szCs w:val="24"/>
              </w:rPr>
              <w:t>1</w:t>
            </w:r>
            <w:r>
              <w:rPr>
                <w:rFonts w:ascii="仿宋" w:eastAsia="仿宋" w:hAnsi="仿宋"/>
                <w:sz w:val="24"/>
                <w:szCs w:val="24"/>
              </w:rPr>
              <w:t>%，得</w:t>
            </w:r>
            <w:r w:rsidR="00A85513">
              <w:rPr>
                <w:rFonts w:ascii="仿宋" w:eastAsia="仿宋" w:hAnsi="仿宋"/>
                <w:sz w:val="24"/>
                <w:szCs w:val="24"/>
              </w:rPr>
              <w:t>5</w:t>
            </w:r>
            <w:r>
              <w:rPr>
                <w:rFonts w:ascii="仿宋" w:eastAsia="仿宋" w:hAnsi="仿宋"/>
                <w:sz w:val="24"/>
                <w:szCs w:val="24"/>
              </w:rPr>
              <w:t>分，否则不得分。</w:t>
            </w:r>
          </w:p>
        </w:tc>
        <w:tc>
          <w:tcPr>
            <w:tcW w:w="850" w:type="dxa"/>
            <w:tcBorders>
              <w:top w:val="nil"/>
              <w:left w:val="nil"/>
              <w:bottom w:val="single" w:sz="4" w:space="0" w:color="auto"/>
              <w:right w:val="single" w:sz="4" w:space="0" w:color="auto"/>
            </w:tcBorders>
            <w:shd w:val="clear" w:color="auto" w:fill="auto"/>
            <w:noWrap/>
            <w:vAlign w:val="center"/>
          </w:tcPr>
          <w:p w:rsidR="008D49AD" w:rsidRPr="00C50783" w:rsidRDefault="00A85513">
            <w:pPr>
              <w:widowControl/>
              <w:jc w:val="center"/>
              <w:rPr>
                <w:rFonts w:ascii="仿宋" w:eastAsia="仿宋" w:hAnsi="仿宋"/>
                <w:sz w:val="24"/>
                <w:szCs w:val="24"/>
              </w:rPr>
            </w:pPr>
            <w:r>
              <w:rPr>
                <w:rFonts w:ascii="仿宋" w:eastAsia="仿宋" w:hAnsi="仿宋"/>
                <w:sz w:val="24"/>
                <w:szCs w:val="24"/>
              </w:rPr>
              <w:t>10</w:t>
            </w:r>
          </w:p>
        </w:tc>
      </w:tr>
      <w:tr w:rsidR="00FF7F64" w:rsidRPr="00C50783">
        <w:trPr>
          <w:trHeight w:val="496"/>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sz w:val="24"/>
                <w:szCs w:val="24"/>
              </w:rPr>
              <w:t>5</w:t>
            </w:r>
          </w:p>
        </w:tc>
        <w:tc>
          <w:tcPr>
            <w:tcW w:w="709" w:type="dxa"/>
            <w:vMerge/>
            <w:tcBorders>
              <w:top w:val="nil"/>
              <w:left w:val="single" w:sz="4" w:space="0" w:color="auto"/>
              <w:bottom w:val="single" w:sz="4" w:space="0" w:color="auto"/>
              <w:right w:val="single" w:sz="4" w:space="0" w:color="auto"/>
            </w:tcBorders>
            <w:vAlign w:val="center"/>
          </w:tcPr>
          <w:p w:rsidR="008D49AD" w:rsidRPr="00C50783" w:rsidRDefault="008D49AD">
            <w:pPr>
              <w:widowControl/>
              <w:jc w:val="left"/>
              <w:rPr>
                <w:rFonts w:ascii="仿宋" w:eastAsia="仿宋" w:hAnsi="仿宋"/>
                <w:sz w:val="24"/>
                <w:szCs w:val="24"/>
              </w:rPr>
            </w:pPr>
          </w:p>
        </w:tc>
        <w:tc>
          <w:tcPr>
            <w:tcW w:w="1701" w:type="dxa"/>
            <w:tcBorders>
              <w:top w:val="nil"/>
              <w:left w:val="nil"/>
              <w:bottom w:val="single" w:sz="4" w:space="0" w:color="auto"/>
              <w:right w:val="single" w:sz="4" w:space="0" w:color="auto"/>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hint="eastAsia"/>
                <w:sz w:val="24"/>
                <w:szCs w:val="24"/>
              </w:rPr>
              <w:t>响应时间</w:t>
            </w:r>
          </w:p>
        </w:tc>
        <w:tc>
          <w:tcPr>
            <w:tcW w:w="5387" w:type="dxa"/>
            <w:tcBorders>
              <w:top w:val="nil"/>
              <w:left w:val="nil"/>
              <w:bottom w:val="single" w:sz="4" w:space="0" w:color="auto"/>
              <w:right w:val="single" w:sz="4" w:space="0" w:color="auto"/>
            </w:tcBorders>
            <w:shd w:val="clear" w:color="auto" w:fill="auto"/>
            <w:vAlign w:val="center"/>
          </w:tcPr>
          <w:p w:rsidR="009B73E2" w:rsidRPr="00C50783" w:rsidRDefault="009B73E2" w:rsidP="009B73E2">
            <w:pPr>
              <w:pStyle w:val="a5"/>
              <w:tabs>
                <w:tab w:val="center" w:pos="4473"/>
              </w:tabs>
              <w:outlineLvl w:val="1"/>
              <w:rPr>
                <w:rFonts w:ascii="仿宋" w:eastAsia="仿宋" w:hAnsi="仿宋" w:hint="default"/>
                <w:sz w:val="24"/>
              </w:rPr>
            </w:pPr>
            <w:r w:rsidRPr="00C50783">
              <w:rPr>
                <w:rFonts w:ascii="仿宋" w:eastAsia="仿宋" w:hAnsi="仿宋" w:hint="default"/>
                <w:sz w:val="24"/>
              </w:rPr>
              <w:t>（一）评分内容：</w:t>
            </w:r>
          </w:p>
          <w:p w:rsidR="008D49AD" w:rsidRPr="00C50783" w:rsidRDefault="009B73E2">
            <w:pPr>
              <w:widowControl/>
              <w:jc w:val="left"/>
              <w:rPr>
                <w:rFonts w:ascii="仿宋" w:eastAsia="仿宋" w:hAnsi="仿宋"/>
                <w:sz w:val="24"/>
                <w:szCs w:val="24"/>
              </w:rPr>
            </w:pPr>
            <w:r w:rsidRPr="00C50783">
              <w:rPr>
                <w:rFonts w:ascii="仿宋" w:eastAsia="仿宋" w:hAnsi="仿宋"/>
                <w:sz w:val="24"/>
                <w:szCs w:val="24"/>
              </w:rPr>
              <w:t>出现数据错误或者连接异常时需</w:t>
            </w:r>
            <w:r w:rsidRPr="00C50783">
              <w:rPr>
                <w:rFonts w:ascii="仿宋" w:eastAsia="仿宋" w:hAnsi="仿宋" w:hint="eastAsia"/>
                <w:sz w:val="24"/>
                <w:szCs w:val="24"/>
              </w:rPr>
              <w:t>1</w:t>
            </w:r>
            <w:r w:rsidRPr="00C50783">
              <w:rPr>
                <w:rFonts w:ascii="仿宋" w:eastAsia="仿宋" w:hAnsi="仿宋"/>
                <w:sz w:val="24"/>
                <w:szCs w:val="24"/>
              </w:rPr>
              <w:t>2小时</w:t>
            </w:r>
            <w:r w:rsidRPr="00C50783">
              <w:rPr>
                <w:rFonts w:ascii="仿宋" w:eastAsia="仿宋" w:hAnsi="仿宋" w:hint="eastAsia"/>
                <w:sz w:val="24"/>
                <w:szCs w:val="24"/>
              </w:rPr>
              <w:t>以内给</w:t>
            </w:r>
            <w:r w:rsidR="00B85301">
              <w:rPr>
                <w:rFonts w:ascii="仿宋" w:eastAsia="仿宋" w:hAnsi="仿宋" w:hint="eastAsia"/>
                <w:sz w:val="24"/>
                <w:szCs w:val="24"/>
              </w:rPr>
              <w:t>予</w:t>
            </w:r>
            <w:r w:rsidRPr="00C50783">
              <w:rPr>
                <w:rFonts w:ascii="仿宋" w:eastAsia="仿宋" w:hAnsi="仿宋" w:hint="eastAsia"/>
                <w:sz w:val="24"/>
                <w:szCs w:val="24"/>
              </w:rPr>
              <w:t>响应，并在2</w:t>
            </w:r>
            <w:r w:rsidRPr="00C50783">
              <w:rPr>
                <w:rFonts w:ascii="仿宋" w:eastAsia="仿宋" w:hAnsi="仿宋"/>
                <w:sz w:val="24"/>
                <w:szCs w:val="24"/>
              </w:rPr>
              <w:t>4小时内恢复</w:t>
            </w:r>
            <w:r w:rsidR="00462A8B" w:rsidRPr="00C50783">
              <w:rPr>
                <w:rFonts w:ascii="仿宋" w:eastAsia="仿宋" w:hAnsi="仿宋" w:hint="eastAsia"/>
                <w:sz w:val="24"/>
                <w:szCs w:val="24"/>
              </w:rPr>
              <w:t>，5分；否则0分</w:t>
            </w:r>
            <w:r w:rsidR="00FF7F64" w:rsidRPr="00C50783">
              <w:rPr>
                <w:rFonts w:ascii="仿宋" w:eastAsia="仿宋" w:hAnsi="仿宋" w:hint="eastAsia"/>
                <w:sz w:val="24"/>
                <w:szCs w:val="24"/>
              </w:rPr>
              <w:t>。</w:t>
            </w:r>
          </w:p>
          <w:p w:rsidR="009B73E2" w:rsidRPr="00C50783" w:rsidRDefault="009B73E2">
            <w:pPr>
              <w:widowControl/>
              <w:jc w:val="left"/>
              <w:rPr>
                <w:rFonts w:ascii="仿宋" w:eastAsia="仿宋" w:hAnsi="仿宋"/>
                <w:sz w:val="24"/>
                <w:szCs w:val="24"/>
              </w:rPr>
            </w:pPr>
            <w:r w:rsidRPr="00C50783">
              <w:rPr>
                <w:rFonts w:ascii="仿宋" w:eastAsia="仿宋" w:hAnsi="仿宋" w:hint="eastAsia"/>
                <w:sz w:val="24"/>
                <w:szCs w:val="24"/>
              </w:rPr>
              <w:t>评分依据：</w:t>
            </w:r>
          </w:p>
          <w:p w:rsidR="008D49AD" w:rsidRPr="00C50783" w:rsidRDefault="009B73E2" w:rsidP="009B73E2">
            <w:pPr>
              <w:widowControl/>
              <w:jc w:val="left"/>
              <w:rPr>
                <w:rFonts w:ascii="仿宋" w:eastAsia="仿宋" w:hAnsi="仿宋"/>
                <w:sz w:val="24"/>
                <w:szCs w:val="24"/>
              </w:rPr>
            </w:pPr>
            <w:r w:rsidRPr="00C50783">
              <w:rPr>
                <w:rFonts w:ascii="仿宋" w:eastAsia="仿宋" w:hAnsi="仿宋"/>
                <w:sz w:val="24"/>
                <w:szCs w:val="24"/>
              </w:rPr>
              <w:t>提供承诺函，格式自拟。</w:t>
            </w:r>
          </w:p>
        </w:tc>
        <w:tc>
          <w:tcPr>
            <w:tcW w:w="850" w:type="dxa"/>
            <w:tcBorders>
              <w:top w:val="nil"/>
              <w:left w:val="nil"/>
              <w:bottom w:val="single" w:sz="4" w:space="0" w:color="auto"/>
              <w:right w:val="single" w:sz="4" w:space="0" w:color="auto"/>
            </w:tcBorders>
            <w:shd w:val="clear" w:color="auto" w:fill="auto"/>
            <w:noWrap/>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hint="eastAsia"/>
                <w:sz w:val="24"/>
                <w:szCs w:val="24"/>
              </w:rPr>
              <w:t xml:space="preserve">5　</w:t>
            </w:r>
          </w:p>
        </w:tc>
      </w:tr>
      <w:tr w:rsidR="00FF7F64" w:rsidRPr="00C50783">
        <w:trPr>
          <w:trHeight w:val="1035"/>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sz w:val="24"/>
                <w:szCs w:val="24"/>
              </w:rPr>
              <w:t>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hint="eastAsia"/>
                <w:sz w:val="24"/>
                <w:szCs w:val="24"/>
              </w:rPr>
              <w:t>商务部分</w:t>
            </w:r>
          </w:p>
        </w:tc>
        <w:tc>
          <w:tcPr>
            <w:tcW w:w="1701" w:type="dxa"/>
            <w:tcBorders>
              <w:top w:val="nil"/>
              <w:left w:val="nil"/>
              <w:bottom w:val="single" w:sz="4" w:space="0" w:color="auto"/>
              <w:right w:val="single" w:sz="4" w:space="0" w:color="auto"/>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hint="eastAsia"/>
                <w:sz w:val="24"/>
                <w:szCs w:val="24"/>
              </w:rPr>
              <w:t>拟投入本项目的人员（其中项目负责人仅限1人）情况</w:t>
            </w:r>
          </w:p>
        </w:tc>
        <w:tc>
          <w:tcPr>
            <w:tcW w:w="5387" w:type="dxa"/>
            <w:tcBorders>
              <w:top w:val="nil"/>
              <w:left w:val="nil"/>
              <w:bottom w:val="single" w:sz="4" w:space="0" w:color="auto"/>
              <w:right w:val="single" w:sz="4" w:space="0" w:color="auto"/>
            </w:tcBorders>
            <w:shd w:val="clear" w:color="auto" w:fill="auto"/>
            <w:vAlign w:val="center"/>
          </w:tcPr>
          <w:p w:rsidR="009B73E2" w:rsidRDefault="00181327" w:rsidP="00181327">
            <w:pPr>
              <w:pStyle w:val="a5"/>
              <w:tabs>
                <w:tab w:val="center" w:pos="4473"/>
              </w:tabs>
              <w:outlineLvl w:val="1"/>
              <w:rPr>
                <w:rFonts w:ascii="仿宋" w:eastAsia="仿宋" w:hAnsi="仿宋" w:hint="default"/>
                <w:sz w:val="24"/>
              </w:rPr>
            </w:pPr>
            <w:r>
              <w:rPr>
                <w:rFonts w:ascii="仿宋" w:eastAsia="仿宋" w:hAnsi="仿宋"/>
                <w:sz w:val="24"/>
              </w:rPr>
              <w:t>（一）</w:t>
            </w:r>
            <w:r w:rsidR="009B73E2" w:rsidRPr="00B85301">
              <w:rPr>
                <w:rFonts w:ascii="仿宋" w:eastAsia="仿宋" w:hAnsi="仿宋"/>
                <w:sz w:val="24"/>
              </w:rPr>
              <w:t>评分内容</w:t>
            </w:r>
            <w:r>
              <w:rPr>
                <w:rFonts w:ascii="仿宋" w:eastAsia="仿宋" w:hAnsi="仿宋"/>
                <w:sz w:val="24"/>
              </w:rPr>
              <w:t>：</w:t>
            </w:r>
          </w:p>
          <w:p w:rsidR="00181327" w:rsidRPr="00181327" w:rsidRDefault="00181327" w:rsidP="00181327">
            <w:pPr>
              <w:pStyle w:val="a5"/>
              <w:tabs>
                <w:tab w:val="center" w:pos="4473"/>
              </w:tabs>
              <w:outlineLvl w:val="1"/>
              <w:rPr>
                <w:rFonts w:ascii="仿宋" w:eastAsia="仿宋" w:hAnsi="仿宋" w:hint="default"/>
                <w:sz w:val="24"/>
              </w:rPr>
            </w:pPr>
            <w:r w:rsidRPr="00181327">
              <w:rPr>
                <w:rFonts w:ascii="仿宋" w:eastAsia="仿宋" w:hAnsi="仿宋"/>
                <w:sz w:val="24"/>
              </w:rPr>
              <w:t>投标人拟投入本项目团队人员不少于</w:t>
            </w:r>
            <w:r>
              <w:rPr>
                <w:rFonts w:ascii="仿宋" w:eastAsia="仿宋" w:hAnsi="仿宋" w:hint="default"/>
                <w:sz w:val="24"/>
              </w:rPr>
              <w:t>5</w:t>
            </w:r>
            <w:r w:rsidRPr="00181327">
              <w:rPr>
                <w:rFonts w:ascii="仿宋" w:eastAsia="仿宋" w:hAnsi="仿宋"/>
                <w:sz w:val="24"/>
              </w:rPr>
              <w:t>人，少于</w:t>
            </w:r>
            <w:r>
              <w:rPr>
                <w:rFonts w:ascii="仿宋" w:eastAsia="仿宋" w:hAnsi="仿宋" w:hint="default"/>
                <w:sz w:val="24"/>
              </w:rPr>
              <w:t>5</w:t>
            </w:r>
            <w:r w:rsidRPr="00181327">
              <w:rPr>
                <w:rFonts w:ascii="仿宋" w:eastAsia="仿宋" w:hAnsi="仿宋"/>
                <w:sz w:val="24"/>
              </w:rPr>
              <w:t xml:space="preserve">人本项不得分； </w:t>
            </w:r>
          </w:p>
          <w:p w:rsidR="008358BD" w:rsidRPr="00B85301" w:rsidRDefault="008358BD" w:rsidP="00B85301">
            <w:pPr>
              <w:pStyle w:val="a5"/>
              <w:tabs>
                <w:tab w:val="center" w:pos="4473"/>
              </w:tabs>
              <w:outlineLvl w:val="1"/>
              <w:rPr>
                <w:rFonts w:ascii="仿宋" w:eastAsia="仿宋" w:hAnsi="仿宋" w:hint="default"/>
                <w:sz w:val="24"/>
              </w:rPr>
            </w:pPr>
            <w:r w:rsidRPr="00B85301">
              <w:rPr>
                <w:rFonts w:ascii="仿宋" w:eastAsia="仿宋" w:hAnsi="仿宋"/>
                <w:sz w:val="24"/>
              </w:rPr>
              <w:t>1、投标人具有高新技术企业认证证书；</w:t>
            </w:r>
          </w:p>
          <w:p w:rsidR="008358BD" w:rsidRPr="00B85301" w:rsidRDefault="008358BD" w:rsidP="00B85301">
            <w:pPr>
              <w:pStyle w:val="a5"/>
              <w:tabs>
                <w:tab w:val="center" w:pos="4473"/>
              </w:tabs>
              <w:outlineLvl w:val="1"/>
              <w:rPr>
                <w:rFonts w:ascii="仿宋" w:eastAsia="仿宋" w:hAnsi="仿宋" w:hint="default"/>
                <w:sz w:val="24"/>
              </w:rPr>
            </w:pPr>
            <w:r w:rsidRPr="00B85301">
              <w:rPr>
                <w:rFonts w:ascii="仿宋" w:eastAsia="仿宋" w:hAnsi="仿宋"/>
                <w:sz w:val="24"/>
              </w:rPr>
              <w:t>2、投标人具有信息安全管理体系认证；</w:t>
            </w:r>
          </w:p>
          <w:p w:rsidR="008358BD" w:rsidRPr="00B85301" w:rsidRDefault="008358BD" w:rsidP="00B85301">
            <w:pPr>
              <w:pStyle w:val="a5"/>
              <w:tabs>
                <w:tab w:val="center" w:pos="4473"/>
              </w:tabs>
              <w:outlineLvl w:val="1"/>
              <w:rPr>
                <w:rFonts w:ascii="仿宋" w:eastAsia="仿宋" w:hAnsi="仿宋" w:hint="default"/>
                <w:sz w:val="24"/>
              </w:rPr>
            </w:pPr>
            <w:r w:rsidRPr="00B85301">
              <w:rPr>
                <w:rFonts w:ascii="仿宋" w:eastAsia="仿宋" w:hAnsi="仿宋"/>
                <w:sz w:val="24"/>
              </w:rPr>
              <w:t>3、投标人具有C</w:t>
            </w:r>
            <w:r w:rsidRPr="00B85301">
              <w:rPr>
                <w:rFonts w:ascii="仿宋" w:eastAsia="仿宋" w:hAnsi="仿宋" w:hint="default"/>
                <w:sz w:val="24"/>
              </w:rPr>
              <w:t>MMI3或以上证书。</w:t>
            </w:r>
          </w:p>
          <w:p w:rsidR="008358BD" w:rsidRPr="00B85301" w:rsidRDefault="008358BD" w:rsidP="00B85301">
            <w:pPr>
              <w:pStyle w:val="a5"/>
              <w:tabs>
                <w:tab w:val="center" w:pos="4473"/>
              </w:tabs>
              <w:outlineLvl w:val="1"/>
              <w:rPr>
                <w:rFonts w:ascii="仿宋" w:eastAsia="仿宋" w:hAnsi="仿宋" w:hint="default"/>
                <w:sz w:val="24"/>
              </w:rPr>
            </w:pPr>
            <w:r w:rsidRPr="00B85301">
              <w:rPr>
                <w:rFonts w:ascii="仿宋" w:eastAsia="仿宋" w:hAnsi="仿宋"/>
                <w:sz w:val="24"/>
              </w:rPr>
              <w:t>（二）评分依据：</w:t>
            </w:r>
          </w:p>
          <w:p w:rsidR="008358BD" w:rsidRPr="00B85301" w:rsidRDefault="008358BD" w:rsidP="00D62A61">
            <w:pPr>
              <w:pStyle w:val="a5"/>
              <w:tabs>
                <w:tab w:val="center" w:pos="4473"/>
              </w:tabs>
              <w:outlineLvl w:val="1"/>
              <w:rPr>
                <w:rFonts w:ascii="仿宋" w:eastAsia="仿宋" w:hAnsi="仿宋" w:hint="default"/>
                <w:sz w:val="24"/>
              </w:rPr>
            </w:pPr>
            <w:r w:rsidRPr="00B85301">
              <w:rPr>
                <w:rFonts w:ascii="仿宋" w:eastAsia="仿宋" w:hAnsi="仿宋"/>
                <w:sz w:val="24"/>
              </w:rPr>
              <w:t>1.</w:t>
            </w:r>
            <w:r w:rsidR="00181327">
              <w:rPr>
                <w:rFonts w:cs="宋体"/>
                <w:szCs w:val="21"/>
              </w:rPr>
              <w:t xml:space="preserve"> </w:t>
            </w:r>
            <w:r w:rsidR="00181327" w:rsidRPr="00181327">
              <w:rPr>
                <w:rFonts w:ascii="仿宋" w:eastAsia="仿宋" w:hAnsi="仿宋"/>
                <w:sz w:val="24"/>
              </w:rPr>
              <w:t>本小项最高6分，</w:t>
            </w:r>
            <w:r w:rsidR="00181327">
              <w:rPr>
                <w:rFonts w:ascii="仿宋" w:eastAsia="仿宋" w:hAnsi="仿宋"/>
                <w:sz w:val="24"/>
              </w:rPr>
              <w:t>以上每提供一项得</w:t>
            </w:r>
            <w:r w:rsidR="00181327">
              <w:rPr>
                <w:rFonts w:ascii="仿宋" w:eastAsia="仿宋" w:hAnsi="仿宋" w:hint="default"/>
                <w:sz w:val="24"/>
              </w:rPr>
              <w:t>2</w:t>
            </w:r>
            <w:r w:rsidR="00181327">
              <w:rPr>
                <w:rFonts w:ascii="仿宋" w:eastAsia="仿宋" w:hAnsi="仿宋"/>
                <w:sz w:val="24"/>
              </w:rPr>
              <w:t>分，同一人持有多项证书最高得2分。</w:t>
            </w:r>
            <w:r w:rsidRPr="00B85301">
              <w:rPr>
                <w:rFonts w:ascii="仿宋" w:eastAsia="仿宋" w:hAnsi="仿宋"/>
                <w:sz w:val="24"/>
              </w:rPr>
              <w:t>要求提供有效的资质证明复印件，加盖投标人公章，作为得分依据。</w:t>
            </w:r>
            <w:r w:rsidR="00B85301">
              <w:rPr>
                <w:rFonts w:ascii="仿宋" w:eastAsia="仿宋" w:hAnsi="仿宋"/>
                <w:sz w:val="24"/>
              </w:rPr>
              <w:t>同时</w:t>
            </w:r>
            <w:r w:rsidRPr="00B85301">
              <w:rPr>
                <w:rFonts w:ascii="仿宋" w:eastAsia="仿宋" w:hAnsi="仿宋"/>
                <w:sz w:val="24"/>
              </w:rPr>
              <w:t>以上人员均</w:t>
            </w:r>
            <w:r w:rsidR="00B85301">
              <w:rPr>
                <w:rFonts w:ascii="仿宋" w:eastAsia="仿宋" w:hAnsi="仿宋"/>
                <w:sz w:val="24"/>
              </w:rPr>
              <w:t>为自有员工，</w:t>
            </w:r>
            <w:r w:rsidR="00D62A61">
              <w:rPr>
                <w:rFonts w:ascii="仿宋" w:eastAsia="仿宋" w:hAnsi="仿宋"/>
                <w:sz w:val="24"/>
              </w:rPr>
              <w:t>需提供最近六个月中至少一个月</w:t>
            </w:r>
            <w:proofErr w:type="gramStart"/>
            <w:r w:rsidR="00D62A61">
              <w:rPr>
                <w:rFonts w:ascii="仿宋" w:eastAsia="仿宋" w:hAnsi="仿宋"/>
                <w:sz w:val="24"/>
              </w:rPr>
              <w:t>社保证明</w:t>
            </w:r>
            <w:proofErr w:type="gramEnd"/>
            <w:r w:rsidRPr="00B85301">
              <w:rPr>
                <w:rFonts w:ascii="仿宋" w:eastAsia="仿宋" w:hAnsi="仿宋"/>
                <w:sz w:val="24"/>
              </w:rPr>
              <w:t>，否则不得分</w:t>
            </w:r>
            <w:r w:rsidR="00D62A61">
              <w:rPr>
                <w:rFonts w:ascii="仿宋" w:eastAsia="仿宋" w:hAnsi="仿宋"/>
                <w:sz w:val="24"/>
              </w:rPr>
              <w:t>。</w:t>
            </w:r>
          </w:p>
          <w:p w:rsidR="009B73E2" w:rsidRPr="00C50783" w:rsidRDefault="00D62A61" w:rsidP="00181327">
            <w:pPr>
              <w:pStyle w:val="a5"/>
              <w:tabs>
                <w:tab w:val="center" w:pos="4473"/>
              </w:tabs>
              <w:outlineLvl w:val="1"/>
              <w:rPr>
                <w:rFonts w:ascii="仿宋" w:eastAsia="仿宋" w:hAnsi="仿宋" w:hint="default"/>
                <w:sz w:val="24"/>
              </w:rPr>
            </w:pPr>
            <w:r>
              <w:rPr>
                <w:rFonts w:ascii="仿宋" w:eastAsia="仿宋" w:hAnsi="仿宋" w:hint="default"/>
                <w:sz w:val="24"/>
              </w:rPr>
              <w:t>2</w:t>
            </w:r>
            <w:r w:rsidR="008358BD" w:rsidRPr="00B85301">
              <w:rPr>
                <w:rFonts w:ascii="仿宋" w:eastAsia="仿宋" w:hAnsi="仿宋"/>
                <w:sz w:val="24"/>
              </w:rPr>
              <w:t>.提供相应的证明材料，加盖投标人公章。评分中出现无证明资料或专家无法凭所提供资料判断是否得分的情况，一律作不得分处理。</w:t>
            </w:r>
          </w:p>
        </w:tc>
        <w:tc>
          <w:tcPr>
            <w:tcW w:w="850" w:type="dxa"/>
            <w:tcBorders>
              <w:top w:val="nil"/>
              <w:left w:val="nil"/>
              <w:bottom w:val="single" w:sz="4" w:space="0" w:color="auto"/>
              <w:right w:val="single" w:sz="4" w:space="0" w:color="auto"/>
            </w:tcBorders>
            <w:shd w:val="clear" w:color="auto" w:fill="auto"/>
            <w:noWrap/>
            <w:vAlign w:val="center"/>
          </w:tcPr>
          <w:p w:rsidR="008D49AD" w:rsidRPr="00C50783" w:rsidRDefault="00181327">
            <w:pPr>
              <w:widowControl/>
              <w:jc w:val="center"/>
              <w:rPr>
                <w:rFonts w:ascii="仿宋" w:eastAsia="仿宋" w:hAnsi="仿宋"/>
                <w:sz w:val="24"/>
                <w:szCs w:val="24"/>
              </w:rPr>
            </w:pPr>
            <w:r>
              <w:rPr>
                <w:rFonts w:ascii="仿宋" w:eastAsia="仿宋" w:hAnsi="仿宋"/>
                <w:sz w:val="24"/>
                <w:szCs w:val="24"/>
              </w:rPr>
              <w:t>6</w:t>
            </w:r>
          </w:p>
        </w:tc>
      </w:tr>
      <w:tr w:rsidR="00FF7F64" w:rsidRPr="00C50783">
        <w:trPr>
          <w:trHeight w:val="1425"/>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sz w:val="24"/>
                <w:szCs w:val="24"/>
              </w:rPr>
              <w:t>7</w:t>
            </w:r>
          </w:p>
        </w:tc>
        <w:tc>
          <w:tcPr>
            <w:tcW w:w="709" w:type="dxa"/>
            <w:vMerge/>
            <w:tcBorders>
              <w:top w:val="nil"/>
              <w:left w:val="single" w:sz="4" w:space="0" w:color="auto"/>
              <w:bottom w:val="single" w:sz="4" w:space="0" w:color="auto"/>
              <w:right w:val="single" w:sz="4" w:space="0" w:color="auto"/>
            </w:tcBorders>
            <w:vAlign w:val="center"/>
          </w:tcPr>
          <w:p w:rsidR="008D49AD" w:rsidRPr="00C50783" w:rsidRDefault="008D49AD">
            <w:pPr>
              <w:widowControl/>
              <w:jc w:val="left"/>
              <w:rPr>
                <w:rFonts w:ascii="仿宋" w:eastAsia="仿宋" w:hAnsi="仿宋"/>
                <w:sz w:val="24"/>
                <w:szCs w:val="24"/>
              </w:rPr>
            </w:pPr>
          </w:p>
        </w:tc>
        <w:tc>
          <w:tcPr>
            <w:tcW w:w="1701" w:type="dxa"/>
            <w:tcBorders>
              <w:top w:val="nil"/>
              <w:left w:val="nil"/>
              <w:bottom w:val="single" w:sz="4" w:space="0" w:color="auto"/>
              <w:right w:val="single" w:sz="4" w:space="0" w:color="auto"/>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hint="eastAsia"/>
                <w:sz w:val="24"/>
                <w:szCs w:val="24"/>
              </w:rPr>
              <w:t>同类业绩</w:t>
            </w:r>
          </w:p>
        </w:tc>
        <w:tc>
          <w:tcPr>
            <w:tcW w:w="5387" w:type="dxa"/>
            <w:tcBorders>
              <w:top w:val="nil"/>
              <w:left w:val="nil"/>
              <w:bottom w:val="single" w:sz="4" w:space="0" w:color="auto"/>
              <w:right w:val="single" w:sz="4" w:space="0" w:color="auto"/>
            </w:tcBorders>
            <w:shd w:val="clear" w:color="auto" w:fill="auto"/>
            <w:vAlign w:val="center"/>
          </w:tcPr>
          <w:p w:rsidR="00FF7F64" w:rsidRPr="00C50783" w:rsidRDefault="00FF7F64">
            <w:pPr>
              <w:widowControl/>
              <w:jc w:val="left"/>
              <w:rPr>
                <w:rFonts w:ascii="仿宋" w:eastAsia="仿宋" w:hAnsi="仿宋"/>
                <w:sz w:val="24"/>
                <w:szCs w:val="24"/>
              </w:rPr>
            </w:pPr>
            <w:r w:rsidRPr="00C50783">
              <w:rPr>
                <w:rFonts w:ascii="仿宋" w:eastAsia="仿宋" w:hAnsi="仿宋"/>
                <w:sz w:val="24"/>
                <w:szCs w:val="24"/>
              </w:rPr>
              <w:t>（一）评分内容：</w:t>
            </w:r>
          </w:p>
          <w:p w:rsidR="008D49AD" w:rsidRPr="00C50783" w:rsidRDefault="00462A8B">
            <w:pPr>
              <w:widowControl/>
              <w:jc w:val="left"/>
              <w:rPr>
                <w:rFonts w:ascii="仿宋" w:eastAsia="仿宋" w:hAnsi="仿宋"/>
                <w:sz w:val="24"/>
                <w:szCs w:val="24"/>
              </w:rPr>
            </w:pPr>
            <w:r w:rsidRPr="00C50783">
              <w:rPr>
                <w:rFonts w:ascii="仿宋" w:eastAsia="仿宋" w:hAnsi="仿宋" w:hint="eastAsia"/>
                <w:sz w:val="24"/>
                <w:szCs w:val="24"/>
              </w:rPr>
              <w:t>投标人自</w:t>
            </w:r>
            <w:r w:rsidR="00FF7F64" w:rsidRPr="00C50783">
              <w:rPr>
                <w:rFonts w:ascii="仿宋" w:eastAsia="仿宋" w:hAnsi="仿宋"/>
                <w:sz w:val="24"/>
                <w:szCs w:val="24"/>
              </w:rPr>
              <w:t>2020年</w:t>
            </w:r>
            <w:r w:rsidR="00FF7F64" w:rsidRPr="00C50783">
              <w:rPr>
                <w:rFonts w:ascii="仿宋" w:eastAsia="仿宋" w:hAnsi="仿宋" w:hint="eastAsia"/>
                <w:sz w:val="24"/>
                <w:szCs w:val="24"/>
              </w:rPr>
              <w:t>1</w:t>
            </w:r>
            <w:r w:rsidRPr="00C50783">
              <w:rPr>
                <w:rFonts w:ascii="仿宋" w:eastAsia="仿宋" w:hAnsi="仿宋" w:hint="eastAsia"/>
                <w:sz w:val="24"/>
                <w:szCs w:val="24"/>
              </w:rPr>
              <w:t>月</w:t>
            </w:r>
            <w:r w:rsidR="00FF7F64" w:rsidRPr="00C50783">
              <w:rPr>
                <w:rFonts w:ascii="仿宋" w:eastAsia="仿宋" w:hAnsi="仿宋"/>
                <w:sz w:val="24"/>
                <w:szCs w:val="24"/>
              </w:rPr>
              <w:t>1</w:t>
            </w:r>
            <w:r w:rsidRPr="00C50783">
              <w:rPr>
                <w:rFonts w:ascii="仿宋" w:eastAsia="仿宋" w:hAnsi="仿宋" w:hint="eastAsia"/>
                <w:sz w:val="24"/>
                <w:szCs w:val="24"/>
              </w:rPr>
              <w:t>日至本项目投标截止时间，以合同签订日期为准：与服务项目相关的业绩。</w:t>
            </w:r>
          </w:p>
          <w:p w:rsidR="008D49AD" w:rsidRPr="00C50783" w:rsidRDefault="00FF7F64">
            <w:pPr>
              <w:widowControl/>
              <w:jc w:val="left"/>
              <w:rPr>
                <w:rFonts w:ascii="仿宋" w:eastAsia="仿宋" w:hAnsi="仿宋"/>
                <w:sz w:val="24"/>
                <w:szCs w:val="24"/>
              </w:rPr>
            </w:pPr>
            <w:r w:rsidRPr="00C50783">
              <w:rPr>
                <w:rFonts w:ascii="仿宋" w:eastAsia="仿宋" w:hAnsi="仿宋"/>
                <w:sz w:val="24"/>
                <w:szCs w:val="24"/>
              </w:rPr>
              <w:t>评分依据：</w:t>
            </w:r>
          </w:p>
          <w:p w:rsidR="008D49AD" w:rsidRPr="00C50783" w:rsidRDefault="00FF7F64">
            <w:pPr>
              <w:widowControl/>
              <w:jc w:val="left"/>
              <w:rPr>
                <w:rFonts w:ascii="仿宋" w:eastAsia="仿宋" w:hAnsi="仿宋"/>
                <w:sz w:val="24"/>
                <w:szCs w:val="24"/>
              </w:rPr>
            </w:pPr>
            <w:r w:rsidRPr="00C50783">
              <w:rPr>
                <w:rFonts w:ascii="仿宋" w:eastAsia="仿宋" w:hAnsi="仿宋" w:hint="eastAsia"/>
                <w:sz w:val="24"/>
                <w:szCs w:val="24"/>
              </w:rPr>
              <w:t>每提供一项2分，此项共6分。</w:t>
            </w:r>
            <w:r w:rsidR="00462A8B" w:rsidRPr="00C50783">
              <w:rPr>
                <w:rFonts w:ascii="仿宋" w:eastAsia="仿宋" w:hAnsi="仿宋" w:hint="eastAsia"/>
                <w:sz w:val="24"/>
                <w:szCs w:val="24"/>
              </w:rPr>
              <w:t>投标文件中须提供合同关键页（</w:t>
            </w:r>
            <w:proofErr w:type="gramStart"/>
            <w:r w:rsidR="00462A8B" w:rsidRPr="00C50783">
              <w:rPr>
                <w:rFonts w:ascii="仿宋" w:eastAsia="仿宋" w:hAnsi="仿宋" w:hint="eastAsia"/>
                <w:sz w:val="24"/>
                <w:szCs w:val="24"/>
              </w:rPr>
              <w:t>含签订</w:t>
            </w:r>
            <w:proofErr w:type="gramEnd"/>
            <w:r w:rsidR="00462A8B" w:rsidRPr="00C50783">
              <w:rPr>
                <w:rFonts w:ascii="仿宋" w:eastAsia="仿宋" w:hAnsi="仿宋" w:hint="eastAsia"/>
                <w:sz w:val="24"/>
                <w:szCs w:val="24"/>
              </w:rPr>
              <w:t>合同双方的单位名称、合同项目名称、项目金额与</w:t>
            </w:r>
            <w:proofErr w:type="gramStart"/>
            <w:r w:rsidR="00462A8B" w:rsidRPr="00C50783">
              <w:rPr>
                <w:rFonts w:ascii="仿宋" w:eastAsia="仿宋" w:hAnsi="仿宋" w:hint="eastAsia"/>
                <w:sz w:val="24"/>
                <w:szCs w:val="24"/>
              </w:rPr>
              <w:t>含签订</w:t>
            </w:r>
            <w:proofErr w:type="gramEnd"/>
            <w:r w:rsidR="00462A8B" w:rsidRPr="00C50783">
              <w:rPr>
                <w:rFonts w:ascii="仿宋" w:eastAsia="仿宋" w:hAnsi="仿宋" w:hint="eastAsia"/>
                <w:sz w:val="24"/>
                <w:szCs w:val="24"/>
              </w:rPr>
              <w:t>合同双方的落款盖章、签订日期的关键页）复印件加盖投标人公章，原件备查。</w:t>
            </w:r>
          </w:p>
        </w:tc>
        <w:tc>
          <w:tcPr>
            <w:tcW w:w="850" w:type="dxa"/>
            <w:tcBorders>
              <w:top w:val="nil"/>
              <w:left w:val="nil"/>
              <w:bottom w:val="single" w:sz="4" w:space="0" w:color="auto"/>
              <w:right w:val="single" w:sz="4" w:space="0" w:color="auto"/>
            </w:tcBorders>
            <w:shd w:val="clear" w:color="auto" w:fill="auto"/>
            <w:noWrap/>
            <w:vAlign w:val="center"/>
          </w:tcPr>
          <w:p w:rsidR="008D49AD" w:rsidRPr="00C50783" w:rsidRDefault="00FF7F64">
            <w:pPr>
              <w:widowControl/>
              <w:jc w:val="center"/>
              <w:rPr>
                <w:rFonts w:ascii="仿宋" w:eastAsia="仿宋" w:hAnsi="仿宋"/>
                <w:sz w:val="24"/>
                <w:szCs w:val="24"/>
              </w:rPr>
            </w:pPr>
            <w:r w:rsidRPr="00C50783">
              <w:rPr>
                <w:rFonts w:ascii="仿宋" w:eastAsia="仿宋" w:hAnsi="仿宋"/>
                <w:sz w:val="24"/>
                <w:szCs w:val="24"/>
              </w:rPr>
              <w:t>6</w:t>
            </w:r>
          </w:p>
        </w:tc>
      </w:tr>
      <w:tr w:rsidR="00FF7F64" w:rsidRPr="00C50783">
        <w:trPr>
          <w:trHeight w:val="391"/>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sz w:val="24"/>
                <w:szCs w:val="24"/>
              </w:rPr>
              <w:t>8</w:t>
            </w:r>
          </w:p>
        </w:tc>
        <w:tc>
          <w:tcPr>
            <w:tcW w:w="709" w:type="dxa"/>
            <w:vMerge/>
            <w:tcBorders>
              <w:top w:val="nil"/>
              <w:left w:val="single" w:sz="4" w:space="0" w:color="auto"/>
              <w:bottom w:val="single" w:sz="4" w:space="0" w:color="auto"/>
              <w:right w:val="single" w:sz="4" w:space="0" w:color="auto"/>
            </w:tcBorders>
            <w:vAlign w:val="center"/>
          </w:tcPr>
          <w:p w:rsidR="008D49AD" w:rsidRPr="00C50783" w:rsidRDefault="008D49AD">
            <w:pPr>
              <w:widowControl/>
              <w:jc w:val="left"/>
              <w:rPr>
                <w:rFonts w:ascii="仿宋" w:eastAsia="仿宋" w:hAnsi="仿宋"/>
                <w:sz w:val="24"/>
                <w:szCs w:val="24"/>
              </w:rPr>
            </w:pPr>
          </w:p>
        </w:tc>
        <w:tc>
          <w:tcPr>
            <w:tcW w:w="1701" w:type="dxa"/>
            <w:tcBorders>
              <w:top w:val="nil"/>
              <w:left w:val="nil"/>
              <w:bottom w:val="single" w:sz="4" w:space="0" w:color="auto"/>
              <w:right w:val="single" w:sz="4" w:space="0" w:color="auto"/>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hint="eastAsia"/>
                <w:sz w:val="24"/>
                <w:szCs w:val="24"/>
              </w:rPr>
              <w:t>服务便利性</w:t>
            </w:r>
          </w:p>
        </w:tc>
        <w:tc>
          <w:tcPr>
            <w:tcW w:w="5387" w:type="dxa"/>
            <w:tcBorders>
              <w:top w:val="nil"/>
              <w:left w:val="nil"/>
              <w:bottom w:val="single" w:sz="4" w:space="0" w:color="auto"/>
              <w:right w:val="single" w:sz="4" w:space="0" w:color="auto"/>
            </w:tcBorders>
            <w:shd w:val="clear" w:color="auto" w:fill="auto"/>
            <w:vAlign w:val="center"/>
          </w:tcPr>
          <w:p w:rsidR="008D49AD" w:rsidRPr="00C50783" w:rsidRDefault="00FF7F64" w:rsidP="00FF7F64">
            <w:pPr>
              <w:pStyle w:val="ae"/>
              <w:widowControl/>
              <w:numPr>
                <w:ilvl w:val="0"/>
                <w:numId w:val="11"/>
              </w:numPr>
              <w:ind w:firstLineChars="0"/>
              <w:jc w:val="left"/>
              <w:rPr>
                <w:rFonts w:ascii="仿宋" w:eastAsia="仿宋" w:hAnsi="仿宋"/>
                <w:sz w:val="24"/>
                <w:szCs w:val="24"/>
              </w:rPr>
            </w:pPr>
            <w:r w:rsidRPr="00C50783">
              <w:rPr>
                <w:rFonts w:ascii="仿宋" w:eastAsia="仿宋" w:hAnsi="仿宋"/>
                <w:sz w:val="24"/>
                <w:szCs w:val="24"/>
              </w:rPr>
              <w:t>评分内容：</w:t>
            </w:r>
          </w:p>
          <w:p w:rsidR="00FF7F64" w:rsidRPr="00C50783" w:rsidRDefault="00FF7F64" w:rsidP="008D6FA8">
            <w:pPr>
              <w:widowControl/>
              <w:jc w:val="left"/>
              <w:rPr>
                <w:rFonts w:ascii="仿宋" w:eastAsia="仿宋" w:hAnsi="仿宋"/>
                <w:sz w:val="24"/>
                <w:szCs w:val="24"/>
              </w:rPr>
            </w:pPr>
            <w:r w:rsidRPr="00C50783">
              <w:rPr>
                <w:rFonts w:ascii="仿宋" w:eastAsia="仿宋" w:hAnsi="仿宋"/>
                <w:sz w:val="24"/>
                <w:szCs w:val="24"/>
              </w:rPr>
              <w:t>现场演示操作，操作简单便捷，</w:t>
            </w:r>
            <w:r w:rsidRPr="00C50783">
              <w:rPr>
                <w:rFonts w:ascii="仿宋" w:eastAsia="仿宋" w:hAnsi="仿宋" w:hint="eastAsia"/>
                <w:sz w:val="24"/>
                <w:szCs w:val="24"/>
              </w:rPr>
              <w:t>4分；操作较简单便捷，</w:t>
            </w:r>
            <w:r w:rsidRPr="00C50783">
              <w:rPr>
                <w:rFonts w:ascii="仿宋" w:eastAsia="仿宋" w:hAnsi="仿宋"/>
                <w:sz w:val="24"/>
                <w:szCs w:val="24"/>
              </w:rPr>
              <w:t>2分；否则不得分。</w:t>
            </w:r>
          </w:p>
        </w:tc>
        <w:tc>
          <w:tcPr>
            <w:tcW w:w="850" w:type="dxa"/>
            <w:tcBorders>
              <w:top w:val="nil"/>
              <w:left w:val="nil"/>
              <w:bottom w:val="single" w:sz="4" w:space="0" w:color="auto"/>
              <w:right w:val="single" w:sz="4" w:space="0" w:color="auto"/>
            </w:tcBorders>
            <w:shd w:val="clear" w:color="auto" w:fill="auto"/>
            <w:noWrap/>
            <w:vAlign w:val="center"/>
          </w:tcPr>
          <w:p w:rsidR="008D49AD" w:rsidRPr="00C50783" w:rsidRDefault="00FF7F64">
            <w:pPr>
              <w:widowControl/>
              <w:jc w:val="center"/>
              <w:rPr>
                <w:rFonts w:ascii="仿宋" w:eastAsia="仿宋" w:hAnsi="仿宋"/>
                <w:sz w:val="24"/>
                <w:szCs w:val="24"/>
              </w:rPr>
            </w:pPr>
            <w:r w:rsidRPr="00C50783">
              <w:rPr>
                <w:rFonts w:ascii="仿宋" w:eastAsia="仿宋" w:hAnsi="仿宋"/>
                <w:sz w:val="24"/>
                <w:szCs w:val="24"/>
              </w:rPr>
              <w:t>4</w:t>
            </w:r>
          </w:p>
        </w:tc>
      </w:tr>
      <w:tr w:rsidR="00FF7F64" w:rsidRPr="00C50783">
        <w:trPr>
          <w:trHeight w:val="1425"/>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sz w:val="24"/>
                <w:szCs w:val="24"/>
              </w:rPr>
              <w:t>9</w:t>
            </w:r>
          </w:p>
        </w:tc>
        <w:tc>
          <w:tcPr>
            <w:tcW w:w="709" w:type="dxa"/>
            <w:vMerge/>
            <w:tcBorders>
              <w:top w:val="nil"/>
              <w:left w:val="single" w:sz="4" w:space="0" w:color="auto"/>
              <w:bottom w:val="single" w:sz="4" w:space="0" w:color="auto"/>
              <w:right w:val="single" w:sz="4" w:space="0" w:color="auto"/>
            </w:tcBorders>
            <w:vAlign w:val="center"/>
          </w:tcPr>
          <w:p w:rsidR="008D49AD" w:rsidRPr="00C50783" w:rsidRDefault="008D49AD">
            <w:pPr>
              <w:widowControl/>
              <w:jc w:val="left"/>
              <w:rPr>
                <w:rFonts w:ascii="仿宋" w:eastAsia="仿宋" w:hAnsi="仿宋"/>
                <w:sz w:val="24"/>
                <w:szCs w:val="24"/>
              </w:rPr>
            </w:pPr>
          </w:p>
        </w:tc>
        <w:tc>
          <w:tcPr>
            <w:tcW w:w="1701" w:type="dxa"/>
            <w:tcBorders>
              <w:top w:val="nil"/>
              <w:left w:val="nil"/>
              <w:bottom w:val="single" w:sz="4" w:space="0" w:color="auto"/>
              <w:right w:val="single" w:sz="4" w:space="0" w:color="auto"/>
            </w:tcBorders>
            <w:shd w:val="clear" w:color="auto" w:fill="auto"/>
            <w:vAlign w:val="center"/>
          </w:tcPr>
          <w:p w:rsidR="008D49AD" w:rsidRPr="00C50783" w:rsidRDefault="00462A8B">
            <w:pPr>
              <w:widowControl/>
              <w:jc w:val="center"/>
              <w:rPr>
                <w:rFonts w:ascii="仿宋" w:eastAsia="仿宋" w:hAnsi="仿宋"/>
                <w:sz w:val="24"/>
                <w:szCs w:val="24"/>
              </w:rPr>
            </w:pPr>
            <w:r w:rsidRPr="00C50783">
              <w:rPr>
                <w:rFonts w:ascii="仿宋" w:eastAsia="仿宋" w:hAnsi="仿宋" w:hint="eastAsia"/>
                <w:sz w:val="24"/>
                <w:szCs w:val="24"/>
              </w:rPr>
              <w:t>诚信</w:t>
            </w:r>
          </w:p>
        </w:tc>
        <w:tc>
          <w:tcPr>
            <w:tcW w:w="5387" w:type="dxa"/>
            <w:tcBorders>
              <w:top w:val="nil"/>
              <w:left w:val="nil"/>
              <w:bottom w:val="single" w:sz="4" w:space="0" w:color="auto"/>
              <w:right w:val="single" w:sz="4" w:space="0" w:color="auto"/>
            </w:tcBorders>
            <w:shd w:val="clear" w:color="auto" w:fill="auto"/>
            <w:vAlign w:val="center"/>
          </w:tcPr>
          <w:p w:rsidR="008D49AD" w:rsidRPr="00C50783" w:rsidRDefault="00462A8B">
            <w:pPr>
              <w:widowControl/>
              <w:jc w:val="left"/>
              <w:rPr>
                <w:rFonts w:ascii="仿宋" w:eastAsia="仿宋" w:hAnsi="仿宋"/>
                <w:sz w:val="24"/>
                <w:szCs w:val="24"/>
              </w:rPr>
            </w:pPr>
            <w:r w:rsidRPr="00C50783">
              <w:rPr>
                <w:rFonts w:ascii="仿宋" w:eastAsia="仿宋" w:hAnsi="仿宋" w:hint="eastAsia"/>
                <w:sz w:val="24"/>
                <w:szCs w:val="24"/>
              </w:rPr>
              <w:t>投标人在参与政府采购活动中存在诚信相关问题且在主管部门相关处理措施实施期限内的，本项不得分，否则得满分。</w:t>
            </w:r>
          </w:p>
          <w:p w:rsidR="008D6FA8" w:rsidRPr="00C50783" w:rsidRDefault="008D6FA8">
            <w:pPr>
              <w:widowControl/>
              <w:jc w:val="left"/>
              <w:rPr>
                <w:rFonts w:ascii="仿宋" w:eastAsia="仿宋" w:hAnsi="仿宋"/>
                <w:sz w:val="24"/>
                <w:szCs w:val="24"/>
              </w:rPr>
            </w:pPr>
            <w:r w:rsidRPr="00C50783">
              <w:rPr>
                <w:rFonts w:ascii="仿宋" w:eastAsia="仿宋" w:hAnsi="仿宋"/>
                <w:sz w:val="24"/>
                <w:szCs w:val="24"/>
              </w:rPr>
              <w:t>评分标准：</w:t>
            </w:r>
          </w:p>
          <w:p w:rsidR="008D49AD" w:rsidRPr="00C50783" w:rsidRDefault="00462A8B">
            <w:pPr>
              <w:widowControl/>
              <w:jc w:val="left"/>
              <w:rPr>
                <w:rFonts w:ascii="仿宋" w:eastAsia="仿宋" w:hAnsi="仿宋"/>
                <w:sz w:val="24"/>
                <w:szCs w:val="24"/>
              </w:rPr>
            </w:pPr>
            <w:r w:rsidRPr="00C50783">
              <w:rPr>
                <w:rFonts w:ascii="仿宋" w:eastAsia="仿宋" w:hAnsi="仿宋" w:hint="eastAsia"/>
                <w:sz w:val="24"/>
                <w:szCs w:val="24"/>
              </w:rPr>
              <w:t>投标人必须提供《诚信承诺函》，未按要求提供不得分。如若投标人承诺与实际情况不相符，将按照虚假投标的情况报相关主管部门处理。</w:t>
            </w:r>
          </w:p>
        </w:tc>
        <w:tc>
          <w:tcPr>
            <w:tcW w:w="850" w:type="dxa"/>
            <w:tcBorders>
              <w:top w:val="nil"/>
              <w:left w:val="nil"/>
              <w:bottom w:val="single" w:sz="4" w:space="0" w:color="auto"/>
              <w:right w:val="single" w:sz="4" w:space="0" w:color="auto"/>
            </w:tcBorders>
            <w:shd w:val="clear" w:color="auto" w:fill="auto"/>
            <w:noWrap/>
            <w:vAlign w:val="center"/>
          </w:tcPr>
          <w:p w:rsidR="008D49AD" w:rsidRPr="00C50783" w:rsidRDefault="00FF7F64">
            <w:pPr>
              <w:widowControl/>
              <w:jc w:val="center"/>
              <w:rPr>
                <w:rFonts w:ascii="仿宋" w:eastAsia="仿宋" w:hAnsi="仿宋"/>
                <w:sz w:val="24"/>
                <w:szCs w:val="24"/>
              </w:rPr>
            </w:pPr>
            <w:r w:rsidRPr="00C50783">
              <w:rPr>
                <w:rFonts w:ascii="仿宋" w:eastAsia="仿宋" w:hAnsi="仿宋" w:hint="eastAsia"/>
                <w:sz w:val="24"/>
                <w:szCs w:val="24"/>
              </w:rPr>
              <w:t>5</w:t>
            </w:r>
            <w:r w:rsidR="00462A8B" w:rsidRPr="00C50783">
              <w:rPr>
                <w:rFonts w:ascii="仿宋" w:eastAsia="仿宋" w:hAnsi="仿宋" w:hint="eastAsia"/>
                <w:sz w:val="24"/>
                <w:szCs w:val="24"/>
              </w:rPr>
              <w:t xml:space="preserve">　</w:t>
            </w:r>
          </w:p>
        </w:tc>
      </w:tr>
    </w:tbl>
    <w:p w:rsidR="008D49AD" w:rsidRPr="00FF7F64" w:rsidRDefault="008D49AD">
      <w:pPr>
        <w:pStyle w:val="-1"/>
        <w:ind w:firstLineChars="0" w:firstLine="0"/>
        <w:jc w:val="left"/>
        <w:rPr>
          <w:rFonts w:ascii="仿宋_GB2312" w:eastAsia="仿宋_GB2312"/>
          <w:kern w:val="2"/>
          <w:sz w:val="32"/>
          <w:szCs w:val="32"/>
        </w:rPr>
      </w:pPr>
    </w:p>
    <w:p w:rsidR="00181327" w:rsidRDefault="00181327">
      <w:pPr>
        <w:pStyle w:val="-0"/>
        <w:ind w:firstLineChars="200" w:firstLine="640"/>
        <w:rPr>
          <w:rFonts w:hAnsi="宋体"/>
          <w:b w:val="0"/>
          <w:bCs w:val="0"/>
          <w:sz w:val="32"/>
        </w:rPr>
      </w:pPr>
    </w:p>
    <w:p w:rsidR="008D49AD" w:rsidRDefault="00462A8B">
      <w:pPr>
        <w:pStyle w:val="-0"/>
        <w:ind w:firstLineChars="200" w:firstLine="640"/>
        <w:rPr>
          <w:rFonts w:hAnsi="宋体"/>
          <w:b w:val="0"/>
          <w:bCs w:val="0"/>
          <w:i/>
          <w:color w:val="FF0000"/>
          <w:sz w:val="32"/>
        </w:rPr>
      </w:pPr>
      <w:r>
        <w:rPr>
          <w:rFonts w:hAnsi="宋体" w:hint="eastAsia"/>
          <w:b w:val="0"/>
          <w:bCs w:val="0"/>
          <w:sz w:val="32"/>
        </w:rPr>
        <w:t>六、推荐成交供应商</w:t>
      </w:r>
    </w:p>
    <w:p w:rsidR="008D49AD" w:rsidRDefault="00462A8B">
      <w:pPr>
        <w:pStyle w:val="a5"/>
        <w:spacing w:line="520" w:lineRule="exact"/>
        <w:ind w:firstLine="630"/>
        <w:rPr>
          <w:rFonts w:ascii="仿宋_GB2312" w:eastAsia="仿宋_GB2312" w:hint="default"/>
          <w:color w:val="FF0000"/>
          <w:sz w:val="32"/>
          <w:szCs w:val="32"/>
        </w:rPr>
      </w:pPr>
      <w:r>
        <w:rPr>
          <w:rFonts w:ascii="仿宋_GB2312" w:eastAsia="仿宋_GB2312" w:hint="default"/>
          <w:color w:val="000000" w:themeColor="text1"/>
          <w:sz w:val="32"/>
          <w:szCs w:val="32"/>
        </w:rPr>
        <w:t>本次竞争性磋商采用的评审方法为</w:t>
      </w:r>
      <w:r>
        <w:rPr>
          <w:rFonts w:ascii="仿宋_GB2312" w:eastAsia="仿宋_GB2312" w:hint="default"/>
          <w:color w:val="2E74B5" w:themeColor="accent1" w:themeShade="BF"/>
          <w:sz w:val="32"/>
          <w:szCs w:val="32"/>
        </w:rPr>
        <w:t>综合评分法</w:t>
      </w:r>
      <w:r>
        <w:rPr>
          <w:rFonts w:ascii="仿宋_GB2312" w:eastAsia="仿宋_GB2312" w:hint="default"/>
          <w:color w:val="FF0000"/>
          <w:sz w:val="32"/>
          <w:szCs w:val="32"/>
        </w:rPr>
        <w:t>（或</w:t>
      </w:r>
      <w:r>
        <w:rPr>
          <w:rFonts w:ascii="仿宋_GB2312" w:eastAsia="仿宋_GB2312"/>
          <w:color w:val="FF0000"/>
          <w:sz w:val="32"/>
          <w:szCs w:val="32"/>
        </w:rPr>
        <w:t>“</w:t>
      </w:r>
      <w:r>
        <w:rPr>
          <w:rFonts w:ascii="仿宋_GB2312" w:eastAsia="仿宋_GB2312" w:hint="default"/>
          <w:b/>
          <w:bCs/>
          <w:i/>
          <w:color w:val="FF0000"/>
          <w:sz w:val="32"/>
          <w:szCs w:val="32"/>
        </w:rPr>
        <w:t>经评审的最低价中标法</w:t>
      </w:r>
      <w:r>
        <w:rPr>
          <w:rFonts w:ascii="仿宋_GB2312" w:eastAsia="仿宋_GB2312"/>
          <w:color w:val="FF0000"/>
          <w:sz w:val="32"/>
          <w:szCs w:val="32"/>
        </w:rPr>
        <w:t>”</w:t>
      </w:r>
      <w:r>
        <w:rPr>
          <w:rFonts w:ascii="仿宋_GB2312" w:eastAsia="仿宋_GB2312" w:hint="default"/>
          <w:color w:val="FF0000"/>
          <w:sz w:val="32"/>
          <w:szCs w:val="32"/>
        </w:rPr>
        <w:t>）。</w:t>
      </w:r>
    </w:p>
    <w:p w:rsidR="008D49AD" w:rsidRDefault="00462A8B">
      <w:pPr>
        <w:pStyle w:val="-1"/>
        <w:ind w:firstLine="640"/>
        <w:jc w:val="left"/>
        <w:rPr>
          <w:rFonts w:ascii="仿宋_GB2312" w:eastAsia="仿宋_GB2312"/>
          <w:kern w:val="2"/>
          <w:sz w:val="32"/>
          <w:szCs w:val="32"/>
        </w:rPr>
      </w:pPr>
      <w:r>
        <w:rPr>
          <w:rFonts w:ascii="仿宋_GB2312" w:eastAsia="仿宋_GB2312" w:hint="eastAsia"/>
          <w:kern w:val="2"/>
          <w:sz w:val="32"/>
          <w:szCs w:val="32"/>
        </w:rPr>
        <w:t xml:space="preserve">评审委员会依据采购文件及供应商响应文件和报价，从产品质量和服务均能满足采购文件规定的供应商中，按照综合得分由高到低推荐成交候选供应商排序。供应商有下列情形之一的,不得成为成交候选供应商: </w:t>
      </w:r>
    </w:p>
    <w:p w:rsidR="008D49AD" w:rsidRDefault="00462A8B">
      <w:pPr>
        <w:pStyle w:val="-1"/>
        <w:ind w:firstLine="640"/>
        <w:jc w:val="left"/>
        <w:rPr>
          <w:rFonts w:ascii="仿宋_GB2312" w:eastAsia="仿宋_GB2312"/>
          <w:kern w:val="2"/>
          <w:sz w:val="32"/>
          <w:szCs w:val="32"/>
        </w:rPr>
      </w:pPr>
      <w:r>
        <w:rPr>
          <w:rFonts w:ascii="仿宋_GB2312" w:eastAsia="仿宋_GB2312" w:hint="eastAsia"/>
          <w:kern w:val="2"/>
          <w:sz w:val="32"/>
          <w:szCs w:val="32"/>
        </w:rPr>
        <w:t>（1）响应文件中提供虚假材料或虚假承诺的；</w:t>
      </w:r>
    </w:p>
    <w:p w:rsidR="008D49AD" w:rsidRDefault="00462A8B">
      <w:pPr>
        <w:pStyle w:val="-1"/>
        <w:ind w:firstLine="640"/>
        <w:rPr>
          <w:rFonts w:ascii="仿宋_GB2312" w:eastAsia="仿宋_GB2312"/>
          <w:kern w:val="2"/>
          <w:sz w:val="32"/>
          <w:szCs w:val="32"/>
        </w:rPr>
      </w:pPr>
      <w:r>
        <w:rPr>
          <w:rFonts w:ascii="仿宋_GB2312" w:eastAsia="仿宋_GB2312" w:hint="eastAsia"/>
          <w:kern w:val="2"/>
          <w:sz w:val="32"/>
          <w:szCs w:val="32"/>
        </w:rPr>
        <w:t>（2）法律、法规和磋商文件规定的其他情形。</w:t>
      </w:r>
    </w:p>
    <w:p w:rsidR="008D49AD" w:rsidRDefault="00462A8B">
      <w:pPr>
        <w:pStyle w:val="-0"/>
        <w:ind w:firstLineChars="200" w:firstLine="640"/>
        <w:rPr>
          <w:rFonts w:hAnsi="宋体"/>
          <w:b w:val="0"/>
          <w:bCs w:val="0"/>
          <w:sz w:val="32"/>
        </w:rPr>
      </w:pPr>
      <w:r>
        <w:rPr>
          <w:rFonts w:hAnsi="宋体" w:hint="eastAsia"/>
          <w:b w:val="0"/>
          <w:bCs w:val="0"/>
          <w:sz w:val="32"/>
        </w:rPr>
        <w:t>七、磋商等特殊情形</w:t>
      </w:r>
    </w:p>
    <w:p w:rsidR="008D49AD" w:rsidRDefault="00462A8B">
      <w:pPr>
        <w:pStyle w:val="-1"/>
        <w:ind w:firstLine="640"/>
        <w:rPr>
          <w:rFonts w:ascii="仿宋_GB2312" w:eastAsia="仿宋_GB2312"/>
          <w:kern w:val="2"/>
          <w:sz w:val="32"/>
          <w:szCs w:val="32"/>
        </w:rPr>
      </w:pPr>
      <w:r>
        <w:rPr>
          <w:rFonts w:ascii="仿宋_GB2312" w:eastAsia="仿宋_GB2312" w:hint="eastAsia"/>
          <w:kern w:val="2"/>
          <w:sz w:val="32"/>
          <w:szCs w:val="32"/>
        </w:rPr>
        <w:t>报价供应商只有2家的，或经评审满足采购文件要求的报价供应商只有2家的，经采购</w:t>
      </w:r>
      <w:r>
        <w:rPr>
          <w:rFonts w:ascii="仿宋_GB2312" w:eastAsia="仿宋_GB2312"/>
          <w:kern w:val="2"/>
          <w:sz w:val="32"/>
          <w:szCs w:val="32"/>
        </w:rPr>
        <w:t>方</w:t>
      </w:r>
      <w:r>
        <w:rPr>
          <w:rFonts w:ascii="仿宋_GB2312" w:eastAsia="仿宋_GB2312" w:hint="eastAsia"/>
          <w:kern w:val="2"/>
          <w:sz w:val="32"/>
          <w:szCs w:val="32"/>
        </w:rPr>
        <w:t>式审批部门和2/3磋商小组专家同意后直接比照竞争性磋商方式，按照至少2轮磋商、供应商3次报价程序组织评审。</w:t>
      </w:r>
    </w:p>
    <w:p w:rsidR="008D49AD" w:rsidRDefault="00462A8B">
      <w:pPr>
        <w:pStyle w:val="-1"/>
        <w:ind w:firstLine="640"/>
        <w:rPr>
          <w:rFonts w:ascii="仿宋_GB2312" w:eastAsia="仿宋_GB2312"/>
          <w:kern w:val="2"/>
          <w:sz w:val="32"/>
          <w:szCs w:val="32"/>
        </w:rPr>
      </w:pPr>
      <w:r>
        <w:rPr>
          <w:rFonts w:ascii="仿宋_GB2312" w:eastAsia="仿宋_GB2312" w:hint="eastAsia"/>
          <w:kern w:val="2"/>
          <w:sz w:val="32"/>
          <w:szCs w:val="32"/>
        </w:rPr>
        <w:t>递交响应文件或者经评审实质性响应采购文件要求的供应商只有一家时，中止</w:t>
      </w:r>
      <w:r>
        <w:rPr>
          <w:rFonts w:ascii="仿宋_GB2312" w:eastAsia="仿宋_GB2312"/>
          <w:kern w:val="2"/>
          <w:sz w:val="32"/>
          <w:szCs w:val="32"/>
        </w:rPr>
        <w:t>采购</w:t>
      </w:r>
      <w:r>
        <w:rPr>
          <w:rFonts w:ascii="仿宋_GB2312" w:eastAsia="仿宋_GB2312" w:hint="eastAsia"/>
          <w:kern w:val="2"/>
          <w:sz w:val="32"/>
          <w:szCs w:val="32"/>
        </w:rPr>
        <w:t>。</w:t>
      </w:r>
    </w:p>
    <w:p w:rsidR="008D49AD" w:rsidRDefault="00462A8B">
      <w:pPr>
        <w:pStyle w:val="-1"/>
        <w:ind w:firstLine="640"/>
        <w:rPr>
          <w:rFonts w:ascii="仿宋_GB2312" w:eastAsia="仿宋_GB2312"/>
          <w:kern w:val="2"/>
          <w:sz w:val="32"/>
          <w:szCs w:val="32"/>
        </w:rPr>
      </w:pPr>
      <w:r>
        <w:rPr>
          <w:rFonts w:ascii="仿宋_GB2312" w:eastAsia="仿宋_GB2312"/>
          <w:kern w:val="2"/>
          <w:sz w:val="32"/>
          <w:szCs w:val="32"/>
        </w:rPr>
        <w:br w:type="page"/>
      </w:r>
    </w:p>
    <w:p w:rsidR="008D49AD" w:rsidRDefault="008D49AD">
      <w:pPr>
        <w:pStyle w:val="-1"/>
        <w:ind w:firstLine="640"/>
        <w:rPr>
          <w:rFonts w:ascii="仿宋_GB2312" w:eastAsia="仿宋_GB2312"/>
          <w:kern w:val="2"/>
          <w:sz w:val="32"/>
          <w:szCs w:val="32"/>
        </w:rPr>
      </w:pPr>
    </w:p>
    <w:p w:rsidR="008D49AD" w:rsidRDefault="008D49AD">
      <w:pPr>
        <w:pStyle w:val="-1"/>
        <w:ind w:firstLine="1040"/>
        <w:jc w:val="center"/>
        <w:rPr>
          <w:rFonts w:eastAsia="宋体"/>
          <w:kern w:val="2"/>
          <w:sz w:val="52"/>
          <w:szCs w:val="32"/>
        </w:rPr>
      </w:pPr>
    </w:p>
    <w:p w:rsidR="008D49AD" w:rsidRDefault="008D49AD">
      <w:pPr>
        <w:pStyle w:val="-1"/>
        <w:ind w:firstLine="1040"/>
        <w:jc w:val="center"/>
        <w:rPr>
          <w:rFonts w:eastAsia="宋体"/>
          <w:kern w:val="2"/>
          <w:sz w:val="52"/>
          <w:szCs w:val="32"/>
        </w:rPr>
      </w:pPr>
    </w:p>
    <w:p w:rsidR="008D49AD" w:rsidRDefault="008D49AD">
      <w:pPr>
        <w:pStyle w:val="-1"/>
        <w:ind w:firstLine="1040"/>
        <w:jc w:val="center"/>
        <w:rPr>
          <w:rFonts w:eastAsia="宋体"/>
          <w:kern w:val="2"/>
          <w:sz w:val="52"/>
          <w:szCs w:val="32"/>
        </w:rPr>
      </w:pPr>
    </w:p>
    <w:p w:rsidR="008D49AD" w:rsidRDefault="008D49AD">
      <w:pPr>
        <w:pStyle w:val="-1"/>
        <w:ind w:firstLine="1040"/>
        <w:jc w:val="center"/>
        <w:rPr>
          <w:rFonts w:eastAsia="宋体"/>
          <w:kern w:val="2"/>
          <w:sz w:val="52"/>
          <w:szCs w:val="32"/>
        </w:rPr>
      </w:pPr>
    </w:p>
    <w:p w:rsidR="008D49AD" w:rsidRDefault="008D49AD">
      <w:pPr>
        <w:pStyle w:val="-1"/>
        <w:ind w:firstLine="1040"/>
        <w:jc w:val="center"/>
        <w:rPr>
          <w:rFonts w:eastAsia="宋体"/>
          <w:kern w:val="2"/>
          <w:sz w:val="52"/>
          <w:szCs w:val="32"/>
        </w:rPr>
      </w:pPr>
    </w:p>
    <w:p w:rsidR="008D49AD" w:rsidRDefault="00462A8B">
      <w:pPr>
        <w:pStyle w:val="-1"/>
        <w:ind w:firstLineChars="0" w:firstLine="0"/>
        <w:jc w:val="center"/>
        <w:rPr>
          <w:rFonts w:eastAsia="宋体"/>
          <w:kern w:val="2"/>
          <w:sz w:val="52"/>
          <w:szCs w:val="32"/>
        </w:rPr>
      </w:pPr>
      <w:r>
        <w:rPr>
          <w:rFonts w:eastAsia="宋体"/>
          <w:kern w:val="2"/>
          <w:sz w:val="52"/>
          <w:szCs w:val="32"/>
        </w:rPr>
        <w:t>响应文件格式</w:t>
      </w:r>
      <w:r>
        <w:rPr>
          <w:rFonts w:eastAsia="宋体" w:hint="eastAsia"/>
          <w:kern w:val="2"/>
          <w:sz w:val="52"/>
          <w:szCs w:val="32"/>
        </w:rPr>
        <w:t>、相关附件</w:t>
      </w:r>
    </w:p>
    <w:p w:rsidR="008D49AD" w:rsidRDefault="00462A8B">
      <w:pPr>
        <w:pStyle w:val="-1"/>
        <w:ind w:firstLineChars="0" w:firstLine="0"/>
        <w:jc w:val="center"/>
        <w:rPr>
          <w:rFonts w:eastAsia="宋体"/>
          <w:i/>
          <w:color w:val="FF0000"/>
          <w:kern w:val="2"/>
          <w:sz w:val="52"/>
          <w:szCs w:val="32"/>
        </w:rPr>
      </w:pPr>
      <w:r>
        <w:rPr>
          <w:rFonts w:eastAsia="宋体" w:hint="eastAsia"/>
          <w:i/>
          <w:color w:val="FF0000"/>
          <w:kern w:val="2"/>
          <w:sz w:val="52"/>
          <w:szCs w:val="32"/>
        </w:rPr>
        <w:t>（采购部门调整）</w:t>
      </w:r>
    </w:p>
    <w:p w:rsidR="008D49AD" w:rsidRDefault="00462A8B">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附件1</w:t>
      </w:r>
      <w:r>
        <w:rPr>
          <w:rFonts w:ascii="仿宋_GB2312" w:eastAsia="仿宋_GB2312" w:hint="eastAsia"/>
          <w:b/>
          <w:kern w:val="2"/>
          <w:sz w:val="32"/>
          <w:szCs w:val="32"/>
        </w:rPr>
        <w:t>：</w:t>
      </w:r>
    </w:p>
    <w:p w:rsidR="008D49AD" w:rsidRDefault="008D49AD"/>
    <w:p w:rsidR="008D49AD" w:rsidRDefault="00462A8B">
      <w:pPr>
        <w:pStyle w:val="2"/>
        <w:keepNext w:val="0"/>
        <w:keepLines w:val="0"/>
        <w:adjustRightInd w:val="0"/>
        <w:snapToGrid w:val="0"/>
        <w:spacing w:before="0" w:after="0" w:line="360" w:lineRule="auto"/>
        <w:jc w:val="center"/>
        <w:textAlignment w:val="baseline"/>
        <w:rPr>
          <w:rFonts w:ascii="宋体" w:hAnsi="宋体" w:cs="宋体"/>
        </w:rPr>
      </w:pPr>
      <w:r>
        <w:rPr>
          <w:rFonts w:ascii="宋体" w:hAnsi="宋体" w:cs="宋体" w:hint="eastAsia"/>
        </w:rPr>
        <w:t>报价清单表</w:t>
      </w:r>
    </w:p>
    <w:p w:rsidR="008D49AD" w:rsidRDefault="00462A8B">
      <w:pPr>
        <w:jc w:val="center"/>
        <w:rPr>
          <w:rFonts w:ascii="宋体" w:eastAsia="宋体" w:hAnsi="宋体"/>
          <w:b/>
          <w:sz w:val="28"/>
        </w:rPr>
      </w:pPr>
      <w:r>
        <w:rPr>
          <w:rFonts w:ascii="宋体" w:eastAsia="宋体" w:hAnsi="宋体" w:hint="eastAsia"/>
          <w:b/>
          <w:sz w:val="28"/>
        </w:rPr>
        <w:t>（一）开标一览表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3001"/>
        <w:gridCol w:w="3585"/>
      </w:tblGrid>
      <w:tr w:rsidR="008D49AD">
        <w:trPr>
          <w:cantSplit/>
          <w:trHeight w:val="720"/>
          <w:jc w:val="center"/>
        </w:trPr>
        <w:tc>
          <w:tcPr>
            <w:tcW w:w="1029" w:type="pct"/>
            <w:vAlign w:val="center"/>
          </w:tcPr>
          <w:p w:rsidR="008D49AD" w:rsidRDefault="00462A8B">
            <w:pPr>
              <w:spacing w:line="360" w:lineRule="exact"/>
              <w:jc w:val="center"/>
              <w:rPr>
                <w:rFonts w:ascii="宋体" w:eastAsia="宋体" w:hAnsi="宋体"/>
                <w:snapToGrid w:val="0"/>
                <w:kern w:val="0"/>
                <w:sz w:val="22"/>
              </w:rPr>
            </w:pPr>
            <w:r>
              <w:rPr>
                <w:rFonts w:ascii="宋体" w:eastAsia="宋体" w:hAnsi="宋体"/>
                <w:bCs/>
                <w:snapToGrid w:val="0"/>
                <w:kern w:val="0"/>
                <w:sz w:val="22"/>
              </w:rPr>
              <w:t>项目编号</w:t>
            </w:r>
          </w:p>
        </w:tc>
        <w:tc>
          <w:tcPr>
            <w:tcW w:w="1809" w:type="pct"/>
            <w:vAlign w:val="center"/>
          </w:tcPr>
          <w:p w:rsidR="008D49AD" w:rsidRDefault="00462A8B">
            <w:pPr>
              <w:spacing w:line="360" w:lineRule="exact"/>
              <w:jc w:val="center"/>
              <w:rPr>
                <w:rFonts w:ascii="宋体" w:eastAsia="宋体" w:hAnsi="宋体"/>
                <w:snapToGrid w:val="0"/>
                <w:kern w:val="0"/>
                <w:sz w:val="22"/>
              </w:rPr>
            </w:pPr>
            <w:r>
              <w:rPr>
                <w:rFonts w:ascii="宋体" w:eastAsia="宋体" w:hAnsi="宋体"/>
                <w:snapToGrid w:val="0"/>
                <w:kern w:val="0"/>
                <w:sz w:val="22"/>
              </w:rPr>
              <w:t>项目名称</w:t>
            </w:r>
          </w:p>
        </w:tc>
        <w:tc>
          <w:tcPr>
            <w:tcW w:w="2161" w:type="pct"/>
            <w:vAlign w:val="center"/>
          </w:tcPr>
          <w:p w:rsidR="008D49AD" w:rsidRDefault="00462A8B">
            <w:pPr>
              <w:spacing w:line="360" w:lineRule="exact"/>
              <w:jc w:val="center"/>
              <w:rPr>
                <w:rFonts w:ascii="宋体" w:eastAsia="宋体" w:hAnsi="宋体"/>
                <w:snapToGrid w:val="0"/>
                <w:kern w:val="0"/>
                <w:sz w:val="22"/>
              </w:rPr>
            </w:pPr>
            <w:r>
              <w:rPr>
                <w:rFonts w:ascii="宋体" w:eastAsia="宋体" w:hAnsi="宋体" w:cs="宋体" w:hint="eastAsia"/>
                <w:snapToGrid w:val="0"/>
                <w:kern w:val="0"/>
                <w:sz w:val="22"/>
              </w:rPr>
              <w:t>投标费率（%）</w:t>
            </w:r>
          </w:p>
        </w:tc>
      </w:tr>
      <w:tr w:rsidR="008D49AD">
        <w:trPr>
          <w:cantSplit/>
          <w:trHeight w:val="738"/>
          <w:jc w:val="center"/>
        </w:trPr>
        <w:tc>
          <w:tcPr>
            <w:tcW w:w="1029" w:type="pct"/>
            <w:vAlign w:val="center"/>
          </w:tcPr>
          <w:p w:rsidR="008D49AD" w:rsidRDefault="008D49AD">
            <w:pPr>
              <w:spacing w:line="360" w:lineRule="exact"/>
              <w:jc w:val="center"/>
              <w:rPr>
                <w:rFonts w:ascii="宋体" w:eastAsia="宋体" w:hAnsi="宋体"/>
                <w:snapToGrid w:val="0"/>
                <w:kern w:val="0"/>
                <w:sz w:val="22"/>
              </w:rPr>
            </w:pPr>
          </w:p>
        </w:tc>
        <w:tc>
          <w:tcPr>
            <w:tcW w:w="1809" w:type="pct"/>
            <w:vAlign w:val="center"/>
          </w:tcPr>
          <w:p w:rsidR="008D49AD" w:rsidRDefault="008D49AD">
            <w:pPr>
              <w:widowControl/>
              <w:spacing w:line="360" w:lineRule="exact"/>
              <w:jc w:val="center"/>
              <w:rPr>
                <w:rFonts w:ascii="宋体" w:eastAsia="宋体" w:hAnsi="宋体"/>
                <w:kern w:val="0"/>
                <w:sz w:val="22"/>
              </w:rPr>
            </w:pPr>
          </w:p>
        </w:tc>
        <w:tc>
          <w:tcPr>
            <w:tcW w:w="2161" w:type="pct"/>
            <w:vAlign w:val="center"/>
          </w:tcPr>
          <w:p w:rsidR="008D49AD" w:rsidRDefault="008D49AD">
            <w:pPr>
              <w:spacing w:line="360" w:lineRule="exact"/>
              <w:rPr>
                <w:rFonts w:ascii="宋体" w:eastAsia="宋体" w:hAnsi="宋体"/>
                <w:snapToGrid w:val="0"/>
                <w:kern w:val="0"/>
                <w:sz w:val="22"/>
              </w:rPr>
            </w:pPr>
          </w:p>
        </w:tc>
      </w:tr>
    </w:tbl>
    <w:p w:rsidR="008D49AD" w:rsidRDefault="00462A8B">
      <w:pPr>
        <w:spacing w:line="360" w:lineRule="auto"/>
        <w:ind w:rightChars="-41" w:right="-86"/>
        <w:jc w:val="left"/>
        <w:rPr>
          <w:rFonts w:ascii="宋体" w:eastAsia="宋体" w:hAnsi="宋体" w:cs="宋体"/>
          <w:snapToGrid w:val="0"/>
          <w:kern w:val="0"/>
          <w:sz w:val="22"/>
        </w:rPr>
      </w:pPr>
      <w:r>
        <w:rPr>
          <w:rFonts w:ascii="宋体" w:eastAsia="宋体" w:hAnsi="宋体" w:cs="宋体" w:hint="eastAsia"/>
          <w:snapToGrid w:val="0"/>
          <w:kern w:val="0"/>
          <w:sz w:val="22"/>
        </w:rPr>
        <w:t>注：</w:t>
      </w:r>
      <w:r>
        <w:rPr>
          <w:rFonts w:ascii="宋体" w:eastAsia="宋体" w:hAnsi="宋体" w:cs="宋体"/>
          <w:snapToGrid w:val="0"/>
          <w:kern w:val="0"/>
          <w:sz w:val="22"/>
        </w:rPr>
        <w:t>投标费率</w:t>
      </w:r>
      <w:r>
        <w:rPr>
          <w:rFonts w:ascii="宋体" w:eastAsia="宋体" w:hAnsi="宋体" w:cs="宋体" w:hint="eastAsia"/>
          <w:snapToGrid w:val="0"/>
          <w:kern w:val="0"/>
          <w:sz w:val="22"/>
        </w:rPr>
        <w:t>应精确到小数点后2位，</w:t>
      </w:r>
      <w:r>
        <w:rPr>
          <w:rFonts w:ascii="宋体" w:eastAsia="宋体" w:hAnsi="宋体"/>
          <w:sz w:val="22"/>
        </w:rPr>
        <w:t>如5.00%</w:t>
      </w:r>
      <w:r>
        <w:rPr>
          <w:rFonts w:ascii="宋体" w:eastAsia="宋体" w:hAnsi="宋体" w:hint="eastAsia"/>
          <w:sz w:val="22"/>
        </w:rPr>
        <w:t>；</w:t>
      </w:r>
      <w:r>
        <w:rPr>
          <w:rFonts w:ascii="宋体" w:eastAsia="宋体" w:hAnsi="宋体" w:cs="宋体"/>
          <w:snapToGrid w:val="0"/>
          <w:kern w:val="0"/>
          <w:sz w:val="22"/>
        </w:rPr>
        <w:t>投标费率不得大于15.00%且不得</w:t>
      </w:r>
      <w:r>
        <w:rPr>
          <w:rFonts w:ascii="宋体" w:eastAsia="宋体" w:hAnsi="宋体" w:cs="宋体" w:hint="eastAsia"/>
          <w:snapToGrid w:val="0"/>
          <w:kern w:val="0"/>
          <w:sz w:val="22"/>
        </w:rPr>
        <w:t>为</w:t>
      </w:r>
      <w:r>
        <w:rPr>
          <w:rFonts w:ascii="宋体" w:eastAsia="宋体" w:hAnsi="宋体" w:cs="宋体"/>
          <w:snapToGrid w:val="0"/>
          <w:kern w:val="0"/>
          <w:sz w:val="22"/>
        </w:rPr>
        <w:t>0%</w:t>
      </w:r>
      <w:r>
        <w:rPr>
          <w:rFonts w:ascii="宋体" w:eastAsia="宋体" w:hAnsi="宋体" w:cs="宋体" w:hint="eastAsia"/>
          <w:snapToGrid w:val="0"/>
          <w:kern w:val="0"/>
          <w:sz w:val="22"/>
        </w:rPr>
        <w:t>，</w:t>
      </w:r>
      <w:r>
        <w:rPr>
          <w:rFonts w:ascii="宋体" w:eastAsia="宋体" w:hAnsi="宋体" w:cs="宋体"/>
          <w:snapToGrid w:val="0"/>
          <w:kern w:val="0"/>
          <w:sz w:val="22"/>
        </w:rPr>
        <w:t>否则视为无效投标。</w:t>
      </w:r>
    </w:p>
    <w:p w:rsidR="008D49AD" w:rsidRDefault="008D49AD">
      <w:pPr>
        <w:spacing w:line="360" w:lineRule="exact"/>
        <w:rPr>
          <w:rFonts w:ascii="宋体" w:eastAsia="宋体" w:hAnsi="宋体"/>
          <w:snapToGrid w:val="0"/>
          <w:kern w:val="0"/>
          <w:sz w:val="22"/>
        </w:rPr>
      </w:pPr>
    </w:p>
    <w:p w:rsidR="008D49AD" w:rsidRDefault="00462A8B">
      <w:pPr>
        <w:spacing w:line="360" w:lineRule="exact"/>
        <w:rPr>
          <w:rFonts w:ascii="宋体" w:eastAsia="宋体" w:hAnsi="宋体"/>
          <w:snapToGrid w:val="0"/>
          <w:kern w:val="0"/>
          <w:sz w:val="22"/>
        </w:rPr>
      </w:pPr>
      <w:r>
        <w:rPr>
          <w:rFonts w:ascii="宋体" w:eastAsia="宋体" w:hAnsi="宋体"/>
          <w:snapToGrid w:val="0"/>
          <w:kern w:val="0"/>
          <w:sz w:val="22"/>
        </w:rPr>
        <w:t>其他需要说明事项：</w:t>
      </w:r>
    </w:p>
    <w:p w:rsidR="008D49AD" w:rsidRDefault="008D49AD">
      <w:pPr>
        <w:spacing w:line="360" w:lineRule="exact"/>
        <w:rPr>
          <w:rFonts w:ascii="宋体" w:eastAsia="宋体" w:hAnsi="宋体"/>
          <w:snapToGrid w:val="0"/>
          <w:kern w:val="0"/>
          <w:sz w:val="22"/>
        </w:rPr>
      </w:pPr>
    </w:p>
    <w:p w:rsidR="008D49AD" w:rsidRDefault="008D49AD">
      <w:pPr>
        <w:spacing w:line="360" w:lineRule="exact"/>
        <w:ind w:rightChars="1000" w:right="2100"/>
        <w:jc w:val="right"/>
        <w:rPr>
          <w:rFonts w:ascii="宋体" w:eastAsia="宋体" w:hAnsi="宋体"/>
          <w:snapToGrid w:val="0"/>
          <w:kern w:val="0"/>
          <w:sz w:val="22"/>
        </w:rPr>
      </w:pPr>
    </w:p>
    <w:p w:rsidR="008D49AD" w:rsidRDefault="008D49AD">
      <w:pPr>
        <w:spacing w:line="360" w:lineRule="exact"/>
        <w:ind w:rightChars="1000" w:right="2100"/>
        <w:jc w:val="right"/>
        <w:rPr>
          <w:rFonts w:ascii="宋体" w:eastAsia="宋体" w:hAnsi="宋体"/>
          <w:snapToGrid w:val="0"/>
          <w:kern w:val="0"/>
          <w:sz w:val="22"/>
        </w:rPr>
      </w:pPr>
    </w:p>
    <w:p w:rsidR="008D49AD" w:rsidRDefault="008D49AD">
      <w:pPr>
        <w:spacing w:line="360" w:lineRule="exact"/>
        <w:ind w:rightChars="1000" w:right="2100"/>
        <w:jc w:val="right"/>
        <w:rPr>
          <w:rFonts w:ascii="宋体" w:eastAsia="宋体" w:hAnsi="宋体"/>
          <w:snapToGrid w:val="0"/>
          <w:kern w:val="0"/>
          <w:sz w:val="22"/>
        </w:rPr>
      </w:pPr>
    </w:p>
    <w:p w:rsidR="008D49AD" w:rsidRDefault="008D49AD">
      <w:pPr>
        <w:spacing w:line="360" w:lineRule="exact"/>
        <w:ind w:rightChars="1000" w:right="2100"/>
        <w:jc w:val="right"/>
        <w:rPr>
          <w:rFonts w:ascii="宋体" w:eastAsia="宋体" w:hAnsi="宋体"/>
          <w:snapToGrid w:val="0"/>
          <w:kern w:val="0"/>
          <w:sz w:val="22"/>
        </w:rPr>
      </w:pPr>
    </w:p>
    <w:p w:rsidR="008D49AD" w:rsidRDefault="008D49AD">
      <w:pPr>
        <w:spacing w:line="360" w:lineRule="exact"/>
        <w:ind w:rightChars="1000" w:right="2100"/>
        <w:jc w:val="right"/>
        <w:rPr>
          <w:rFonts w:ascii="宋体" w:eastAsia="宋体" w:hAnsi="宋体"/>
          <w:snapToGrid w:val="0"/>
          <w:kern w:val="0"/>
          <w:sz w:val="22"/>
        </w:rPr>
      </w:pPr>
    </w:p>
    <w:p w:rsidR="008D49AD" w:rsidRDefault="00462A8B">
      <w:pPr>
        <w:spacing w:line="360" w:lineRule="exact"/>
        <w:ind w:rightChars="1000" w:right="2100"/>
        <w:jc w:val="left"/>
        <w:rPr>
          <w:rFonts w:ascii="宋体" w:eastAsia="宋体" w:hAnsi="宋体" w:cs="宋体"/>
          <w:snapToGrid w:val="0"/>
          <w:kern w:val="0"/>
          <w:sz w:val="22"/>
        </w:rPr>
      </w:pPr>
      <w:r>
        <w:rPr>
          <w:rFonts w:ascii="宋体" w:eastAsia="宋体" w:hAnsi="宋体" w:cs="宋体" w:hint="eastAsia"/>
          <w:snapToGrid w:val="0"/>
          <w:kern w:val="0"/>
          <w:sz w:val="22"/>
          <w:lang w:val="zh-CN"/>
        </w:rPr>
        <w:t>法定代表人（</w:t>
      </w:r>
      <w:r>
        <w:rPr>
          <w:rFonts w:ascii="宋体" w:eastAsia="宋体" w:hAnsi="宋体" w:cs="宋体" w:hint="eastAsia"/>
          <w:snapToGrid w:val="0"/>
          <w:kern w:val="0"/>
          <w:sz w:val="22"/>
        </w:rPr>
        <w:t>单位负责人</w:t>
      </w:r>
      <w:r>
        <w:rPr>
          <w:rFonts w:ascii="宋体" w:eastAsia="宋体" w:hAnsi="宋体" w:cs="宋体" w:hint="eastAsia"/>
          <w:snapToGrid w:val="0"/>
          <w:kern w:val="0"/>
          <w:sz w:val="22"/>
          <w:lang w:val="zh-CN"/>
        </w:rPr>
        <w:t>）或其授权代表（签字</w:t>
      </w:r>
      <w:r>
        <w:rPr>
          <w:rFonts w:ascii="宋体" w:eastAsia="宋体" w:hAnsi="宋体" w:cs="宋体" w:hint="eastAsia"/>
          <w:snapToGrid w:val="0"/>
          <w:kern w:val="0"/>
          <w:sz w:val="22"/>
        </w:rPr>
        <w:t>或盖章</w:t>
      </w:r>
      <w:r>
        <w:rPr>
          <w:rFonts w:ascii="宋体" w:eastAsia="宋体" w:hAnsi="宋体" w:cs="宋体" w:hint="eastAsia"/>
          <w:snapToGrid w:val="0"/>
          <w:kern w:val="0"/>
          <w:sz w:val="22"/>
          <w:lang w:val="zh-CN"/>
        </w:rPr>
        <w:t>）</w:t>
      </w:r>
      <w:r>
        <w:rPr>
          <w:rFonts w:ascii="宋体" w:eastAsia="宋体" w:hAnsi="宋体" w:cs="宋体" w:hint="eastAsia"/>
          <w:snapToGrid w:val="0"/>
          <w:kern w:val="0"/>
          <w:sz w:val="22"/>
        </w:rPr>
        <w:t xml:space="preserve">：                   </w:t>
      </w:r>
    </w:p>
    <w:p w:rsidR="008D49AD" w:rsidRDefault="00462A8B">
      <w:pPr>
        <w:spacing w:line="360" w:lineRule="exact"/>
        <w:ind w:rightChars="1000" w:right="2100"/>
        <w:jc w:val="left"/>
        <w:rPr>
          <w:rFonts w:ascii="宋体" w:eastAsia="宋体" w:hAnsi="宋体" w:cs="宋体"/>
          <w:snapToGrid w:val="0"/>
          <w:kern w:val="0"/>
          <w:sz w:val="22"/>
        </w:rPr>
      </w:pPr>
      <w:r>
        <w:rPr>
          <w:rFonts w:ascii="宋体" w:eastAsia="宋体" w:hAnsi="宋体" w:cs="宋体" w:hint="eastAsia"/>
          <w:snapToGrid w:val="0"/>
          <w:kern w:val="0"/>
          <w:sz w:val="22"/>
        </w:rPr>
        <w:t xml:space="preserve">投标人名称（盖章）：                        </w:t>
      </w:r>
    </w:p>
    <w:p w:rsidR="008D49AD" w:rsidRDefault="00462A8B">
      <w:pPr>
        <w:spacing w:line="360" w:lineRule="exact"/>
        <w:ind w:rightChars="1000" w:right="2100"/>
        <w:jc w:val="left"/>
        <w:rPr>
          <w:rFonts w:ascii="宋体" w:eastAsia="宋体" w:hAnsi="宋体" w:cs="宋体"/>
          <w:snapToGrid w:val="0"/>
          <w:kern w:val="0"/>
          <w:sz w:val="22"/>
        </w:rPr>
      </w:pPr>
      <w:r>
        <w:rPr>
          <w:rFonts w:ascii="宋体" w:eastAsia="宋体" w:hAnsi="宋体" w:cs="宋体" w:hint="eastAsia"/>
          <w:snapToGrid w:val="0"/>
          <w:kern w:val="0"/>
          <w:sz w:val="22"/>
        </w:rPr>
        <w:t>日期：   年   月   日</w:t>
      </w:r>
    </w:p>
    <w:p w:rsidR="008D49AD" w:rsidRDefault="008D49AD">
      <w:pPr>
        <w:pStyle w:val="-1"/>
        <w:ind w:firstLineChars="0" w:firstLine="0"/>
        <w:rPr>
          <w:rFonts w:ascii="仿宋_GB2312" w:eastAsia="仿宋_GB2312"/>
          <w:kern w:val="2"/>
          <w:sz w:val="32"/>
          <w:szCs w:val="32"/>
        </w:rPr>
      </w:pPr>
    </w:p>
    <w:p w:rsidR="008D49AD" w:rsidRDefault="008D49AD">
      <w:pPr>
        <w:pStyle w:val="-1"/>
        <w:ind w:firstLine="640"/>
        <w:rPr>
          <w:rFonts w:ascii="仿宋_GB2312" w:eastAsia="仿宋_GB2312"/>
          <w:kern w:val="2"/>
          <w:sz w:val="32"/>
          <w:szCs w:val="32"/>
        </w:rPr>
      </w:pPr>
    </w:p>
    <w:p w:rsidR="008D49AD" w:rsidRDefault="00462A8B">
      <w:pPr>
        <w:pStyle w:val="3"/>
        <w:spacing w:before="120" w:after="120"/>
        <w:jc w:val="left"/>
        <w:rPr>
          <w:rFonts w:ascii="仿宋_GB2312" w:eastAsia="仿宋_GB2312"/>
        </w:rPr>
      </w:pPr>
      <w:r>
        <w:rPr>
          <w:rFonts w:ascii="仿宋_GB2312" w:eastAsia="仿宋_GB2312"/>
        </w:rPr>
        <w:br w:type="page"/>
        <w:t>附件2</w:t>
      </w:r>
      <w:r>
        <w:rPr>
          <w:rFonts w:ascii="仿宋_GB2312" w:eastAsia="仿宋_GB2312" w:hint="eastAsia"/>
        </w:rPr>
        <w:t>：</w:t>
      </w:r>
    </w:p>
    <w:p w:rsidR="008D49AD" w:rsidRDefault="00462A8B">
      <w:pPr>
        <w:pStyle w:val="3"/>
        <w:spacing w:before="120" w:after="120"/>
        <w:jc w:val="center"/>
        <w:rPr>
          <w:rFonts w:eastAsia="宋体" w:cs="宋体"/>
          <w:b w:val="0"/>
          <w:bCs w:val="0"/>
        </w:rPr>
      </w:pPr>
      <w:r>
        <w:rPr>
          <w:rFonts w:eastAsia="宋体" w:cs="宋体" w:hint="eastAsia"/>
        </w:rPr>
        <w:t>法定代表人资格证明书</w:t>
      </w:r>
    </w:p>
    <w:p w:rsidR="008D49AD" w:rsidRDefault="008D49AD">
      <w:pPr>
        <w:rPr>
          <w:rFonts w:ascii="宋体" w:hAnsi="宋体" w:cs="宋体"/>
        </w:rPr>
      </w:pPr>
    </w:p>
    <w:p w:rsidR="008D49AD" w:rsidRDefault="00462A8B">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同志，现任我单位</w:t>
      </w:r>
      <w:r>
        <w:rPr>
          <w:rFonts w:ascii="宋体" w:eastAsia="宋体" w:hAnsi="宋体" w:cs="宋体" w:hint="eastAsia"/>
          <w:szCs w:val="21"/>
          <w:u w:val="single"/>
        </w:rPr>
        <w:t xml:space="preserve">         </w:t>
      </w:r>
      <w:r>
        <w:rPr>
          <w:rFonts w:ascii="宋体" w:eastAsia="宋体" w:hAnsi="宋体" w:cs="宋体" w:hint="eastAsia"/>
          <w:szCs w:val="21"/>
        </w:rPr>
        <w:t>职务，为法定代表人，特此证明。</w:t>
      </w:r>
    </w:p>
    <w:p w:rsidR="008D49AD" w:rsidRDefault="00462A8B">
      <w:pPr>
        <w:spacing w:line="360" w:lineRule="auto"/>
        <w:rPr>
          <w:rFonts w:ascii="宋体" w:eastAsia="宋体" w:hAnsi="宋体" w:cs="宋体"/>
          <w:szCs w:val="21"/>
        </w:rPr>
      </w:pPr>
      <w:r>
        <w:rPr>
          <w:rFonts w:ascii="宋体" w:eastAsia="宋体" w:hAnsi="宋体" w:cs="宋体" w:hint="eastAsia"/>
          <w:szCs w:val="21"/>
        </w:rPr>
        <w:t xml:space="preserve">有效日期：         签发日期：         单位：              </w:t>
      </w:r>
    </w:p>
    <w:p w:rsidR="008D49AD" w:rsidRDefault="00462A8B">
      <w:pPr>
        <w:spacing w:line="360" w:lineRule="auto"/>
        <w:rPr>
          <w:rFonts w:ascii="宋体" w:eastAsia="宋体" w:hAnsi="宋体" w:cs="宋体"/>
          <w:szCs w:val="21"/>
        </w:rPr>
      </w:pPr>
      <w:r>
        <w:rPr>
          <w:rFonts w:ascii="宋体" w:eastAsia="宋体" w:hAnsi="宋体" w:cs="宋体" w:hint="eastAsia"/>
          <w:szCs w:val="21"/>
        </w:rPr>
        <w:t>附：代表人性别：   年龄：      身份证号码：</w:t>
      </w:r>
    </w:p>
    <w:p w:rsidR="008D49AD" w:rsidRDefault="00462A8B">
      <w:pPr>
        <w:spacing w:line="360" w:lineRule="auto"/>
        <w:rPr>
          <w:rFonts w:ascii="宋体" w:eastAsia="宋体" w:hAnsi="宋体" w:cs="宋体"/>
          <w:szCs w:val="21"/>
        </w:rPr>
      </w:pPr>
      <w:r>
        <w:rPr>
          <w:rFonts w:ascii="宋体" w:eastAsia="宋体" w:hAnsi="宋体" w:cs="宋体" w:hint="eastAsia"/>
          <w:szCs w:val="21"/>
        </w:rPr>
        <w:t>营业执照号码：                 经济性质：</w:t>
      </w:r>
    </w:p>
    <w:p w:rsidR="008D49AD" w:rsidRDefault="00462A8B">
      <w:pPr>
        <w:spacing w:line="360" w:lineRule="auto"/>
        <w:rPr>
          <w:rFonts w:ascii="宋体" w:eastAsia="宋体" w:hAnsi="宋体" w:cs="宋体"/>
          <w:szCs w:val="21"/>
        </w:rPr>
      </w:pPr>
      <w:r>
        <w:rPr>
          <w:rFonts w:ascii="宋体" w:eastAsia="宋体" w:hAnsi="宋体" w:cs="宋体" w:hint="eastAsia"/>
          <w:szCs w:val="21"/>
        </w:rPr>
        <w:t>主营（产）：</w:t>
      </w:r>
    </w:p>
    <w:p w:rsidR="008D49AD" w:rsidRDefault="00462A8B">
      <w:pPr>
        <w:spacing w:line="360" w:lineRule="auto"/>
        <w:rPr>
          <w:rFonts w:ascii="宋体" w:eastAsia="宋体" w:hAnsi="宋体" w:cs="宋体"/>
          <w:szCs w:val="21"/>
        </w:rPr>
      </w:pPr>
      <w:r>
        <w:rPr>
          <w:rFonts w:ascii="宋体" w:eastAsia="宋体" w:hAnsi="宋体" w:cs="宋体" w:hint="eastAsia"/>
          <w:szCs w:val="21"/>
        </w:rPr>
        <w:t>兼营（产）：</w:t>
      </w:r>
    </w:p>
    <w:p w:rsidR="008D49AD" w:rsidRDefault="00462A8B">
      <w:pPr>
        <w:spacing w:line="360" w:lineRule="auto"/>
        <w:rPr>
          <w:rFonts w:ascii="宋体" w:eastAsia="宋体" w:hAnsi="宋体" w:cs="宋体"/>
          <w:szCs w:val="21"/>
        </w:rPr>
      </w:pPr>
      <w:r>
        <w:rPr>
          <w:rFonts w:ascii="宋体" w:eastAsia="宋体" w:hAnsi="宋体" w:cs="宋体" w:hint="eastAsia"/>
          <w:szCs w:val="21"/>
        </w:rPr>
        <w:t>进口物品经营许可证号码：</w:t>
      </w:r>
    </w:p>
    <w:p w:rsidR="008D49AD" w:rsidRDefault="00462A8B">
      <w:pPr>
        <w:spacing w:line="360" w:lineRule="auto"/>
        <w:rPr>
          <w:rFonts w:ascii="宋体" w:eastAsia="宋体" w:hAnsi="宋体" w:cs="宋体"/>
          <w:szCs w:val="21"/>
        </w:rPr>
      </w:pPr>
      <w:r>
        <w:rPr>
          <w:rFonts w:ascii="宋体" w:eastAsia="宋体" w:hAnsi="宋体" w:cs="宋体" w:hint="eastAsia"/>
          <w:szCs w:val="21"/>
        </w:rPr>
        <w:t>主营：</w:t>
      </w:r>
    </w:p>
    <w:p w:rsidR="008D49AD" w:rsidRDefault="00462A8B">
      <w:pPr>
        <w:spacing w:line="360" w:lineRule="auto"/>
        <w:rPr>
          <w:rFonts w:ascii="宋体" w:eastAsia="宋体" w:hAnsi="宋体" w:cs="宋体"/>
          <w:szCs w:val="21"/>
        </w:rPr>
      </w:pPr>
      <w:r>
        <w:rPr>
          <w:rFonts w:ascii="宋体" w:eastAsia="宋体" w:hAnsi="宋体" w:cs="宋体" w:hint="eastAsia"/>
          <w:szCs w:val="21"/>
        </w:rPr>
        <w:t>兼营：</w:t>
      </w:r>
    </w:p>
    <w:p w:rsidR="008D49AD" w:rsidRDefault="00462A8B">
      <w:pPr>
        <w:spacing w:line="360" w:lineRule="exact"/>
        <w:rPr>
          <w:rFonts w:ascii="宋体" w:eastAsia="宋体" w:hAnsi="宋体" w:cs="宋体"/>
          <w:sz w:val="22"/>
        </w:rPr>
      </w:pPr>
      <w:r>
        <w:rPr>
          <w:rFonts w:ascii="宋体" w:eastAsia="宋体" w:hAnsi="宋体" w:cs="宋体" w:hint="eastAsia"/>
          <w:szCs w:val="21"/>
        </w:rPr>
        <w:t>说明</w:t>
      </w:r>
      <w:r>
        <w:rPr>
          <w:rFonts w:ascii="宋体" w:eastAsia="宋体" w:hAnsi="宋体" w:cs="宋体" w:hint="eastAsia"/>
          <w:sz w:val="22"/>
        </w:rPr>
        <w:t>：1、法定代表人为企业事业单位、国家机关、社会团体的主要行政负责人。</w:t>
      </w:r>
    </w:p>
    <w:p w:rsidR="008D49AD" w:rsidRDefault="00462A8B">
      <w:pPr>
        <w:spacing w:line="360" w:lineRule="exact"/>
        <w:rPr>
          <w:rFonts w:ascii="宋体" w:eastAsia="宋体" w:hAnsi="宋体" w:cs="宋体"/>
          <w:sz w:val="22"/>
        </w:rPr>
      </w:pPr>
      <w:r>
        <w:rPr>
          <w:rFonts w:ascii="宋体" w:eastAsia="宋体" w:hAnsi="宋体" w:cs="宋体" w:hint="eastAsia"/>
          <w:sz w:val="22"/>
        </w:rPr>
        <w:t xml:space="preserve">      2、内容必须填写真实、清楚，涂改无效，不得转让、买卖。</w:t>
      </w:r>
    </w:p>
    <w:p w:rsidR="008D49AD" w:rsidRDefault="00462A8B">
      <w:pPr>
        <w:spacing w:line="360" w:lineRule="exact"/>
        <w:ind w:firstLineChars="300" w:firstLine="660"/>
        <w:rPr>
          <w:rFonts w:ascii="宋体" w:eastAsia="宋体" w:hAnsi="宋体" w:cs="宋体"/>
          <w:sz w:val="22"/>
        </w:rPr>
      </w:pPr>
      <w:r>
        <w:rPr>
          <w:rFonts w:ascii="宋体" w:eastAsia="宋体" w:hAnsi="宋体" w:cs="宋体" w:hint="eastAsia"/>
          <w:sz w:val="22"/>
        </w:rPr>
        <w:t>3、提供法定代表人的身份证复印件（附后）。</w:t>
      </w:r>
    </w:p>
    <w:p w:rsidR="008D49AD" w:rsidRDefault="008D49AD">
      <w:pPr>
        <w:spacing w:line="360" w:lineRule="auto"/>
        <w:ind w:leftChars="2000" w:left="4598" w:hangingChars="166" w:hanging="398"/>
        <w:rPr>
          <w:rFonts w:ascii="宋体" w:eastAsia="宋体" w:hAnsi="宋体"/>
          <w:sz w:val="24"/>
        </w:rPr>
      </w:pPr>
    </w:p>
    <w:p w:rsidR="008D49AD" w:rsidRDefault="00462A8B">
      <w:pPr>
        <w:spacing w:line="360" w:lineRule="auto"/>
        <w:rPr>
          <w:rFonts w:ascii="宋体" w:eastAsia="宋体" w:hAnsi="宋体"/>
          <w:sz w:val="22"/>
        </w:rPr>
      </w:pPr>
      <w:r>
        <w:rPr>
          <w:rFonts w:ascii="宋体" w:eastAsia="宋体" w:hAnsi="宋体" w:hint="eastAsia"/>
          <w:sz w:val="22"/>
        </w:rPr>
        <w:t xml:space="preserve">投标人名称（盖章）：                        </w:t>
      </w:r>
    </w:p>
    <w:p w:rsidR="008D49AD" w:rsidRDefault="00462A8B">
      <w:pPr>
        <w:spacing w:line="360" w:lineRule="auto"/>
        <w:rPr>
          <w:rFonts w:ascii="宋体" w:eastAsia="宋体" w:hAnsi="宋体"/>
          <w:sz w:val="22"/>
        </w:rPr>
      </w:pPr>
      <w:r>
        <w:rPr>
          <w:rFonts w:ascii="宋体" w:eastAsia="宋体" w:hAnsi="宋体" w:hint="eastAsia"/>
          <w:sz w:val="22"/>
        </w:rPr>
        <w:t>日期：   年   月   日</w:t>
      </w:r>
    </w:p>
    <w:p w:rsidR="008D49AD" w:rsidRDefault="008D49AD">
      <w:pPr>
        <w:pStyle w:val="-1"/>
        <w:ind w:firstLine="640"/>
        <w:rPr>
          <w:rFonts w:ascii="仿宋_GB2312" w:eastAsia="仿宋_GB2312"/>
          <w:kern w:val="2"/>
          <w:sz w:val="32"/>
          <w:szCs w:val="32"/>
        </w:rPr>
      </w:pPr>
    </w:p>
    <w:p w:rsidR="008D49AD" w:rsidRDefault="00462A8B">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附件3</w:t>
      </w:r>
      <w:r>
        <w:rPr>
          <w:rFonts w:ascii="仿宋_GB2312" w:eastAsia="仿宋_GB2312" w:hint="eastAsia"/>
          <w:b/>
          <w:kern w:val="2"/>
          <w:sz w:val="32"/>
          <w:szCs w:val="32"/>
        </w:rPr>
        <w:t>：</w:t>
      </w:r>
    </w:p>
    <w:p w:rsidR="008D49AD" w:rsidRDefault="00462A8B">
      <w:pPr>
        <w:pStyle w:val="3"/>
        <w:spacing w:before="120" w:after="120"/>
        <w:jc w:val="center"/>
        <w:rPr>
          <w:rFonts w:eastAsia="宋体" w:cs="宋体"/>
          <w:b w:val="0"/>
          <w:bCs w:val="0"/>
        </w:rPr>
      </w:pPr>
      <w:r>
        <w:rPr>
          <w:rFonts w:eastAsia="宋体" w:cs="宋体" w:hint="eastAsia"/>
        </w:rPr>
        <w:t>法定代表人授权书</w:t>
      </w:r>
    </w:p>
    <w:p w:rsidR="008D49AD" w:rsidRDefault="008D49AD">
      <w:pPr>
        <w:rPr>
          <w:rFonts w:ascii="宋体" w:hAnsi="宋体" w:cs="宋体"/>
          <w:bCs/>
          <w:sz w:val="24"/>
        </w:rPr>
      </w:pPr>
    </w:p>
    <w:p w:rsidR="008D49AD" w:rsidRDefault="00462A8B">
      <w:pPr>
        <w:spacing w:line="360" w:lineRule="exact"/>
        <w:rPr>
          <w:rFonts w:ascii="宋体" w:eastAsia="宋体" w:hAnsi="宋体" w:cs="宋体"/>
          <w:bCs/>
          <w:sz w:val="22"/>
        </w:rPr>
      </w:pPr>
      <w:r>
        <w:rPr>
          <w:rFonts w:ascii="宋体" w:eastAsia="宋体" w:hAnsi="宋体" w:cs="宋体" w:hint="eastAsia"/>
          <w:sz w:val="22"/>
        </w:rPr>
        <w:t>致：</w:t>
      </w:r>
      <w:r>
        <w:rPr>
          <w:rFonts w:ascii="宋体" w:eastAsia="宋体" w:hAnsi="宋体" w:cs="宋体" w:hint="eastAsia"/>
          <w:bCs/>
          <w:sz w:val="22"/>
        </w:rPr>
        <w:t>深圳计算科学研究院：</w:t>
      </w:r>
    </w:p>
    <w:p w:rsidR="008D49AD" w:rsidRDefault="008D49AD">
      <w:pPr>
        <w:spacing w:line="360" w:lineRule="exact"/>
        <w:rPr>
          <w:rFonts w:ascii="宋体" w:eastAsia="宋体" w:hAnsi="宋体" w:cs="宋体"/>
          <w:bCs/>
          <w:sz w:val="22"/>
        </w:rPr>
      </w:pPr>
    </w:p>
    <w:p w:rsidR="008D49AD" w:rsidRDefault="00462A8B">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u w:val="single"/>
        </w:rPr>
        <w:t xml:space="preserve">          （供应商全称）     </w:t>
      </w:r>
      <w:r>
        <w:rPr>
          <w:rFonts w:ascii="宋体" w:eastAsia="宋体" w:hAnsi="宋体" w:cs="宋体" w:hint="eastAsia"/>
          <w:bCs/>
          <w:sz w:val="22"/>
        </w:rPr>
        <w:t xml:space="preserve"> （法定代表人</w:t>
      </w:r>
      <w:r>
        <w:rPr>
          <w:rFonts w:ascii="宋体" w:eastAsia="宋体" w:hAnsi="宋体" w:cs="宋体" w:hint="eastAsia"/>
          <w:bCs/>
          <w:sz w:val="22"/>
          <w:u w:val="single"/>
        </w:rPr>
        <w:t xml:space="preserve">）              </w:t>
      </w:r>
      <w:r>
        <w:rPr>
          <w:rFonts w:ascii="宋体" w:eastAsia="宋体" w:hAnsi="宋体" w:cs="宋体" w:hint="eastAsia"/>
          <w:bCs/>
          <w:sz w:val="22"/>
        </w:rPr>
        <w:t xml:space="preserve">授权 </w:t>
      </w:r>
      <w:r>
        <w:rPr>
          <w:rFonts w:ascii="宋体" w:eastAsia="宋体" w:hAnsi="宋体" w:cs="宋体" w:hint="eastAsia"/>
          <w:bCs/>
          <w:sz w:val="22"/>
          <w:u w:val="single"/>
        </w:rPr>
        <w:t xml:space="preserve">  （被授权代表姓名、职务）              </w:t>
      </w:r>
      <w:r>
        <w:rPr>
          <w:rFonts w:ascii="宋体" w:eastAsia="宋体" w:hAnsi="宋体" w:cs="宋体" w:hint="eastAsia"/>
          <w:bCs/>
          <w:sz w:val="22"/>
        </w:rPr>
        <w:t>为本公司合法代理人，参加贵单位组织的</w:t>
      </w:r>
      <w:r>
        <w:rPr>
          <w:rFonts w:ascii="宋体" w:eastAsia="宋体" w:hAnsi="宋体" w:cs="宋体" w:hint="eastAsia"/>
          <w:bCs/>
          <w:sz w:val="22"/>
          <w:u w:val="single"/>
        </w:rPr>
        <w:t xml:space="preserve">   (项目名称)（项目编号）                      </w:t>
      </w:r>
      <w:r>
        <w:rPr>
          <w:rFonts w:ascii="宋体" w:eastAsia="宋体" w:hAnsi="宋体" w:cs="宋体" w:hint="eastAsia"/>
          <w:bCs/>
          <w:sz w:val="22"/>
        </w:rPr>
        <w:t xml:space="preserve"> 项目的竞争性磋商，代表本公司处理竞争性磋商过程中的一切事宜。包括但不限于：投标、参与开标、磋商、签约等。投标人代表在投标过程中所签署的一切文件和处理与之有关的一切事务，本公司均予以认可并对此承担责任。投标人代表无转委权。特此授权。</w:t>
      </w:r>
    </w:p>
    <w:p w:rsidR="008D49AD" w:rsidRDefault="00462A8B">
      <w:pPr>
        <w:spacing w:line="360" w:lineRule="exact"/>
        <w:rPr>
          <w:rFonts w:ascii="宋体" w:eastAsia="宋体" w:hAnsi="宋体" w:cs="宋体"/>
          <w:bCs/>
          <w:sz w:val="22"/>
        </w:rPr>
      </w:pPr>
      <w:r>
        <w:rPr>
          <w:rFonts w:ascii="宋体" w:eastAsia="宋体" w:hAnsi="宋体" w:cs="宋体" w:hint="eastAsia"/>
          <w:bCs/>
          <w:sz w:val="22"/>
        </w:rPr>
        <w:t xml:space="preserve">     本授权书于</w:t>
      </w:r>
      <w:r>
        <w:rPr>
          <w:rFonts w:ascii="宋体" w:eastAsia="宋体" w:hAnsi="宋体" w:cs="宋体" w:hint="eastAsia"/>
          <w:bCs/>
          <w:sz w:val="22"/>
          <w:u w:val="single"/>
        </w:rPr>
        <w:t xml:space="preserve">       </w:t>
      </w:r>
      <w:r>
        <w:rPr>
          <w:rFonts w:ascii="宋体" w:eastAsia="宋体" w:hAnsi="宋体" w:cs="宋体" w:hint="eastAsia"/>
          <w:bCs/>
          <w:sz w:val="22"/>
        </w:rPr>
        <w:t>年</w:t>
      </w:r>
      <w:r>
        <w:rPr>
          <w:rFonts w:ascii="宋体" w:eastAsia="宋体" w:hAnsi="宋体" w:cs="宋体" w:hint="eastAsia"/>
          <w:bCs/>
          <w:sz w:val="22"/>
          <w:u w:val="single"/>
        </w:rPr>
        <w:t xml:space="preserve">   </w:t>
      </w:r>
      <w:r>
        <w:rPr>
          <w:rFonts w:ascii="宋体" w:eastAsia="宋体" w:hAnsi="宋体" w:cs="宋体" w:hint="eastAsia"/>
          <w:bCs/>
          <w:sz w:val="22"/>
        </w:rPr>
        <w:t>月</w:t>
      </w:r>
      <w:r>
        <w:rPr>
          <w:rFonts w:ascii="宋体" w:eastAsia="宋体" w:hAnsi="宋体" w:cs="宋体" w:hint="eastAsia"/>
          <w:bCs/>
          <w:sz w:val="22"/>
          <w:u w:val="single"/>
        </w:rPr>
        <w:t xml:space="preserve">    </w:t>
      </w:r>
      <w:r>
        <w:rPr>
          <w:rFonts w:ascii="宋体" w:eastAsia="宋体" w:hAnsi="宋体" w:cs="宋体" w:hint="eastAsia"/>
          <w:bCs/>
          <w:sz w:val="22"/>
        </w:rPr>
        <w:t>日签字生效，特此声明。</w:t>
      </w:r>
    </w:p>
    <w:p w:rsidR="008D49AD" w:rsidRDefault="008D49AD">
      <w:pPr>
        <w:spacing w:line="360" w:lineRule="exact"/>
        <w:rPr>
          <w:rFonts w:ascii="宋体" w:eastAsia="宋体" w:hAnsi="宋体" w:cs="宋体"/>
          <w:bCs/>
          <w:sz w:val="22"/>
        </w:rPr>
      </w:pPr>
    </w:p>
    <w:p w:rsidR="008D49AD" w:rsidRDefault="00462A8B">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w:t>
      </w:r>
      <w:r>
        <w:rPr>
          <w:rFonts w:ascii="宋体" w:eastAsia="宋体" w:hAnsi="宋体" w:cs="宋体" w:hint="eastAsia"/>
          <w:bCs/>
          <w:sz w:val="22"/>
          <w:u w:val="single"/>
        </w:rPr>
        <w:t xml:space="preserve">                  </w:t>
      </w:r>
      <w:r>
        <w:rPr>
          <w:rFonts w:ascii="宋体" w:eastAsia="宋体" w:hAnsi="宋体" w:cs="宋体" w:hint="eastAsia"/>
          <w:bCs/>
          <w:sz w:val="22"/>
        </w:rPr>
        <w:t xml:space="preserve">   职务：</w:t>
      </w:r>
      <w:r>
        <w:rPr>
          <w:rFonts w:ascii="宋体" w:eastAsia="宋体" w:hAnsi="宋体" w:cs="宋体" w:hint="eastAsia"/>
          <w:bCs/>
          <w:sz w:val="22"/>
          <w:u w:val="single"/>
        </w:rPr>
        <w:t xml:space="preserve">                  </w:t>
      </w:r>
    </w:p>
    <w:p w:rsidR="008D49AD" w:rsidRDefault="00462A8B">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联系电话：</w:t>
      </w:r>
      <w:r>
        <w:rPr>
          <w:rFonts w:ascii="宋体" w:eastAsia="宋体" w:hAnsi="宋体" w:cs="宋体" w:hint="eastAsia"/>
          <w:bCs/>
          <w:sz w:val="22"/>
          <w:u w:val="single"/>
        </w:rPr>
        <w:t xml:space="preserve">                  </w:t>
      </w:r>
      <w:r>
        <w:rPr>
          <w:rFonts w:ascii="宋体" w:eastAsia="宋体" w:hAnsi="宋体" w:cs="宋体" w:hint="eastAsia"/>
          <w:bCs/>
          <w:sz w:val="22"/>
        </w:rPr>
        <w:t xml:space="preserve">   手机：</w:t>
      </w:r>
      <w:r>
        <w:rPr>
          <w:rFonts w:ascii="宋体" w:eastAsia="宋体" w:hAnsi="宋体" w:cs="宋体" w:hint="eastAsia"/>
          <w:bCs/>
          <w:sz w:val="22"/>
          <w:u w:val="single"/>
        </w:rPr>
        <w:t xml:space="preserve">                  </w:t>
      </w:r>
    </w:p>
    <w:p w:rsidR="008D49AD" w:rsidRDefault="00462A8B">
      <w:pPr>
        <w:spacing w:line="360" w:lineRule="exact"/>
        <w:ind w:firstLineChars="50" w:firstLine="110"/>
        <w:rPr>
          <w:rFonts w:ascii="宋体" w:eastAsia="宋体" w:hAnsi="宋体" w:cs="宋体"/>
          <w:bCs/>
          <w:sz w:val="22"/>
        </w:rPr>
      </w:pPr>
      <w:r>
        <w:rPr>
          <w:rFonts w:ascii="宋体" w:eastAsia="宋体" w:hAnsi="宋体" w:cs="宋体" w:hint="eastAsia"/>
          <w:bCs/>
          <w:sz w:val="22"/>
        </w:rPr>
        <w:t>身份证号码：</w:t>
      </w:r>
      <w:r>
        <w:rPr>
          <w:rFonts w:ascii="宋体" w:eastAsia="宋体" w:hAnsi="宋体" w:cs="宋体" w:hint="eastAsia"/>
          <w:bCs/>
          <w:sz w:val="22"/>
          <w:u w:val="single"/>
        </w:rPr>
        <w:t xml:space="preserve">                                           </w:t>
      </w:r>
    </w:p>
    <w:p w:rsidR="008D49AD" w:rsidRDefault="00462A8B">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投标人（盖章）：</w:t>
      </w:r>
      <w:r>
        <w:rPr>
          <w:rFonts w:ascii="宋体" w:eastAsia="宋体" w:hAnsi="宋体" w:cs="宋体" w:hint="eastAsia"/>
          <w:bCs/>
          <w:sz w:val="22"/>
          <w:u w:val="single"/>
        </w:rPr>
        <w:t xml:space="preserve">                                        </w:t>
      </w:r>
    </w:p>
    <w:p w:rsidR="008D49AD" w:rsidRDefault="00462A8B">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法定代表人（签名）：</w:t>
      </w:r>
      <w:r>
        <w:rPr>
          <w:rFonts w:ascii="宋体" w:eastAsia="宋体" w:hAnsi="宋体" w:cs="宋体" w:hint="eastAsia"/>
          <w:bCs/>
          <w:sz w:val="22"/>
          <w:u w:val="single"/>
        </w:rPr>
        <w:t xml:space="preserve">                                    </w:t>
      </w:r>
    </w:p>
    <w:p w:rsidR="008D49AD" w:rsidRDefault="00462A8B">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被授权人（签名）：</w:t>
      </w:r>
      <w:r>
        <w:rPr>
          <w:rFonts w:ascii="宋体" w:eastAsia="宋体" w:hAnsi="宋体" w:cs="宋体" w:hint="eastAsia"/>
          <w:bCs/>
          <w:sz w:val="22"/>
          <w:u w:val="single"/>
        </w:rPr>
        <w:t xml:space="preserve">                                      </w:t>
      </w:r>
    </w:p>
    <w:p w:rsidR="008D49AD" w:rsidRDefault="008D49AD">
      <w:pPr>
        <w:spacing w:line="360" w:lineRule="exact"/>
        <w:rPr>
          <w:rFonts w:ascii="宋体" w:eastAsia="宋体" w:hAnsi="宋体" w:cs="宋体"/>
          <w:bCs/>
          <w:sz w:val="22"/>
        </w:rPr>
      </w:pPr>
    </w:p>
    <w:p w:rsidR="008D49AD" w:rsidRDefault="00462A8B">
      <w:pPr>
        <w:spacing w:line="360" w:lineRule="exact"/>
        <w:rPr>
          <w:rFonts w:ascii="宋体" w:eastAsia="宋体" w:hAnsi="宋体" w:cs="宋体"/>
          <w:bCs/>
          <w:sz w:val="22"/>
        </w:rPr>
      </w:pPr>
      <w:r>
        <w:rPr>
          <w:rFonts w:ascii="宋体" w:eastAsia="宋体" w:hAnsi="宋体" w:cs="宋体" w:hint="eastAsia"/>
          <w:bCs/>
          <w:sz w:val="22"/>
        </w:rPr>
        <w:t>说明：1.本授权委托书要求投标人提供有</w:t>
      </w:r>
      <w:r>
        <w:rPr>
          <w:rFonts w:ascii="宋体" w:eastAsia="宋体" w:hAnsi="宋体" w:cs="宋体" w:hint="eastAsia"/>
          <w:b/>
          <w:bCs/>
          <w:sz w:val="22"/>
        </w:rPr>
        <w:t>代理人签字、法定代表人的签字（或盖私章）和加盖公章</w:t>
      </w:r>
      <w:r>
        <w:rPr>
          <w:rFonts w:ascii="宋体" w:eastAsia="宋体" w:hAnsi="宋体" w:cs="宋体" w:hint="eastAsia"/>
          <w:bCs/>
          <w:sz w:val="22"/>
        </w:rPr>
        <w:t>后的原件方为有效；</w:t>
      </w:r>
    </w:p>
    <w:p w:rsidR="008D49AD" w:rsidRDefault="00462A8B">
      <w:pPr>
        <w:pStyle w:val="-1"/>
        <w:ind w:firstLine="440"/>
        <w:rPr>
          <w:rFonts w:eastAsia="宋体"/>
          <w:kern w:val="2"/>
          <w:sz w:val="32"/>
          <w:szCs w:val="32"/>
        </w:rPr>
      </w:pPr>
      <w:r>
        <w:rPr>
          <w:rFonts w:eastAsia="宋体" w:cs="宋体" w:hint="eastAsia"/>
          <w:bCs/>
          <w:sz w:val="22"/>
        </w:rPr>
        <w:t>2.提供代理人的身份证复印件（附后）。</w:t>
      </w:r>
    </w:p>
    <w:p w:rsidR="008D49AD" w:rsidRDefault="00462A8B">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附件4</w:t>
      </w:r>
      <w:r>
        <w:rPr>
          <w:rFonts w:ascii="仿宋_GB2312" w:eastAsia="仿宋_GB2312" w:hint="eastAsia"/>
          <w:b/>
          <w:kern w:val="2"/>
          <w:sz w:val="32"/>
          <w:szCs w:val="32"/>
        </w:rPr>
        <w:t>：</w:t>
      </w:r>
    </w:p>
    <w:p w:rsidR="008D49AD" w:rsidRDefault="00462A8B">
      <w:pPr>
        <w:ind w:left="420"/>
        <w:jc w:val="center"/>
        <w:outlineLvl w:val="2"/>
        <w:rPr>
          <w:rFonts w:ascii="宋体" w:hAnsi="宋体" w:cs="宋体"/>
          <w:b/>
          <w:bCs/>
          <w:sz w:val="32"/>
          <w:szCs w:val="32"/>
        </w:rPr>
      </w:pPr>
      <w:r>
        <w:rPr>
          <w:rFonts w:ascii="宋体" w:hAnsi="宋体" w:cs="宋体" w:hint="eastAsia"/>
          <w:b/>
          <w:bCs/>
          <w:sz w:val="32"/>
          <w:szCs w:val="32"/>
        </w:rPr>
        <w:t>声明函</w:t>
      </w:r>
    </w:p>
    <w:p w:rsidR="008D49AD" w:rsidRDefault="008D49AD">
      <w:pPr>
        <w:widowControl/>
        <w:spacing w:line="240" w:lineRule="exact"/>
        <w:jc w:val="left"/>
        <w:rPr>
          <w:rFonts w:ascii="宋体" w:hAnsi="宋体" w:cs="宋体"/>
          <w:kern w:val="0"/>
          <w:sz w:val="32"/>
          <w:szCs w:val="18"/>
        </w:rPr>
      </w:pPr>
    </w:p>
    <w:p w:rsidR="008D49AD" w:rsidRDefault="00462A8B">
      <w:pPr>
        <w:widowControl/>
        <w:snapToGrid w:val="0"/>
        <w:spacing w:line="360" w:lineRule="auto"/>
        <w:jc w:val="left"/>
        <w:rPr>
          <w:rFonts w:ascii="宋体" w:eastAsia="宋体" w:hAnsi="宋体" w:cs="宋体"/>
          <w:kern w:val="0"/>
          <w:sz w:val="22"/>
        </w:rPr>
      </w:pPr>
      <w:r>
        <w:rPr>
          <w:rFonts w:ascii="宋体" w:eastAsia="宋体" w:hAnsi="宋体" w:cs="宋体" w:hint="eastAsia"/>
          <w:kern w:val="0"/>
          <w:sz w:val="22"/>
        </w:rPr>
        <w:t xml:space="preserve">致：深圳计算科学研究院                      </w:t>
      </w:r>
    </w:p>
    <w:p w:rsidR="008D49AD" w:rsidRDefault="00462A8B">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项目竞争性磋商工作，</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rsidR="008D49AD" w:rsidRDefault="00462A8B">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1．我公司已完全理解该项目采购文件所列明的全部条件，亦保证我公司完全符合本项目的投标条件，具备《中华人民共和国政府采购法》第二十二条规定的条件：</w:t>
      </w:r>
    </w:p>
    <w:p w:rsidR="008D49AD" w:rsidRDefault="00462A8B">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（1）具有独立承担民事责任的能力；</w:t>
      </w:r>
    </w:p>
    <w:p w:rsidR="008D49AD" w:rsidRDefault="00462A8B">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（2）具有良好的商业信誉和健全的财务会计制度；</w:t>
      </w:r>
    </w:p>
    <w:p w:rsidR="008D49AD" w:rsidRDefault="00462A8B">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（3）具有履行合同所必需的设备和专业技术能力；</w:t>
      </w:r>
    </w:p>
    <w:p w:rsidR="008D49AD" w:rsidRDefault="00462A8B">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（4）有依法缴纳税收和社会保障资金的良好记录；</w:t>
      </w:r>
    </w:p>
    <w:p w:rsidR="008D49AD" w:rsidRDefault="00462A8B">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（5）参加政府采购活动前三年内，在经营活动中没有重大违法记录；</w:t>
      </w:r>
    </w:p>
    <w:p w:rsidR="008D49AD" w:rsidRDefault="00462A8B">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（6）法律、行政法规规定的其他条件。</w:t>
      </w:r>
    </w:p>
    <w:p w:rsidR="008D49AD" w:rsidRDefault="00462A8B">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2．我公司严格按照</w:t>
      </w:r>
      <w:r>
        <w:rPr>
          <w:rFonts w:ascii="宋体" w:eastAsia="宋体" w:hAnsi="宋体" w:cs="宋体" w:hint="eastAsia"/>
          <w:sz w:val="22"/>
        </w:rPr>
        <w:t>贵方</w:t>
      </w:r>
      <w:r>
        <w:rPr>
          <w:rFonts w:ascii="宋体" w:eastAsia="宋体" w:hAnsi="宋体" w:cs="宋体" w:hint="eastAsia"/>
          <w:kern w:val="0"/>
          <w:sz w:val="22"/>
        </w:rPr>
        <w:t>提供的文件样本填写和提交相关内容，保证所提交的投标资料全部真实有效，并</w:t>
      </w:r>
      <w:r>
        <w:rPr>
          <w:rFonts w:ascii="宋体" w:eastAsia="宋体" w:hAnsi="宋体" w:cs="宋体" w:hint="eastAsia"/>
          <w:sz w:val="22"/>
        </w:rPr>
        <w:t>愿意向贵方及采购单位提供任何与本项目有关的数据、情况和技术资料。</w:t>
      </w:r>
    </w:p>
    <w:p w:rsidR="008D49AD" w:rsidRDefault="00462A8B">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 我公司</w:t>
      </w:r>
      <w:r>
        <w:rPr>
          <w:rFonts w:ascii="宋体" w:eastAsia="宋体" w:hAnsi="宋体" w:cs="宋体" w:hint="eastAsia"/>
          <w:sz w:val="22"/>
        </w:rPr>
        <w:t>参与本项目投标近三年内（即至少从2018年1</w:t>
      </w:r>
      <w:r>
        <w:rPr>
          <w:rFonts w:ascii="宋体" w:eastAsia="宋体" w:hAnsi="宋体" w:cs="宋体"/>
          <w:sz w:val="22"/>
        </w:rPr>
        <w:t>1</w:t>
      </w:r>
      <w:r>
        <w:rPr>
          <w:rFonts w:ascii="宋体" w:eastAsia="宋体" w:hAnsi="宋体" w:cs="宋体" w:hint="eastAsia"/>
          <w:sz w:val="22"/>
        </w:rPr>
        <w:t>月开始起算，供应</w:t>
      </w:r>
      <w:proofErr w:type="gramStart"/>
      <w:r>
        <w:rPr>
          <w:rFonts w:ascii="宋体" w:eastAsia="宋体" w:hAnsi="宋体" w:cs="宋体" w:hint="eastAsia"/>
          <w:sz w:val="22"/>
        </w:rPr>
        <w:t>商成立</w:t>
      </w:r>
      <w:proofErr w:type="gramEnd"/>
      <w:r>
        <w:rPr>
          <w:rFonts w:ascii="宋体" w:eastAsia="宋体" w:hAnsi="宋体" w:cs="宋体" w:hint="eastAsia"/>
          <w:sz w:val="22"/>
        </w:rPr>
        <w:t>不足三年的可从成立之日起算），在经营活动中没有重大违法记录、以及不存在被有关部门禁止参与政府采购活动且在有效期内的情况</w:t>
      </w:r>
      <w:r>
        <w:rPr>
          <w:rFonts w:ascii="宋体" w:eastAsia="宋体" w:hAnsi="宋体" w:cs="宋体" w:hint="eastAsia"/>
          <w:kern w:val="0"/>
          <w:sz w:val="22"/>
        </w:rPr>
        <w:t>。</w:t>
      </w:r>
    </w:p>
    <w:p w:rsidR="008D49AD" w:rsidRDefault="00462A8B">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4．保证遵守采购文件的规定，放弃提出对采购文件误解的权利。</w:t>
      </w:r>
    </w:p>
    <w:p w:rsidR="008D49AD" w:rsidRDefault="00462A8B">
      <w:pPr>
        <w:snapToGrid w:val="0"/>
        <w:spacing w:line="360" w:lineRule="auto"/>
        <w:ind w:firstLineChars="200" w:firstLine="440"/>
        <w:rPr>
          <w:rFonts w:ascii="宋体" w:eastAsia="宋体" w:hAnsi="宋体" w:cs="宋体"/>
          <w:sz w:val="22"/>
        </w:rPr>
      </w:pPr>
      <w:r>
        <w:rPr>
          <w:rFonts w:ascii="宋体" w:eastAsia="宋体" w:hAnsi="宋体" w:cs="宋体" w:hint="eastAsia"/>
          <w:sz w:val="22"/>
        </w:rPr>
        <w:t>以上内容若有违反，一经查实，本人和本公司愿意接受有关部门的相应处罚，并愿意承担由此带来的法律后果。</w:t>
      </w:r>
    </w:p>
    <w:p w:rsidR="008D49AD" w:rsidRDefault="008D49AD">
      <w:pPr>
        <w:spacing w:line="360" w:lineRule="auto"/>
        <w:rPr>
          <w:rFonts w:ascii="宋体" w:eastAsia="宋体" w:hAnsi="宋体"/>
          <w:sz w:val="22"/>
          <w:lang w:val="zh-CN"/>
        </w:rPr>
      </w:pPr>
    </w:p>
    <w:p w:rsidR="008D49AD" w:rsidRDefault="00462A8B">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8D49AD" w:rsidRDefault="00462A8B">
      <w:pPr>
        <w:spacing w:line="360" w:lineRule="auto"/>
        <w:rPr>
          <w:rFonts w:ascii="宋体" w:eastAsia="宋体" w:hAnsi="宋体"/>
          <w:sz w:val="22"/>
        </w:rPr>
      </w:pPr>
      <w:r>
        <w:rPr>
          <w:rFonts w:ascii="宋体" w:eastAsia="宋体" w:hAnsi="宋体" w:hint="eastAsia"/>
          <w:sz w:val="22"/>
        </w:rPr>
        <w:t xml:space="preserve">投标人名称（盖章）：                        </w:t>
      </w:r>
    </w:p>
    <w:p w:rsidR="008D49AD" w:rsidRDefault="00462A8B">
      <w:pPr>
        <w:spacing w:line="360" w:lineRule="auto"/>
        <w:rPr>
          <w:rFonts w:ascii="宋体" w:eastAsia="宋体" w:hAnsi="宋体"/>
          <w:sz w:val="22"/>
        </w:rPr>
      </w:pPr>
      <w:r>
        <w:rPr>
          <w:rFonts w:ascii="宋体" w:eastAsia="宋体" w:hAnsi="宋体" w:hint="eastAsia"/>
          <w:sz w:val="22"/>
        </w:rPr>
        <w:t>日期：   年   月   日</w:t>
      </w:r>
    </w:p>
    <w:p w:rsidR="008D49AD" w:rsidRDefault="008D49AD">
      <w:pPr>
        <w:pStyle w:val="-1"/>
        <w:ind w:firstLine="640"/>
        <w:rPr>
          <w:rFonts w:ascii="仿宋_GB2312" w:eastAsia="仿宋_GB2312"/>
          <w:kern w:val="2"/>
          <w:sz w:val="32"/>
          <w:szCs w:val="32"/>
        </w:rPr>
      </w:pPr>
    </w:p>
    <w:p w:rsidR="008D49AD" w:rsidRDefault="00462A8B">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附件5</w:t>
      </w:r>
      <w:r>
        <w:rPr>
          <w:rFonts w:ascii="仿宋_GB2312" w:eastAsia="仿宋_GB2312" w:hint="eastAsia"/>
          <w:b/>
          <w:kern w:val="2"/>
          <w:sz w:val="32"/>
          <w:szCs w:val="32"/>
        </w:rPr>
        <w:t>：</w:t>
      </w:r>
    </w:p>
    <w:p w:rsidR="008D49AD" w:rsidRDefault="00462A8B">
      <w:pPr>
        <w:jc w:val="center"/>
        <w:outlineLvl w:val="2"/>
        <w:rPr>
          <w:rFonts w:ascii="宋体" w:hAnsi="宋体" w:cs="宋体"/>
          <w:b/>
          <w:bCs/>
          <w:sz w:val="32"/>
          <w:szCs w:val="32"/>
        </w:rPr>
      </w:pPr>
      <w:r>
        <w:rPr>
          <w:rFonts w:ascii="宋体" w:hAnsi="宋体" w:cs="宋体" w:hint="eastAsia"/>
          <w:b/>
          <w:bCs/>
          <w:sz w:val="32"/>
          <w:szCs w:val="32"/>
        </w:rPr>
        <w:t>诚信承诺函</w:t>
      </w:r>
    </w:p>
    <w:p w:rsidR="008D49AD" w:rsidRDefault="008D49AD">
      <w:pPr>
        <w:spacing w:line="360" w:lineRule="auto"/>
        <w:rPr>
          <w:rFonts w:ascii="宋体" w:hAnsi="宋体" w:cs="宋体"/>
          <w:sz w:val="22"/>
        </w:rPr>
      </w:pPr>
    </w:p>
    <w:p w:rsidR="008D49AD" w:rsidRDefault="00462A8B">
      <w:pPr>
        <w:spacing w:line="360" w:lineRule="auto"/>
        <w:rPr>
          <w:rFonts w:ascii="宋体" w:eastAsia="宋体" w:hAnsi="宋体" w:cs="宋体"/>
          <w:sz w:val="22"/>
        </w:rPr>
      </w:pPr>
      <w:r>
        <w:rPr>
          <w:rFonts w:ascii="宋体" w:eastAsia="宋体" w:hAnsi="宋体" w:cs="宋体" w:hint="eastAsia"/>
          <w:sz w:val="22"/>
        </w:rPr>
        <w:t>致：深圳计算科学研究院</w:t>
      </w:r>
    </w:p>
    <w:p w:rsidR="008D49AD" w:rsidRDefault="00462A8B">
      <w:pPr>
        <w:spacing w:line="360" w:lineRule="auto"/>
        <w:ind w:firstLineChars="200" w:firstLine="440"/>
        <w:rPr>
          <w:rFonts w:ascii="宋体" w:eastAsia="宋体" w:hAnsi="宋体" w:cs="宋体"/>
          <w:sz w:val="22"/>
        </w:rPr>
      </w:pPr>
      <w:r>
        <w:rPr>
          <w:rFonts w:ascii="宋体" w:eastAsia="宋体" w:hAnsi="宋体" w:cs="宋体" w:hint="eastAsia"/>
          <w:sz w:val="22"/>
        </w:rPr>
        <w:t>我公司承诺，在政府采购招标投标活动中</w:t>
      </w:r>
      <w:proofErr w:type="gramStart"/>
      <w:r>
        <w:rPr>
          <w:rFonts w:ascii="宋体" w:eastAsia="宋体" w:hAnsi="宋体" w:cs="宋体" w:hint="eastAsia"/>
          <w:sz w:val="22"/>
        </w:rPr>
        <w:t>无下列</w:t>
      </w:r>
      <w:proofErr w:type="gramEnd"/>
      <w:r>
        <w:rPr>
          <w:rFonts w:ascii="宋体" w:eastAsia="宋体" w:hAnsi="宋体" w:cs="宋体" w:hint="eastAsia"/>
          <w:sz w:val="22"/>
        </w:rPr>
        <w:t>行为：</w:t>
      </w:r>
    </w:p>
    <w:p w:rsidR="008D49AD" w:rsidRDefault="00462A8B">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（一）被纪检监察部门立案调查，违法违规事实成立的；</w:t>
      </w:r>
    </w:p>
    <w:p w:rsidR="008D49AD" w:rsidRDefault="00462A8B">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（二）未按本条例规定签订、履行采购合同，造成严重后果的；</w:t>
      </w:r>
    </w:p>
    <w:p w:rsidR="008D49AD" w:rsidRDefault="00462A8B">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（三）隐瞒真实情况，提供虚假资料的；</w:t>
      </w:r>
    </w:p>
    <w:p w:rsidR="008D49AD" w:rsidRDefault="00462A8B">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（四）以非法手段排斥其他供应商参与竞争的；</w:t>
      </w:r>
    </w:p>
    <w:p w:rsidR="008D49AD" w:rsidRDefault="00462A8B">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（五）与其他采购参加人串通投标的；</w:t>
      </w:r>
    </w:p>
    <w:p w:rsidR="008D49AD" w:rsidRDefault="00462A8B">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（六）在采购活动中应当回避而未回避的； </w:t>
      </w:r>
    </w:p>
    <w:p w:rsidR="008D49AD" w:rsidRDefault="00462A8B">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（七）恶意投诉的； </w:t>
      </w:r>
    </w:p>
    <w:p w:rsidR="008D49AD" w:rsidRDefault="00462A8B">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（八）向采购项目相关人行贿或者提供其他不当利益的； </w:t>
      </w:r>
    </w:p>
    <w:p w:rsidR="008D49AD" w:rsidRDefault="00462A8B">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（九）阻碍、抗拒主管部门监督检查的；</w:t>
      </w:r>
    </w:p>
    <w:p w:rsidR="008D49AD" w:rsidRDefault="00462A8B">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（十）履约检查不合格或者评价为差的；</w:t>
      </w:r>
    </w:p>
    <w:p w:rsidR="008D49AD" w:rsidRDefault="00462A8B">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（十一）参与本项目投标前三年内，在经营活动中没有重大违法记录； </w:t>
      </w:r>
    </w:p>
    <w:p w:rsidR="008D49AD" w:rsidRDefault="00462A8B">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（十二）参与本项目政府采购活动时不存在处于被有关部门禁止参与政府采购活动且在有效期内的情况；</w:t>
      </w:r>
    </w:p>
    <w:p w:rsidR="008D49AD" w:rsidRDefault="00462A8B">
      <w:pPr>
        <w:spacing w:line="360" w:lineRule="auto"/>
        <w:ind w:firstLineChars="200" w:firstLine="440"/>
        <w:rPr>
          <w:rFonts w:ascii="宋体" w:eastAsia="宋体" w:hAnsi="宋体" w:cs="宋体"/>
          <w:sz w:val="22"/>
        </w:rPr>
      </w:pPr>
      <w:r>
        <w:rPr>
          <w:rFonts w:ascii="宋体" w:eastAsia="宋体" w:hAnsi="宋体" w:cs="宋体" w:hint="eastAsia"/>
          <w:sz w:val="22"/>
        </w:rPr>
        <w:t>（十三）主管部门认定的其他情形。</w:t>
      </w:r>
    </w:p>
    <w:p w:rsidR="008D49AD" w:rsidRDefault="00462A8B">
      <w:pPr>
        <w:spacing w:line="360" w:lineRule="auto"/>
        <w:ind w:firstLineChars="200" w:firstLine="440"/>
        <w:rPr>
          <w:rFonts w:ascii="宋体" w:eastAsia="宋体" w:hAnsi="宋体" w:cs="宋体"/>
          <w:sz w:val="22"/>
        </w:rPr>
      </w:pPr>
      <w:r>
        <w:rPr>
          <w:rFonts w:ascii="宋体" w:eastAsia="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rsidR="008D49AD" w:rsidRDefault="00462A8B">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8D49AD" w:rsidRDefault="008D49AD">
      <w:pPr>
        <w:spacing w:line="360" w:lineRule="auto"/>
        <w:ind w:firstLineChars="200" w:firstLine="440"/>
        <w:rPr>
          <w:rFonts w:ascii="宋体" w:eastAsia="宋体" w:hAnsi="宋体" w:cs="宋体"/>
          <w:sz w:val="22"/>
        </w:rPr>
      </w:pPr>
    </w:p>
    <w:p w:rsidR="008D49AD" w:rsidRDefault="00462A8B">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8D49AD" w:rsidRDefault="00462A8B">
      <w:pPr>
        <w:spacing w:line="360" w:lineRule="auto"/>
        <w:rPr>
          <w:rFonts w:ascii="宋体" w:eastAsia="宋体" w:hAnsi="宋体"/>
          <w:sz w:val="22"/>
        </w:rPr>
      </w:pPr>
      <w:r>
        <w:rPr>
          <w:rFonts w:ascii="宋体" w:eastAsia="宋体" w:hAnsi="宋体" w:hint="eastAsia"/>
          <w:sz w:val="22"/>
        </w:rPr>
        <w:t xml:space="preserve">投标人名称（盖章）：                        </w:t>
      </w:r>
    </w:p>
    <w:p w:rsidR="008D49AD" w:rsidRDefault="00462A8B">
      <w:pPr>
        <w:pStyle w:val="-1"/>
        <w:ind w:firstLineChars="0" w:firstLine="0"/>
        <w:rPr>
          <w:rFonts w:ascii="仿宋_GB2312" w:eastAsia="仿宋_GB2312"/>
          <w:kern w:val="2"/>
          <w:sz w:val="32"/>
          <w:szCs w:val="32"/>
        </w:rPr>
      </w:pPr>
      <w:r>
        <w:rPr>
          <w:rFonts w:eastAsia="宋体" w:hint="eastAsia"/>
          <w:sz w:val="22"/>
        </w:rPr>
        <w:t>日期：   年   月   日</w:t>
      </w:r>
    </w:p>
    <w:p w:rsidR="008D49AD" w:rsidRDefault="00462A8B">
      <w:pPr>
        <w:outlineLvl w:val="2"/>
        <w:rPr>
          <w:rFonts w:ascii="仿宋_GB2312" w:eastAsia="仿宋_GB2312"/>
          <w:b/>
          <w:sz w:val="32"/>
          <w:szCs w:val="32"/>
        </w:rPr>
      </w:pPr>
      <w:r>
        <w:rPr>
          <w:rFonts w:ascii="仿宋_GB2312" w:eastAsia="仿宋_GB2312"/>
          <w:sz w:val="32"/>
          <w:szCs w:val="32"/>
        </w:rPr>
        <w:br w:type="page"/>
      </w:r>
      <w:r>
        <w:rPr>
          <w:rFonts w:ascii="仿宋_GB2312" w:eastAsia="仿宋_GB2312"/>
          <w:b/>
          <w:sz w:val="32"/>
          <w:szCs w:val="32"/>
        </w:rPr>
        <w:t>附件6</w:t>
      </w:r>
      <w:r>
        <w:rPr>
          <w:rFonts w:ascii="仿宋_GB2312" w:eastAsia="仿宋_GB2312" w:hint="eastAsia"/>
          <w:b/>
          <w:sz w:val="32"/>
          <w:szCs w:val="32"/>
        </w:rPr>
        <w:t>：</w:t>
      </w:r>
    </w:p>
    <w:p w:rsidR="008D49AD" w:rsidRDefault="008D49AD">
      <w:pPr>
        <w:outlineLvl w:val="2"/>
        <w:rPr>
          <w:rFonts w:ascii="仿宋_GB2312" w:eastAsia="仿宋_GB2312"/>
          <w:sz w:val="32"/>
          <w:szCs w:val="32"/>
        </w:rPr>
      </w:pPr>
    </w:p>
    <w:p w:rsidR="008D49AD" w:rsidRDefault="00462A8B">
      <w:pPr>
        <w:jc w:val="center"/>
        <w:outlineLvl w:val="2"/>
        <w:rPr>
          <w:rFonts w:ascii="宋体" w:hAnsi="宋体" w:cs="宋体"/>
          <w:b/>
          <w:bCs/>
          <w:sz w:val="32"/>
          <w:szCs w:val="32"/>
        </w:rPr>
      </w:pPr>
      <w:r>
        <w:rPr>
          <w:rFonts w:ascii="宋体" w:hAnsi="宋体" w:cs="宋体" w:hint="eastAsia"/>
          <w:b/>
          <w:bCs/>
          <w:sz w:val="32"/>
          <w:szCs w:val="32"/>
        </w:rPr>
        <w:t>项目主要管理及技术人员情况</w:t>
      </w:r>
    </w:p>
    <w:p w:rsidR="008D49AD" w:rsidRDefault="008D49AD"/>
    <w:p w:rsidR="008D49AD" w:rsidRDefault="00462A8B">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8D49AD" w:rsidRDefault="00462A8B">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759"/>
        <w:gridCol w:w="817"/>
        <w:gridCol w:w="831"/>
        <w:gridCol w:w="814"/>
        <w:gridCol w:w="1314"/>
        <w:gridCol w:w="932"/>
        <w:gridCol w:w="887"/>
        <w:gridCol w:w="853"/>
      </w:tblGrid>
      <w:tr w:rsidR="008D49AD">
        <w:trPr>
          <w:jc w:val="center"/>
        </w:trPr>
        <w:tc>
          <w:tcPr>
            <w:tcW w:w="653" w:type="pct"/>
            <w:vMerge w:val="restart"/>
            <w:shd w:val="clear" w:color="auto" w:fill="B8CCE4"/>
            <w:vAlign w:val="center"/>
          </w:tcPr>
          <w:p w:rsidR="008D49AD" w:rsidRDefault="00462A8B">
            <w:pPr>
              <w:spacing w:line="360" w:lineRule="exact"/>
              <w:jc w:val="center"/>
              <w:rPr>
                <w:rFonts w:ascii="宋体" w:eastAsia="宋体" w:hAnsi="宋体" w:cs="宋体"/>
                <w:b/>
                <w:sz w:val="22"/>
              </w:rPr>
            </w:pPr>
            <w:r>
              <w:rPr>
                <w:rFonts w:ascii="宋体" w:eastAsia="宋体" w:hAnsi="宋体" w:cs="宋体" w:hint="eastAsia"/>
                <w:b/>
                <w:sz w:val="22"/>
              </w:rPr>
              <w:t>类别</w:t>
            </w:r>
          </w:p>
        </w:tc>
        <w:tc>
          <w:tcPr>
            <w:tcW w:w="457" w:type="pct"/>
            <w:vMerge w:val="restart"/>
            <w:shd w:val="clear" w:color="auto" w:fill="B8CCE4"/>
            <w:vAlign w:val="center"/>
          </w:tcPr>
          <w:p w:rsidR="008D49AD" w:rsidRDefault="00462A8B">
            <w:pPr>
              <w:spacing w:line="360" w:lineRule="exact"/>
              <w:jc w:val="center"/>
              <w:rPr>
                <w:rFonts w:ascii="宋体" w:eastAsia="宋体" w:hAnsi="宋体" w:cs="宋体"/>
                <w:b/>
                <w:sz w:val="22"/>
              </w:rPr>
            </w:pPr>
            <w:r>
              <w:rPr>
                <w:rFonts w:ascii="宋体" w:eastAsia="宋体" w:hAnsi="宋体" w:cs="宋体" w:hint="eastAsia"/>
                <w:b/>
                <w:sz w:val="22"/>
              </w:rPr>
              <w:t>姓名</w:t>
            </w:r>
          </w:p>
        </w:tc>
        <w:tc>
          <w:tcPr>
            <w:tcW w:w="492" w:type="pct"/>
            <w:vMerge w:val="restart"/>
            <w:shd w:val="clear" w:color="auto" w:fill="B8CCE4"/>
            <w:vAlign w:val="center"/>
          </w:tcPr>
          <w:p w:rsidR="008D49AD" w:rsidRDefault="00462A8B">
            <w:pPr>
              <w:spacing w:line="360" w:lineRule="exact"/>
              <w:jc w:val="center"/>
              <w:rPr>
                <w:rFonts w:ascii="宋体" w:eastAsia="宋体" w:hAnsi="宋体" w:cs="宋体"/>
                <w:b/>
                <w:sz w:val="22"/>
              </w:rPr>
            </w:pPr>
            <w:r>
              <w:rPr>
                <w:rFonts w:ascii="宋体" w:eastAsia="宋体" w:hAnsi="宋体" w:cs="宋体" w:hint="eastAsia"/>
                <w:b/>
                <w:sz w:val="22"/>
              </w:rPr>
              <w:t>职务</w:t>
            </w:r>
          </w:p>
        </w:tc>
        <w:tc>
          <w:tcPr>
            <w:tcW w:w="501" w:type="pct"/>
            <w:vMerge w:val="restart"/>
            <w:shd w:val="clear" w:color="auto" w:fill="B8CCE4"/>
            <w:vAlign w:val="center"/>
          </w:tcPr>
          <w:p w:rsidR="008D49AD" w:rsidRDefault="00462A8B">
            <w:pPr>
              <w:spacing w:line="360" w:lineRule="exact"/>
              <w:jc w:val="center"/>
              <w:rPr>
                <w:rFonts w:ascii="宋体" w:eastAsia="宋体" w:hAnsi="宋体" w:cs="宋体"/>
                <w:b/>
                <w:sz w:val="22"/>
              </w:rPr>
            </w:pPr>
            <w:r>
              <w:rPr>
                <w:rFonts w:ascii="宋体" w:eastAsia="宋体" w:hAnsi="宋体" w:cs="宋体" w:hint="eastAsia"/>
                <w:b/>
                <w:sz w:val="22"/>
              </w:rPr>
              <w:t>职称</w:t>
            </w:r>
          </w:p>
        </w:tc>
        <w:tc>
          <w:tcPr>
            <w:tcW w:w="491" w:type="pct"/>
            <w:vMerge w:val="restart"/>
            <w:shd w:val="clear" w:color="auto" w:fill="B8CCE4"/>
            <w:vAlign w:val="center"/>
          </w:tcPr>
          <w:p w:rsidR="008D49AD" w:rsidRDefault="00462A8B">
            <w:pPr>
              <w:spacing w:line="360" w:lineRule="exact"/>
              <w:jc w:val="center"/>
              <w:rPr>
                <w:rFonts w:ascii="宋体" w:eastAsia="宋体" w:hAnsi="宋体" w:cs="宋体"/>
                <w:b/>
                <w:sz w:val="22"/>
              </w:rPr>
            </w:pPr>
            <w:r>
              <w:rPr>
                <w:rFonts w:ascii="宋体" w:eastAsia="宋体" w:hAnsi="宋体" w:cs="宋体" w:hint="eastAsia"/>
                <w:b/>
                <w:sz w:val="22"/>
              </w:rPr>
              <w:t>学历</w:t>
            </w:r>
          </w:p>
        </w:tc>
        <w:tc>
          <w:tcPr>
            <w:tcW w:w="2402" w:type="pct"/>
            <w:gridSpan w:val="4"/>
            <w:shd w:val="clear" w:color="auto" w:fill="B8CCE4"/>
          </w:tcPr>
          <w:p w:rsidR="008D49AD" w:rsidRDefault="00462A8B">
            <w:pPr>
              <w:spacing w:line="360" w:lineRule="exact"/>
              <w:jc w:val="center"/>
              <w:rPr>
                <w:rFonts w:ascii="宋体" w:eastAsia="宋体" w:hAnsi="宋体" w:cs="宋体"/>
                <w:b/>
                <w:sz w:val="22"/>
              </w:rPr>
            </w:pPr>
            <w:r>
              <w:rPr>
                <w:rFonts w:ascii="宋体" w:eastAsia="宋体" w:hAnsi="宋体" w:cs="宋体" w:hint="eastAsia"/>
                <w:b/>
                <w:sz w:val="22"/>
              </w:rPr>
              <w:t>上岗资格证明（执业资格或专业等级）</w:t>
            </w:r>
          </w:p>
        </w:tc>
      </w:tr>
      <w:tr w:rsidR="008D49AD">
        <w:trPr>
          <w:jc w:val="center"/>
        </w:trPr>
        <w:tc>
          <w:tcPr>
            <w:tcW w:w="653" w:type="pct"/>
            <w:vMerge/>
            <w:shd w:val="clear" w:color="auto" w:fill="B8CCE4"/>
          </w:tcPr>
          <w:p w:rsidR="008D49AD" w:rsidRDefault="008D49AD">
            <w:pPr>
              <w:spacing w:line="360" w:lineRule="exact"/>
              <w:rPr>
                <w:rFonts w:ascii="宋体" w:eastAsia="宋体" w:hAnsi="宋体" w:cs="宋体"/>
                <w:b/>
                <w:sz w:val="22"/>
              </w:rPr>
            </w:pPr>
          </w:p>
        </w:tc>
        <w:tc>
          <w:tcPr>
            <w:tcW w:w="457" w:type="pct"/>
            <w:vMerge/>
            <w:shd w:val="clear" w:color="auto" w:fill="B8CCE4"/>
          </w:tcPr>
          <w:p w:rsidR="008D49AD" w:rsidRDefault="008D49AD">
            <w:pPr>
              <w:spacing w:line="360" w:lineRule="exact"/>
              <w:rPr>
                <w:rFonts w:ascii="宋体" w:eastAsia="宋体" w:hAnsi="宋体" w:cs="宋体"/>
                <w:b/>
                <w:sz w:val="22"/>
              </w:rPr>
            </w:pPr>
          </w:p>
        </w:tc>
        <w:tc>
          <w:tcPr>
            <w:tcW w:w="492" w:type="pct"/>
            <w:vMerge/>
            <w:shd w:val="clear" w:color="auto" w:fill="B8CCE4"/>
          </w:tcPr>
          <w:p w:rsidR="008D49AD" w:rsidRDefault="008D49AD">
            <w:pPr>
              <w:spacing w:line="360" w:lineRule="exact"/>
              <w:rPr>
                <w:rFonts w:ascii="宋体" w:eastAsia="宋体" w:hAnsi="宋体" w:cs="宋体"/>
                <w:b/>
                <w:sz w:val="22"/>
              </w:rPr>
            </w:pPr>
          </w:p>
        </w:tc>
        <w:tc>
          <w:tcPr>
            <w:tcW w:w="501" w:type="pct"/>
            <w:vMerge/>
            <w:shd w:val="clear" w:color="auto" w:fill="B8CCE4"/>
          </w:tcPr>
          <w:p w:rsidR="008D49AD" w:rsidRDefault="008D49AD">
            <w:pPr>
              <w:spacing w:line="360" w:lineRule="exact"/>
              <w:rPr>
                <w:rFonts w:ascii="宋体" w:eastAsia="宋体" w:hAnsi="宋体" w:cs="宋体"/>
                <w:b/>
                <w:sz w:val="22"/>
              </w:rPr>
            </w:pPr>
          </w:p>
        </w:tc>
        <w:tc>
          <w:tcPr>
            <w:tcW w:w="491" w:type="pct"/>
            <w:vMerge/>
            <w:shd w:val="clear" w:color="auto" w:fill="B8CCE4"/>
          </w:tcPr>
          <w:p w:rsidR="008D49AD" w:rsidRDefault="008D49AD">
            <w:pPr>
              <w:spacing w:line="360" w:lineRule="exact"/>
              <w:rPr>
                <w:rFonts w:ascii="宋体" w:eastAsia="宋体" w:hAnsi="宋体" w:cs="宋体"/>
                <w:b/>
                <w:sz w:val="22"/>
              </w:rPr>
            </w:pPr>
          </w:p>
        </w:tc>
        <w:tc>
          <w:tcPr>
            <w:tcW w:w="791" w:type="pct"/>
            <w:shd w:val="clear" w:color="auto" w:fill="B8CCE4"/>
          </w:tcPr>
          <w:p w:rsidR="008D49AD" w:rsidRDefault="00462A8B">
            <w:pPr>
              <w:spacing w:line="360" w:lineRule="exact"/>
              <w:jc w:val="center"/>
              <w:rPr>
                <w:rFonts w:ascii="宋体" w:eastAsia="宋体" w:hAnsi="宋体" w:cs="宋体"/>
                <w:b/>
                <w:sz w:val="22"/>
              </w:rPr>
            </w:pPr>
            <w:r>
              <w:rPr>
                <w:rFonts w:ascii="宋体" w:eastAsia="宋体" w:hAnsi="宋体" w:cs="宋体" w:hint="eastAsia"/>
                <w:b/>
                <w:sz w:val="22"/>
              </w:rPr>
              <w:t>证书名称</w:t>
            </w:r>
          </w:p>
        </w:tc>
        <w:tc>
          <w:tcPr>
            <w:tcW w:w="562" w:type="pct"/>
            <w:shd w:val="clear" w:color="auto" w:fill="B8CCE4"/>
          </w:tcPr>
          <w:p w:rsidR="008D49AD" w:rsidRDefault="00462A8B">
            <w:pPr>
              <w:spacing w:line="360" w:lineRule="exact"/>
              <w:jc w:val="center"/>
              <w:rPr>
                <w:rFonts w:ascii="宋体" w:eastAsia="宋体" w:hAnsi="宋体" w:cs="宋体"/>
                <w:b/>
                <w:sz w:val="22"/>
              </w:rPr>
            </w:pPr>
            <w:r>
              <w:rPr>
                <w:rFonts w:ascii="宋体" w:eastAsia="宋体" w:hAnsi="宋体" w:cs="宋体" w:hint="eastAsia"/>
                <w:b/>
                <w:sz w:val="22"/>
              </w:rPr>
              <w:t>级别</w:t>
            </w:r>
          </w:p>
        </w:tc>
        <w:tc>
          <w:tcPr>
            <w:tcW w:w="535" w:type="pct"/>
            <w:shd w:val="clear" w:color="auto" w:fill="B8CCE4"/>
          </w:tcPr>
          <w:p w:rsidR="008D49AD" w:rsidRDefault="00462A8B">
            <w:pPr>
              <w:spacing w:line="360" w:lineRule="exact"/>
              <w:jc w:val="center"/>
              <w:rPr>
                <w:rFonts w:ascii="宋体" w:eastAsia="宋体" w:hAnsi="宋体" w:cs="宋体"/>
                <w:b/>
                <w:sz w:val="22"/>
              </w:rPr>
            </w:pPr>
            <w:r>
              <w:rPr>
                <w:rFonts w:ascii="宋体" w:eastAsia="宋体" w:hAnsi="宋体" w:cs="宋体" w:hint="eastAsia"/>
                <w:b/>
                <w:sz w:val="22"/>
              </w:rPr>
              <w:t>证号</w:t>
            </w:r>
          </w:p>
        </w:tc>
        <w:tc>
          <w:tcPr>
            <w:tcW w:w="513" w:type="pct"/>
            <w:shd w:val="clear" w:color="auto" w:fill="B8CCE4"/>
          </w:tcPr>
          <w:p w:rsidR="008D49AD" w:rsidRDefault="00462A8B">
            <w:pPr>
              <w:spacing w:line="360" w:lineRule="exact"/>
              <w:jc w:val="center"/>
              <w:rPr>
                <w:rFonts w:ascii="宋体" w:eastAsia="宋体" w:hAnsi="宋体" w:cs="宋体"/>
                <w:b/>
                <w:sz w:val="22"/>
              </w:rPr>
            </w:pPr>
            <w:r>
              <w:rPr>
                <w:rFonts w:ascii="宋体" w:eastAsia="宋体" w:hAnsi="宋体" w:cs="宋体" w:hint="eastAsia"/>
                <w:b/>
                <w:sz w:val="22"/>
              </w:rPr>
              <w:t>专业</w:t>
            </w:r>
          </w:p>
        </w:tc>
      </w:tr>
      <w:tr w:rsidR="008D49AD">
        <w:trPr>
          <w:trHeight w:val="1250"/>
          <w:jc w:val="center"/>
        </w:trPr>
        <w:tc>
          <w:tcPr>
            <w:tcW w:w="653" w:type="pct"/>
            <w:vAlign w:val="center"/>
          </w:tcPr>
          <w:p w:rsidR="008D49AD" w:rsidRDefault="00462A8B">
            <w:pPr>
              <w:spacing w:line="360" w:lineRule="exact"/>
              <w:jc w:val="center"/>
              <w:rPr>
                <w:rFonts w:ascii="宋体" w:eastAsia="宋体" w:hAnsi="宋体" w:cs="宋体"/>
                <w:kern w:val="0"/>
                <w:sz w:val="22"/>
              </w:rPr>
            </w:pPr>
            <w:r>
              <w:rPr>
                <w:rFonts w:ascii="宋体" w:eastAsia="宋体" w:hAnsi="宋体" w:cs="宋体" w:hint="eastAsia"/>
                <w:kern w:val="0"/>
                <w:sz w:val="22"/>
              </w:rPr>
              <w:t>项目</w:t>
            </w:r>
          </w:p>
          <w:p w:rsidR="008D49AD" w:rsidRDefault="00462A8B">
            <w:pPr>
              <w:spacing w:line="360" w:lineRule="exact"/>
              <w:jc w:val="center"/>
              <w:rPr>
                <w:rFonts w:ascii="宋体" w:eastAsia="宋体" w:hAnsi="宋体" w:cs="宋体"/>
                <w:bCs/>
                <w:sz w:val="22"/>
              </w:rPr>
            </w:pPr>
            <w:r>
              <w:rPr>
                <w:rFonts w:ascii="宋体" w:eastAsia="宋体" w:hAnsi="宋体" w:cs="宋体" w:hint="eastAsia"/>
                <w:kern w:val="0"/>
                <w:sz w:val="22"/>
              </w:rPr>
              <w:t>负责人</w:t>
            </w:r>
          </w:p>
        </w:tc>
        <w:tc>
          <w:tcPr>
            <w:tcW w:w="457" w:type="pct"/>
          </w:tcPr>
          <w:p w:rsidR="008D49AD" w:rsidRDefault="008D49AD">
            <w:pPr>
              <w:spacing w:line="360" w:lineRule="exact"/>
              <w:rPr>
                <w:rFonts w:ascii="宋体" w:eastAsia="宋体" w:hAnsi="宋体" w:cs="宋体"/>
                <w:bCs/>
                <w:sz w:val="22"/>
              </w:rPr>
            </w:pPr>
          </w:p>
        </w:tc>
        <w:tc>
          <w:tcPr>
            <w:tcW w:w="492" w:type="pct"/>
          </w:tcPr>
          <w:p w:rsidR="008D49AD" w:rsidRDefault="008D49AD">
            <w:pPr>
              <w:spacing w:line="360" w:lineRule="exact"/>
              <w:rPr>
                <w:rFonts w:ascii="宋体" w:eastAsia="宋体" w:hAnsi="宋体" w:cs="宋体"/>
                <w:bCs/>
                <w:sz w:val="22"/>
              </w:rPr>
            </w:pPr>
          </w:p>
        </w:tc>
        <w:tc>
          <w:tcPr>
            <w:tcW w:w="501" w:type="pct"/>
          </w:tcPr>
          <w:p w:rsidR="008D49AD" w:rsidRDefault="008D49AD">
            <w:pPr>
              <w:spacing w:line="360" w:lineRule="exact"/>
              <w:rPr>
                <w:rFonts w:ascii="宋体" w:eastAsia="宋体" w:hAnsi="宋体" w:cs="宋体"/>
                <w:bCs/>
                <w:sz w:val="22"/>
              </w:rPr>
            </w:pPr>
          </w:p>
        </w:tc>
        <w:tc>
          <w:tcPr>
            <w:tcW w:w="491" w:type="pct"/>
          </w:tcPr>
          <w:p w:rsidR="008D49AD" w:rsidRDefault="008D49AD">
            <w:pPr>
              <w:spacing w:line="360" w:lineRule="exact"/>
              <w:rPr>
                <w:rFonts w:ascii="宋体" w:eastAsia="宋体" w:hAnsi="宋体" w:cs="宋体"/>
                <w:bCs/>
                <w:sz w:val="22"/>
              </w:rPr>
            </w:pPr>
          </w:p>
        </w:tc>
        <w:tc>
          <w:tcPr>
            <w:tcW w:w="791" w:type="pct"/>
          </w:tcPr>
          <w:p w:rsidR="008D49AD" w:rsidRDefault="008D49AD">
            <w:pPr>
              <w:spacing w:line="360" w:lineRule="exact"/>
              <w:rPr>
                <w:rFonts w:ascii="宋体" w:eastAsia="宋体" w:hAnsi="宋体" w:cs="宋体"/>
                <w:bCs/>
                <w:sz w:val="22"/>
              </w:rPr>
            </w:pPr>
          </w:p>
        </w:tc>
        <w:tc>
          <w:tcPr>
            <w:tcW w:w="562" w:type="pct"/>
          </w:tcPr>
          <w:p w:rsidR="008D49AD" w:rsidRDefault="008D49AD">
            <w:pPr>
              <w:spacing w:line="360" w:lineRule="exact"/>
              <w:rPr>
                <w:rFonts w:ascii="宋体" w:eastAsia="宋体" w:hAnsi="宋体" w:cs="宋体"/>
                <w:bCs/>
                <w:sz w:val="22"/>
              </w:rPr>
            </w:pPr>
          </w:p>
        </w:tc>
        <w:tc>
          <w:tcPr>
            <w:tcW w:w="535" w:type="pct"/>
          </w:tcPr>
          <w:p w:rsidR="008D49AD" w:rsidRDefault="008D49AD">
            <w:pPr>
              <w:spacing w:line="360" w:lineRule="exact"/>
              <w:rPr>
                <w:rFonts w:ascii="宋体" w:eastAsia="宋体" w:hAnsi="宋体" w:cs="宋体"/>
                <w:bCs/>
                <w:sz w:val="22"/>
              </w:rPr>
            </w:pPr>
          </w:p>
        </w:tc>
        <w:tc>
          <w:tcPr>
            <w:tcW w:w="513" w:type="pct"/>
          </w:tcPr>
          <w:p w:rsidR="008D49AD" w:rsidRDefault="008D49AD">
            <w:pPr>
              <w:spacing w:line="360" w:lineRule="exact"/>
              <w:rPr>
                <w:rFonts w:ascii="宋体" w:eastAsia="宋体" w:hAnsi="宋体" w:cs="宋体"/>
                <w:bCs/>
                <w:sz w:val="22"/>
              </w:rPr>
            </w:pPr>
          </w:p>
        </w:tc>
      </w:tr>
      <w:tr w:rsidR="008D49AD">
        <w:trPr>
          <w:trHeight w:val="569"/>
          <w:jc w:val="center"/>
        </w:trPr>
        <w:tc>
          <w:tcPr>
            <w:tcW w:w="653" w:type="pct"/>
            <w:vMerge w:val="restart"/>
            <w:vAlign w:val="center"/>
          </w:tcPr>
          <w:p w:rsidR="008D49AD" w:rsidRDefault="00462A8B">
            <w:pPr>
              <w:spacing w:line="360" w:lineRule="exact"/>
              <w:jc w:val="center"/>
              <w:rPr>
                <w:rFonts w:ascii="宋体" w:eastAsia="宋体" w:hAnsi="宋体" w:cs="宋体"/>
                <w:bCs/>
                <w:sz w:val="22"/>
              </w:rPr>
            </w:pPr>
            <w:r>
              <w:rPr>
                <w:rFonts w:ascii="宋体" w:eastAsia="宋体" w:hAnsi="宋体" w:cs="宋体" w:hint="eastAsia"/>
                <w:kern w:val="0"/>
                <w:sz w:val="22"/>
              </w:rPr>
              <w:t>其他项目组成员</w:t>
            </w:r>
          </w:p>
        </w:tc>
        <w:tc>
          <w:tcPr>
            <w:tcW w:w="457" w:type="pct"/>
          </w:tcPr>
          <w:p w:rsidR="008D49AD" w:rsidRDefault="008D49AD">
            <w:pPr>
              <w:spacing w:line="360" w:lineRule="exact"/>
              <w:rPr>
                <w:rFonts w:ascii="宋体" w:eastAsia="宋体" w:hAnsi="宋体" w:cs="宋体"/>
                <w:bCs/>
                <w:sz w:val="22"/>
              </w:rPr>
            </w:pPr>
          </w:p>
        </w:tc>
        <w:tc>
          <w:tcPr>
            <w:tcW w:w="492" w:type="pct"/>
          </w:tcPr>
          <w:p w:rsidR="008D49AD" w:rsidRDefault="008D49AD">
            <w:pPr>
              <w:spacing w:line="360" w:lineRule="exact"/>
              <w:rPr>
                <w:rFonts w:ascii="宋体" w:eastAsia="宋体" w:hAnsi="宋体" w:cs="宋体"/>
                <w:bCs/>
                <w:sz w:val="22"/>
              </w:rPr>
            </w:pPr>
          </w:p>
        </w:tc>
        <w:tc>
          <w:tcPr>
            <w:tcW w:w="501" w:type="pct"/>
          </w:tcPr>
          <w:p w:rsidR="008D49AD" w:rsidRDefault="008D49AD">
            <w:pPr>
              <w:spacing w:line="360" w:lineRule="exact"/>
              <w:rPr>
                <w:rFonts w:ascii="宋体" w:eastAsia="宋体" w:hAnsi="宋体" w:cs="宋体"/>
                <w:bCs/>
                <w:sz w:val="22"/>
              </w:rPr>
            </w:pPr>
          </w:p>
        </w:tc>
        <w:tc>
          <w:tcPr>
            <w:tcW w:w="491" w:type="pct"/>
          </w:tcPr>
          <w:p w:rsidR="008D49AD" w:rsidRDefault="008D49AD">
            <w:pPr>
              <w:spacing w:line="360" w:lineRule="exact"/>
              <w:rPr>
                <w:rFonts w:ascii="宋体" w:eastAsia="宋体" w:hAnsi="宋体" w:cs="宋体"/>
                <w:bCs/>
                <w:sz w:val="22"/>
              </w:rPr>
            </w:pPr>
          </w:p>
        </w:tc>
        <w:tc>
          <w:tcPr>
            <w:tcW w:w="791" w:type="pct"/>
          </w:tcPr>
          <w:p w:rsidR="008D49AD" w:rsidRDefault="008D49AD">
            <w:pPr>
              <w:spacing w:line="360" w:lineRule="exact"/>
              <w:rPr>
                <w:rFonts w:ascii="宋体" w:eastAsia="宋体" w:hAnsi="宋体" w:cs="宋体"/>
                <w:bCs/>
                <w:sz w:val="22"/>
              </w:rPr>
            </w:pPr>
          </w:p>
        </w:tc>
        <w:tc>
          <w:tcPr>
            <w:tcW w:w="562" w:type="pct"/>
          </w:tcPr>
          <w:p w:rsidR="008D49AD" w:rsidRDefault="008D49AD">
            <w:pPr>
              <w:spacing w:line="360" w:lineRule="exact"/>
              <w:rPr>
                <w:rFonts w:ascii="宋体" w:eastAsia="宋体" w:hAnsi="宋体" w:cs="宋体"/>
                <w:bCs/>
                <w:sz w:val="22"/>
              </w:rPr>
            </w:pPr>
          </w:p>
        </w:tc>
        <w:tc>
          <w:tcPr>
            <w:tcW w:w="535" w:type="pct"/>
          </w:tcPr>
          <w:p w:rsidR="008D49AD" w:rsidRDefault="008D49AD">
            <w:pPr>
              <w:spacing w:line="360" w:lineRule="exact"/>
              <w:rPr>
                <w:rFonts w:ascii="宋体" w:eastAsia="宋体" w:hAnsi="宋体" w:cs="宋体"/>
                <w:bCs/>
                <w:sz w:val="22"/>
              </w:rPr>
            </w:pPr>
          </w:p>
        </w:tc>
        <w:tc>
          <w:tcPr>
            <w:tcW w:w="513" w:type="pct"/>
          </w:tcPr>
          <w:p w:rsidR="008D49AD" w:rsidRDefault="008D49AD">
            <w:pPr>
              <w:spacing w:line="360" w:lineRule="exact"/>
              <w:rPr>
                <w:rFonts w:ascii="宋体" w:eastAsia="宋体" w:hAnsi="宋体" w:cs="宋体"/>
                <w:bCs/>
                <w:sz w:val="22"/>
              </w:rPr>
            </w:pPr>
          </w:p>
        </w:tc>
      </w:tr>
      <w:tr w:rsidR="008D49AD">
        <w:trPr>
          <w:trHeight w:val="569"/>
          <w:jc w:val="center"/>
        </w:trPr>
        <w:tc>
          <w:tcPr>
            <w:tcW w:w="653" w:type="pct"/>
            <w:vMerge/>
          </w:tcPr>
          <w:p w:rsidR="008D49AD" w:rsidRDefault="008D49AD">
            <w:pPr>
              <w:spacing w:line="360" w:lineRule="exact"/>
              <w:rPr>
                <w:rFonts w:ascii="宋体" w:eastAsia="宋体" w:hAnsi="宋体" w:cs="宋体"/>
                <w:bCs/>
                <w:sz w:val="22"/>
              </w:rPr>
            </w:pPr>
          </w:p>
        </w:tc>
        <w:tc>
          <w:tcPr>
            <w:tcW w:w="457" w:type="pct"/>
          </w:tcPr>
          <w:p w:rsidR="008D49AD" w:rsidRDefault="008D49AD">
            <w:pPr>
              <w:spacing w:line="360" w:lineRule="exact"/>
              <w:rPr>
                <w:rFonts w:ascii="宋体" w:eastAsia="宋体" w:hAnsi="宋体" w:cs="宋体"/>
                <w:bCs/>
                <w:sz w:val="22"/>
              </w:rPr>
            </w:pPr>
          </w:p>
        </w:tc>
        <w:tc>
          <w:tcPr>
            <w:tcW w:w="492" w:type="pct"/>
          </w:tcPr>
          <w:p w:rsidR="008D49AD" w:rsidRDefault="008D49AD">
            <w:pPr>
              <w:spacing w:line="360" w:lineRule="exact"/>
              <w:rPr>
                <w:rFonts w:ascii="宋体" w:eastAsia="宋体" w:hAnsi="宋体" w:cs="宋体"/>
                <w:bCs/>
                <w:sz w:val="22"/>
              </w:rPr>
            </w:pPr>
          </w:p>
        </w:tc>
        <w:tc>
          <w:tcPr>
            <w:tcW w:w="501" w:type="pct"/>
          </w:tcPr>
          <w:p w:rsidR="008D49AD" w:rsidRDefault="008D49AD">
            <w:pPr>
              <w:spacing w:line="360" w:lineRule="exact"/>
              <w:rPr>
                <w:rFonts w:ascii="宋体" w:eastAsia="宋体" w:hAnsi="宋体" w:cs="宋体"/>
                <w:bCs/>
                <w:sz w:val="22"/>
              </w:rPr>
            </w:pPr>
          </w:p>
        </w:tc>
        <w:tc>
          <w:tcPr>
            <w:tcW w:w="491" w:type="pct"/>
          </w:tcPr>
          <w:p w:rsidR="008D49AD" w:rsidRDefault="008D49AD">
            <w:pPr>
              <w:spacing w:line="360" w:lineRule="exact"/>
              <w:rPr>
                <w:rFonts w:ascii="宋体" w:eastAsia="宋体" w:hAnsi="宋体" w:cs="宋体"/>
                <w:bCs/>
                <w:sz w:val="22"/>
              </w:rPr>
            </w:pPr>
          </w:p>
        </w:tc>
        <w:tc>
          <w:tcPr>
            <w:tcW w:w="791" w:type="pct"/>
          </w:tcPr>
          <w:p w:rsidR="008D49AD" w:rsidRDefault="008D49AD">
            <w:pPr>
              <w:spacing w:line="360" w:lineRule="exact"/>
              <w:rPr>
                <w:rFonts w:ascii="宋体" w:eastAsia="宋体" w:hAnsi="宋体" w:cs="宋体"/>
                <w:bCs/>
                <w:sz w:val="22"/>
              </w:rPr>
            </w:pPr>
          </w:p>
        </w:tc>
        <w:tc>
          <w:tcPr>
            <w:tcW w:w="562" w:type="pct"/>
          </w:tcPr>
          <w:p w:rsidR="008D49AD" w:rsidRDefault="008D49AD">
            <w:pPr>
              <w:spacing w:line="360" w:lineRule="exact"/>
              <w:rPr>
                <w:rFonts w:ascii="宋体" w:eastAsia="宋体" w:hAnsi="宋体" w:cs="宋体"/>
                <w:bCs/>
                <w:sz w:val="22"/>
              </w:rPr>
            </w:pPr>
          </w:p>
        </w:tc>
        <w:tc>
          <w:tcPr>
            <w:tcW w:w="535" w:type="pct"/>
          </w:tcPr>
          <w:p w:rsidR="008D49AD" w:rsidRDefault="008D49AD">
            <w:pPr>
              <w:spacing w:line="360" w:lineRule="exact"/>
              <w:rPr>
                <w:rFonts w:ascii="宋体" w:eastAsia="宋体" w:hAnsi="宋体" w:cs="宋体"/>
                <w:bCs/>
                <w:sz w:val="22"/>
              </w:rPr>
            </w:pPr>
          </w:p>
        </w:tc>
        <w:tc>
          <w:tcPr>
            <w:tcW w:w="513" w:type="pct"/>
          </w:tcPr>
          <w:p w:rsidR="008D49AD" w:rsidRDefault="008D49AD">
            <w:pPr>
              <w:spacing w:line="360" w:lineRule="exact"/>
              <w:rPr>
                <w:rFonts w:ascii="宋体" w:eastAsia="宋体" w:hAnsi="宋体" w:cs="宋体"/>
                <w:bCs/>
                <w:sz w:val="22"/>
              </w:rPr>
            </w:pPr>
          </w:p>
        </w:tc>
      </w:tr>
      <w:tr w:rsidR="008D49AD">
        <w:trPr>
          <w:trHeight w:val="569"/>
          <w:jc w:val="center"/>
        </w:trPr>
        <w:tc>
          <w:tcPr>
            <w:tcW w:w="653" w:type="pct"/>
            <w:vMerge/>
          </w:tcPr>
          <w:p w:rsidR="008D49AD" w:rsidRDefault="008D49AD">
            <w:pPr>
              <w:spacing w:line="360" w:lineRule="exact"/>
              <w:rPr>
                <w:rFonts w:ascii="宋体" w:eastAsia="宋体" w:hAnsi="宋体" w:cs="宋体"/>
                <w:bCs/>
                <w:sz w:val="22"/>
              </w:rPr>
            </w:pPr>
          </w:p>
        </w:tc>
        <w:tc>
          <w:tcPr>
            <w:tcW w:w="457" w:type="pct"/>
          </w:tcPr>
          <w:p w:rsidR="008D49AD" w:rsidRDefault="008D49AD">
            <w:pPr>
              <w:spacing w:line="360" w:lineRule="exact"/>
              <w:rPr>
                <w:rFonts w:ascii="宋体" w:eastAsia="宋体" w:hAnsi="宋体" w:cs="宋体"/>
                <w:bCs/>
                <w:sz w:val="22"/>
              </w:rPr>
            </w:pPr>
          </w:p>
        </w:tc>
        <w:tc>
          <w:tcPr>
            <w:tcW w:w="492" w:type="pct"/>
          </w:tcPr>
          <w:p w:rsidR="008D49AD" w:rsidRDefault="008D49AD">
            <w:pPr>
              <w:spacing w:line="360" w:lineRule="exact"/>
              <w:rPr>
                <w:rFonts w:ascii="宋体" w:eastAsia="宋体" w:hAnsi="宋体" w:cs="宋体"/>
                <w:bCs/>
                <w:sz w:val="22"/>
              </w:rPr>
            </w:pPr>
          </w:p>
        </w:tc>
        <w:tc>
          <w:tcPr>
            <w:tcW w:w="501" w:type="pct"/>
          </w:tcPr>
          <w:p w:rsidR="008D49AD" w:rsidRDefault="008D49AD">
            <w:pPr>
              <w:spacing w:line="360" w:lineRule="exact"/>
              <w:rPr>
                <w:rFonts w:ascii="宋体" w:eastAsia="宋体" w:hAnsi="宋体" w:cs="宋体"/>
                <w:bCs/>
                <w:sz w:val="22"/>
              </w:rPr>
            </w:pPr>
          </w:p>
        </w:tc>
        <w:tc>
          <w:tcPr>
            <w:tcW w:w="491" w:type="pct"/>
          </w:tcPr>
          <w:p w:rsidR="008D49AD" w:rsidRDefault="008D49AD">
            <w:pPr>
              <w:spacing w:line="360" w:lineRule="exact"/>
              <w:rPr>
                <w:rFonts w:ascii="宋体" w:eastAsia="宋体" w:hAnsi="宋体" w:cs="宋体"/>
                <w:bCs/>
                <w:sz w:val="22"/>
              </w:rPr>
            </w:pPr>
          </w:p>
        </w:tc>
        <w:tc>
          <w:tcPr>
            <w:tcW w:w="791" w:type="pct"/>
          </w:tcPr>
          <w:p w:rsidR="008D49AD" w:rsidRDefault="008D49AD">
            <w:pPr>
              <w:spacing w:line="360" w:lineRule="exact"/>
              <w:rPr>
                <w:rFonts w:ascii="宋体" w:eastAsia="宋体" w:hAnsi="宋体" w:cs="宋体"/>
                <w:bCs/>
                <w:sz w:val="22"/>
              </w:rPr>
            </w:pPr>
          </w:p>
        </w:tc>
        <w:tc>
          <w:tcPr>
            <w:tcW w:w="562" w:type="pct"/>
          </w:tcPr>
          <w:p w:rsidR="008D49AD" w:rsidRDefault="008D49AD">
            <w:pPr>
              <w:spacing w:line="360" w:lineRule="exact"/>
              <w:rPr>
                <w:rFonts w:ascii="宋体" w:eastAsia="宋体" w:hAnsi="宋体" w:cs="宋体"/>
                <w:bCs/>
                <w:sz w:val="22"/>
              </w:rPr>
            </w:pPr>
          </w:p>
        </w:tc>
        <w:tc>
          <w:tcPr>
            <w:tcW w:w="535" w:type="pct"/>
          </w:tcPr>
          <w:p w:rsidR="008D49AD" w:rsidRDefault="008D49AD">
            <w:pPr>
              <w:spacing w:line="360" w:lineRule="exact"/>
              <w:rPr>
                <w:rFonts w:ascii="宋体" w:eastAsia="宋体" w:hAnsi="宋体" w:cs="宋体"/>
                <w:bCs/>
                <w:sz w:val="22"/>
              </w:rPr>
            </w:pPr>
          </w:p>
        </w:tc>
        <w:tc>
          <w:tcPr>
            <w:tcW w:w="513" w:type="pct"/>
          </w:tcPr>
          <w:p w:rsidR="008D49AD" w:rsidRDefault="008D49AD">
            <w:pPr>
              <w:spacing w:line="360" w:lineRule="exact"/>
              <w:rPr>
                <w:rFonts w:ascii="宋体" w:eastAsia="宋体" w:hAnsi="宋体" w:cs="宋体"/>
                <w:bCs/>
                <w:sz w:val="22"/>
              </w:rPr>
            </w:pPr>
          </w:p>
        </w:tc>
      </w:tr>
      <w:tr w:rsidR="008D49AD">
        <w:trPr>
          <w:trHeight w:val="569"/>
          <w:jc w:val="center"/>
        </w:trPr>
        <w:tc>
          <w:tcPr>
            <w:tcW w:w="653" w:type="pct"/>
            <w:vMerge/>
          </w:tcPr>
          <w:p w:rsidR="008D49AD" w:rsidRDefault="008D49AD">
            <w:pPr>
              <w:spacing w:line="360" w:lineRule="exact"/>
              <w:rPr>
                <w:rFonts w:ascii="宋体" w:eastAsia="宋体" w:hAnsi="宋体" w:cs="宋体"/>
                <w:bCs/>
                <w:sz w:val="22"/>
              </w:rPr>
            </w:pPr>
          </w:p>
        </w:tc>
        <w:tc>
          <w:tcPr>
            <w:tcW w:w="457" w:type="pct"/>
          </w:tcPr>
          <w:p w:rsidR="008D49AD" w:rsidRDefault="008D49AD">
            <w:pPr>
              <w:spacing w:line="360" w:lineRule="exact"/>
              <w:rPr>
                <w:rFonts w:ascii="宋体" w:eastAsia="宋体" w:hAnsi="宋体" w:cs="宋体"/>
                <w:bCs/>
                <w:sz w:val="22"/>
              </w:rPr>
            </w:pPr>
          </w:p>
        </w:tc>
        <w:tc>
          <w:tcPr>
            <w:tcW w:w="492" w:type="pct"/>
          </w:tcPr>
          <w:p w:rsidR="008D49AD" w:rsidRDefault="008D49AD">
            <w:pPr>
              <w:spacing w:line="360" w:lineRule="exact"/>
              <w:rPr>
                <w:rFonts w:ascii="宋体" w:eastAsia="宋体" w:hAnsi="宋体" w:cs="宋体"/>
                <w:bCs/>
                <w:sz w:val="22"/>
              </w:rPr>
            </w:pPr>
          </w:p>
        </w:tc>
        <w:tc>
          <w:tcPr>
            <w:tcW w:w="501" w:type="pct"/>
          </w:tcPr>
          <w:p w:rsidR="008D49AD" w:rsidRDefault="008D49AD">
            <w:pPr>
              <w:spacing w:line="360" w:lineRule="exact"/>
              <w:rPr>
                <w:rFonts w:ascii="宋体" w:eastAsia="宋体" w:hAnsi="宋体" w:cs="宋体"/>
                <w:bCs/>
                <w:sz w:val="22"/>
              </w:rPr>
            </w:pPr>
          </w:p>
        </w:tc>
        <w:tc>
          <w:tcPr>
            <w:tcW w:w="491" w:type="pct"/>
          </w:tcPr>
          <w:p w:rsidR="008D49AD" w:rsidRDefault="008D49AD">
            <w:pPr>
              <w:spacing w:line="360" w:lineRule="exact"/>
              <w:rPr>
                <w:rFonts w:ascii="宋体" w:eastAsia="宋体" w:hAnsi="宋体" w:cs="宋体"/>
                <w:bCs/>
                <w:sz w:val="22"/>
              </w:rPr>
            </w:pPr>
          </w:p>
        </w:tc>
        <w:tc>
          <w:tcPr>
            <w:tcW w:w="791" w:type="pct"/>
          </w:tcPr>
          <w:p w:rsidR="008D49AD" w:rsidRDefault="008D49AD">
            <w:pPr>
              <w:spacing w:line="360" w:lineRule="exact"/>
              <w:rPr>
                <w:rFonts w:ascii="宋体" w:eastAsia="宋体" w:hAnsi="宋体" w:cs="宋体"/>
                <w:bCs/>
                <w:sz w:val="22"/>
              </w:rPr>
            </w:pPr>
          </w:p>
        </w:tc>
        <w:tc>
          <w:tcPr>
            <w:tcW w:w="562" w:type="pct"/>
          </w:tcPr>
          <w:p w:rsidR="008D49AD" w:rsidRDefault="008D49AD">
            <w:pPr>
              <w:spacing w:line="360" w:lineRule="exact"/>
              <w:rPr>
                <w:rFonts w:ascii="宋体" w:eastAsia="宋体" w:hAnsi="宋体" w:cs="宋体"/>
                <w:bCs/>
                <w:sz w:val="22"/>
              </w:rPr>
            </w:pPr>
          </w:p>
        </w:tc>
        <w:tc>
          <w:tcPr>
            <w:tcW w:w="535" w:type="pct"/>
          </w:tcPr>
          <w:p w:rsidR="008D49AD" w:rsidRDefault="008D49AD">
            <w:pPr>
              <w:spacing w:line="360" w:lineRule="exact"/>
              <w:rPr>
                <w:rFonts w:ascii="宋体" w:eastAsia="宋体" w:hAnsi="宋体" w:cs="宋体"/>
                <w:bCs/>
                <w:sz w:val="22"/>
              </w:rPr>
            </w:pPr>
          </w:p>
        </w:tc>
        <w:tc>
          <w:tcPr>
            <w:tcW w:w="513" w:type="pct"/>
          </w:tcPr>
          <w:p w:rsidR="008D49AD" w:rsidRDefault="008D49AD">
            <w:pPr>
              <w:spacing w:line="360" w:lineRule="exact"/>
              <w:rPr>
                <w:rFonts w:ascii="宋体" w:eastAsia="宋体" w:hAnsi="宋体" w:cs="宋体"/>
                <w:bCs/>
                <w:sz w:val="22"/>
              </w:rPr>
            </w:pPr>
          </w:p>
        </w:tc>
      </w:tr>
      <w:tr w:rsidR="008D49AD">
        <w:trPr>
          <w:trHeight w:val="569"/>
          <w:jc w:val="center"/>
        </w:trPr>
        <w:tc>
          <w:tcPr>
            <w:tcW w:w="653" w:type="pct"/>
            <w:vMerge/>
          </w:tcPr>
          <w:p w:rsidR="008D49AD" w:rsidRDefault="008D49AD">
            <w:pPr>
              <w:spacing w:line="360" w:lineRule="exact"/>
              <w:rPr>
                <w:rFonts w:ascii="宋体" w:eastAsia="宋体" w:hAnsi="宋体" w:cs="宋体"/>
                <w:bCs/>
                <w:sz w:val="22"/>
              </w:rPr>
            </w:pPr>
          </w:p>
        </w:tc>
        <w:tc>
          <w:tcPr>
            <w:tcW w:w="457" w:type="pct"/>
          </w:tcPr>
          <w:p w:rsidR="008D49AD" w:rsidRDefault="008D49AD">
            <w:pPr>
              <w:spacing w:line="360" w:lineRule="exact"/>
              <w:rPr>
                <w:rFonts w:ascii="宋体" w:eastAsia="宋体" w:hAnsi="宋体" w:cs="宋体"/>
                <w:bCs/>
                <w:sz w:val="22"/>
              </w:rPr>
            </w:pPr>
          </w:p>
        </w:tc>
        <w:tc>
          <w:tcPr>
            <w:tcW w:w="492" w:type="pct"/>
          </w:tcPr>
          <w:p w:rsidR="008D49AD" w:rsidRDefault="008D49AD">
            <w:pPr>
              <w:spacing w:line="360" w:lineRule="exact"/>
              <w:rPr>
                <w:rFonts w:ascii="宋体" w:eastAsia="宋体" w:hAnsi="宋体" w:cs="宋体"/>
                <w:bCs/>
                <w:sz w:val="22"/>
              </w:rPr>
            </w:pPr>
          </w:p>
        </w:tc>
        <w:tc>
          <w:tcPr>
            <w:tcW w:w="501" w:type="pct"/>
          </w:tcPr>
          <w:p w:rsidR="008D49AD" w:rsidRDefault="008D49AD">
            <w:pPr>
              <w:spacing w:line="360" w:lineRule="exact"/>
              <w:rPr>
                <w:rFonts w:ascii="宋体" w:eastAsia="宋体" w:hAnsi="宋体" w:cs="宋体"/>
                <w:bCs/>
                <w:sz w:val="22"/>
              </w:rPr>
            </w:pPr>
          </w:p>
        </w:tc>
        <w:tc>
          <w:tcPr>
            <w:tcW w:w="491" w:type="pct"/>
          </w:tcPr>
          <w:p w:rsidR="008D49AD" w:rsidRDefault="008D49AD">
            <w:pPr>
              <w:spacing w:line="360" w:lineRule="exact"/>
              <w:rPr>
                <w:rFonts w:ascii="宋体" w:eastAsia="宋体" w:hAnsi="宋体" w:cs="宋体"/>
                <w:bCs/>
                <w:sz w:val="22"/>
              </w:rPr>
            </w:pPr>
          </w:p>
        </w:tc>
        <w:tc>
          <w:tcPr>
            <w:tcW w:w="791" w:type="pct"/>
          </w:tcPr>
          <w:p w:rsidR="008D49AD" w:rsidRDefault="008D49AD">
            <w:pPr>
              <w:spacing w:line="360" w:lineRule="exact"/>
              <w:rPr>
                <w:rFonts w:ascii="宋体" w:eastAsia="宋体" w:hAnsi="宋体" w:cs="宋体"/>
                <w:bCs/>
                <w:sz w:val="22"/>
              </w:rPr>
            </w:pPr>
          </w:p>
        </w:tc>
        <w:tc>
          <w:tcPr>
            <w:tcW w:w="562" w:type="pct"/>
          </w:tcPr>
          <w:p w:rsidR="008D49AD" w:rsidRDefault="008D49AD">
            <w:pPr>
              <w:spacing w:line="360" w:lineRule="exact"/>
              <w:rPr>
                <w:rFonts w:ascii="宋体" w:eastAsia="宋体" w:hAnsi="宋体" w:cs="宋体"/>
                <w:bCs/>
                <w:sz w:val="22"/>
              </w:rPr>
            </w:pPr>
          </w:p>
        </w:tc>
        <w:tc>
          <w:tcPr>
            <w:tcW w:w="535" w:type="pct"/>
          </w:tcPr>
          <w:p w:rsidR="008D49AD" w:rsidRDefault="008D49AD">
            <w:pPr>
              <w:spacing w:line="360" w:lineRule="exact"/>
              <w:rPr>
                <w:rFonts w:ascii="宋体" w:eastAsia="宋体" w:hAnsi="宋体" w:cs="宋体"/>
                <w:bCs/>
                <w:sz w:val="22"/>
              </w:rPr>
            </w:pPr>
          </w:p>
        </w:tc>
        <w:tc>
          <w:tcPr>
            <w:tcW w:w="513" w:type="pct"/>
          </w:tcPr>
          <w:p w:rsidR="008D49AD" w:rsidRDefault="008D49AD">
            <w:pPr>
              <w:spacing w:line="360" w:lineRule="exact"/>
              <w:rPr>
                <w:rFonts w:ascii="宋体" w:eastAsia="宋体" w:hAnsi="宋体" w:cs="宋体"/>
                <w:bCs/>
                <w:sz w:val="22"/>
              </w:rPr>
            </w:pPr>
          </w:p>
        </w:tc>
      </w:tr>
      <w:tr w:rsidR="008D49AD">
        <w:trPr>
          <w:trHeight w:val="569"/>
          <w:jc w:val="center"/>
        </w:trPr>
        <w:tc>
          <w:tcPr>
            <w:tcW w:w="653" w:type="pct"/>
            <w:vMerge/>
          </w:tcPr>
          <w:p w:rsidR="008D49AD" w:rsidRDefault="008D49AD">
            <w:pPr>
              <w:spacing w:line="360" w:lineRule="exact"/>
              <w:rPr>
                <w:rFonts w:ascii="宋体" w:eastAsia="宋体" w:hAnsi="宋体" w:cs="宋体"/>
                <w:bCs/>
                <w:sz w:val="22"/>
              </w:rPr>
            </w:pPr>
          </w:p>
        </w:tc>
        <w:tc>
          <w:tcPr>
            <w:tcW w:w="457" w:type="pct"/>
          </w:tcPr>
          <w:p w:rsidR="008D49AD" w:rsidRDefault="008D49AD">
            <w:pPr>
              <w:spacing w:line="360" w:lineRule="exact"/>
              <w:rPr>
                <w:rFonts w:ascii="宋体" w:eastAsia="宋体" w:hAnsi="宋体" w:cs="宋体"/>
                <w:bCs/>
                <w:sz w:val="22"/>
              </w:rPr>
            </w:pPr>
          </w:p>
        </w:tc>
        <w:tc>
          <w:tcPr>
            <w:tcW w:w="492" w:type="pct"/>
          </w:tcPr>
          <w:p w:rsidR="008D49AD" w:rsidRDefault="008D49AD">
            <w:pPr>
              <w:spacing w:line="360" w:lineRule="exact"/>
              <w:rPr>
                <w:rFonts w:ascii="宋体" w:eastAsia="宋体" w:hAnsi="宋体" w:cs="宋体"/>
                <w:bCs/>
                <w:sz w:val="22"/>
              </w:rPr>
            </w:pPr>
          </w:p>
        </w:tc>
        <w:tc>
          <w:tcPr>
            <w:tcW w:w="501" w:type="pct"/>
          </w:tcPr>
          <w:p w:rsidR="008D49AD" w:rsidRDefault="008D49AD">
            <w:pPr>
              <w:spacing w:line="360" w:lineRule="exact"/>
              <w:rPr>
                <w:rFonts w:ascii="宋体" w:eastAsia="宋体" w:hAnsi="宋体" w:cs="宋体"/>
                <w:bCs/>
                <w:sz w:val="22"/>
              </w:rPr>
            </w:pPr>
          </w:p>
        </w:tc>
        <w:tc>
          <w:tcPr>
            <w:tcW w:w="491" w:type="pct"/>
          </w:tcPr>
          <w:p w:rsidR="008D49AD" w:rsidRDefault="008D49AD">
            <w:pPr>
              <w:spacing w:line="360" w:lineRule="exact"/>
              <w:rPr>
                <w:rFonts w:ascii="宋体" w:eastAsia="宋体" w:hAnsi="宋体" w:cs="宋体"/>
                <w:bCs/>
                <w:sz w:val="22"/>
              </w:rPr>
            </w:pPr>
          </w:p>
        </w:tc>
        <w:tc>
          <w:tcPr>
            <w:tcW w:w="791" w:type="pct"/>
          </w:tcPr>
          <w:p w:rsidR="008D49AD" w:rsidRDefault="008D49AD">
            <w:pPr>
              <w:spacing w:line="360" w:lineRule="exact"/>
              <w:rPr>
                <w:rFonts w:ascii="宋体" w:eastAsia="宋体" w:hAnsi="宋体" w:cs="宋体"/>
                <w:bCs/>
                <w:sz w:val="22"/>
              </w:rPr>
            </w:pPr>
          </w:p>
        </w:tc>
        <w:tc>
          <w:tcPr>
            <w:tcW w:w="562" w:type="pct"/>
          </w:tcPr>
          <w:p w:rsidR="008D49AD" w:rsidRDefault="008D49AD">
            <w:pPr>
              <w:spacing w:line="360" w:lineRule="exact"/>
              <w:rPr>
                <w:rFonts w:ascii="宋体" w:eastAsia="宋体" w:hAnsi="宋体" w:cs="宋体"/>
                <w:bCs/>
                <w:sz w:val="22"/>
              </w:rPr>
            </w:pPr>
          </w:p>
        </w:tc>
        <w:tc>
          <w:tcPr>
            <w:tcW w:w="535" w:type="pct"/>
          </w:tcPr>
          <w:p w:rsidR="008D49AD" w:rsidRDefault="008D49AD">
            <w:pPr>
              <w:spacing w:line="360" w:lineRule="exact"/>
              <w:rPr>
                <w:rFonts w:ascii="宋体" w:eastAsia="宋体" w:hAnsi="宋体" w:cs="宋体"/>
                <w:bCs/>
                <w:sz w:val="22"/>
              </w:rPr>
            </w:pPr>
          </w:p>
        </w:tc>
        <w:tc>
          <w:tcPr>
            <w:tcW w:w="513" w:type="pct"/>
          </w:tcPr>
          <w:p w:rsidR="008D49AD" w:rsidRDefault="008D49AD">
            <w:pPr>
              <w:spacing w:line="360" w:lineRule="exact"/>
              <w:rPr>
                <w:rFonts w:ascii="宋体" w:eastAsia="宋体" w:hAnsi="宋体" w:cs="宋体"/>
                <w:bCs/>
                <w:sz w:val="22"/>
              </w:rPr>
            </w:pPr>
          </w:p>
        </w:tc>
      </w:tr>
    </w:tbl>
    <w:p w:rsidR="008D49AD" w:rsidRDefault="00462A8B">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8D49AD" w:rsidRDefault="00462A8B">
      <w:pPr>
        <w:spacing w:line="360" w:lineRule="auto"/>
        <w:ind w:rightChars="50" w:right="105" w:firstLineChars="149" w:firstLine="328"/>
        <w:rPr>
          <w:rFonts w:ascii="宋体" w:eastAsia="宋体" w:hAnsi="宋体" w:cs="宋体"/>
          <w:sz w:val="22"/>
        </w:rPr>
      </w:pPr>
      <w:r>
        <w:rPr>
          <w:rFonts w:ascii="宋体" w:eastAsia="宋体" w:hAnsi="宋体" w:cs="宋体" w:hint="eastAsia"/>
          <w:sz w:val="22"/>
        </w:rPr>
        <w:t>注：本表可根据实际情况自行调整。</w:t>
      </w:r>
    </w:p>
    <w:p w:rsidR="008D49AD" w:rsidRDefault="00462A8B">
      <w:pPr>
        <w:spacing w:line="360" w:lineRule="auto"/>
        <w:ind w:leftChars="200" w:left="420"/>
        <w:rPr>
          <w:rFonts w:ascii="宋体" w:eastAsia="宋体" w:hAnsi="宋体" w:cs="宋体"/>
          <w:sz w:val="22"/>
        </w:rPr>
      </w:pPr>
      <w:r>
        <w:rPr>
          <w:rFonts w:ascii="宋体" w:eastAsia="宋体" w:hAnsi="宋体" w:cs="宋体" w:hint="eastAsia"/>
          <w:sz w:val="22"/>
        </w:rPr>
        <w:t xml:space="preserve">             </w:t>
      </w:r>
    </w:p>
    <w:p w:rsidR="008D49AD" w:rsidRDefault="00462A8B">
      <w:pPr>
        <w:spacing w:line="360" w:lineRule="auto"/>
        <w:ind w:leftChars="200" w:left="420"/>
        <w:rPr>
          <w:rFonts w:ascii="宋体" w:eastAsia="宋体" w:hAnsi="宋体" w:cs="宋体"/>
          <w:sz w:val="22"/>
        </w:rPr>
      </w:pPr>
      <w:r>
        <w:rPr>
          <w:rFonts w:ascii="宋体" w:eastAsia="宋体" w:hAnsi="宋体" w:cs="宋体" w:hint="eastAsia"/>
          <w:sz w:val="22"/>
        </w:rPr>
        <w:t xml:space="preserve">投标人名称（盖章）：                        </w:t>
      </w:r>
    </w:p>
    <w:p w:rsidR="008D49AD" w:rsidRDefault="00462A8B">
      <w:pPr>
        <w:spacing w:line="360" w:lineRule="auto"/>
        <w:ind w:leftChars="200" w:left="420"/>
        <w:rPr>
          <w:rFonts w:ascii="宋体" w:eastAsia="宋体" w:hAnsi="宋体" w:cs="宋体"/>
          <w:sz w:val="22"/>
        </w:rPr>
      </w:pPr>
      <w:r>
        <w:rPr>
          <w:rFonts w:ascii="宋体" w:eastAsia="宋体" w:hAnsi="宋体" w:cs="宋体" w:hint="eastAsia"/>
          <w:sz w:val="22"/>
        </w:rPr>
        <w:t>日期：   年   月   日</w:t>
      </w:r>
    </w:p>
    <w:p w:rsidR="008D49AD" w:rsidRDefault="008D49AD">
      <w:pPr>
        <w:pStyle w:val="-1"/>
        <w:ind w:firstLineChars="0" w:firstLine="0"/>
        <w:rPr>
          <w:rFonts w:ascii="仿宋_GB2312" w:eastAsia="仿宋_GB2312"/>
          <w:kern w:val="2"/>
          <w:sz w:val="32"/>
          <w:szCs w:val="32"/>
        </w:rPr>
      </w:pPr>
    </w:p>
    <w:p w:rsidR="008D49AD" w:rsidRDefault="008D49AD">
      <w:pPr>
        <w:pStyle w:val="-1"/>
        <w:ind w:firstLineChars="0" w:firstLine="0"/>
        <w:rPr>
          <w:rFonts w:ascii="仿宋_GB2312" w:eastAsia="仿宋_GB2312"/>
          <w:kern w:val="2"/>
          <w:sz w:val="32"/>
          <w:szCs w:val="32"/>
        </w:rPr>
      </w:pPr>
    </w:p>
    <w:p w:rsidR="008D49AD" w:rsidRDefault="008D49AD"/>
    <w:p w:rsidR="008D49AD" w:rsidRDefault="008D49AD">
      <w:pPr>
        <w:widowControl/>
        <w:jc w:val="left"/>
      </w:pPr>
    </w:p>
    <w:sectPr w:rsidR="008D49AD">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3D8" w:rsidRDefault="00DD33D8">
      <w:r>
        <w:separator/>
      </w:r>
    </w:p>
  </w:endnote>
  <w:endnote w:type="continuationSeparator" w:id="0">
    <w:p w:rsidR="00DD33D8" w:rsidRDefault="00DD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62206"/>
    </w:sdtPr>
    <w:sdtEndPr>
      <w:rPr>
        <w:rFonts w:asciiTheme="minorEastAsia" w:eastAsiaTheme="minorEastAsia" w:hAnsiTheme="minorEastAsia"/>
        <w:sz w:val="21"/>
      </w:rPr>
    </w:sdtEndPr>
    <w:sdtContent>
      <w:p w:rsidR="00DD33D8" w:rsidRDefault="00DD33D8">
        <w:pPr>
          <w:pStyle w:val="a8"/>
          <w:jc w:val="center"/>
          <w:rPr>
            <w:rFonts w:asciiTheme="minorEastAsia" w:eastAsiaTheme="minorEastAsia" w:hAnsiTheme="minorEastAsia"/>
            <w:sz w:val="21"/>
          </w:rPr>
        </w:pPr>
        <w:r>
          <w:rPr>
            <w:rFonts w:asciiTheme="minorEastAsia" w:eastAsiaTheme="minorEastAsia" w:hAnsiTheme="minorEastAsia"/>
            <w:sz w:val="21"/>
          </w:rPr>
          <w:fldChar w:fldCharType="begin"/>
        </w:r>
        <w:r>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8B7FA5" w:rsidRPr="008B7FA5">
          <w:rPr>
            <w:rFonts w:asciiTheme="minorEastAsia" w:eastAsiaTheme="minorEastAsia" w:hAnsiTheme="minorEastAsia"/>
            <w:noProof/>
            <w:sz w:val="21"/>
            <w:lang w:val="zh-CN"/>
          </w:rPr>
          <w:t>3</w:t>
        </w:r>
        <w:r>
          <w:rPr>
            <w:rFonts w:asciiTheme="minorEastAsia" w:eastAsiaTheme="minorEastAsia" w:hAnsiTheme="minorEastAsia"/>
            <w:sz w:val="21"/>
          </w:rPr>
          <w:fldChar w:fldCharType="end"/>
        </w:r>
      </w:p>
    </w:sdtContent>
  </w:sdt>
  <w:p w:rsidR="00DD33D8" w:rsidRDefault="00DD33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3D8" w:rsidRDefault="00DD33D8">
      <w:r>
        <w:separator/>
      </w:r>
    </w:p>
  </w:footnote>
  <w:footnote w:type="continuationSeparator" w:id="0">
    <w:p w:rsidR="00DD33D8" w:rsidRDefault="00DD3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9C35124"/>
    <w:multiLevelType w:val="singleLevel"/>
    <w:tmpl w:val="D9C35124"/>
    <w:lvl w:ilvl="0">
      <w:start w:val="3"/>
      <w:numFmt w:val="decimal"/>
      <w:suff w:val="nothing"/>
      <w:lvlText w:val="%1）"/>
      <w:lvlJc w:val="left"/>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2">
    <w:nsid w:val="03574EC4"/>
    <w:multiLevelType w:val="hybridMultilevel"/>
    <w:tmpl w:val="076C3488"/>
    <w:lvl w:ilvl="0" w:tplc="5EFC850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BB0AA8"/>
    <w:multiLevelType w:val="multilevel"/>
    <w:tmpl w:val="E2489C06"/>
    <w:lvl w:ilvl="0">
      <w:start w:val="1"/>
      <w:numFmt w:val="decimal"/>
      <w:lvlText w:val="%1."/>
      <w:lvlJc w:val="left"/>
      <w:pPr>
        <w:ind w:left="492" w:hanging="492"/>
      </w:pPr>
      <w:rPr>
        <w:rFonts w:hint="default"/>
        <w:color w:val="auto"/>
        <w:sz w:val="21"/>
      </w:rPr>
    </w:lvl>
    <w:lvl w:ilvl="1">
      <w:start w:val="1"/>
      <w:numFmt w:val="decimal"/>
      <w:lvlText w:val="%1.%2）"/>
      <w:lvlJc w:val="left"/>
      <w:pPr>
        <w:ind w:left="720" w:hanging="720"/>
      </w:pPr>
      <w:rPr>
        <w:rFonts w:hint="default"/>
        <w:color w:val="auto"/>
        <w:sz w:val="21"/>
      </w:rPr>
    </w:lvl>
    <w:lvl w:ilvl="2">
      <w:start w:val="1"/>
      <w:numFmt w:val="decimal"/>
      <w:lvlText w:val="%1.%2）%3."/>
      <w:lvlJc w:val="left"/>
      <w:pPr>
        <w:ind w:left="720" w:hanging="720"/>
      </w:pPr>
      <w:rPr>
        <w:rFonts w:hint="default"/>
        <w:color w:val="auto"/>
        <w:sz w:val="21"/>
      </w:rPr>
    </w:lvl>
    <w:lvl w:ilvl="3">
      <w:start w:val="1"/>
      <w:numFmt w:val="decimal"/>
      <w:lvlText w:val="%1.%2）%3.%4."/>
      <w:lvlJc w:val="left"/>
      <w:pPr>
        <w:ind w:left="1080" w:hanging="1080"/>
      </w:pPr>
      <w:rPr>
        <w:rFonts w:hint="default"/>
        <w:color w:val="auto"/>
        <w:sz w:val="21"/>
      </w:rPr>
    </w:lvl>
    <w:lvl w:ilvl="4">
      <w:start w:val="1"/>
      <w:numFmt w:val="decimal"/>
      <w:lvlText w:val="%1.%2）%3.%4.%5."/>
      <w:lvlJc w:val="left"/>
      <w:pPr>
        <w:ind w:left="1080" w:hanging="1080"/>
      </w:pPr>
      <w:rPr>
        <w:rFonts w:hint="default"/>
        <w:color w:val="auto"/>
        <w:sz w:val="21"/>
      </w:rPr>
    </w:lvl>
    <w:lvl w:ilvl="5">
      <w:start w:val="1"/>
      <w:numFmt w:val="decimal"/>
      <w:lvlText w:val="%1.%2）%3.%4.%5.%6."/>
      <w:lvlJc w:val="left"/>
      <w:pPr>
        <w:ind w:left="1080" w:hanging="1080"/>
      </w:pPr>
      <w:rPr>
        <w:rFonts w:hint="default"/>
        <w:color w:val="auto"/>
        <w:sz w:val="21"/>
      </w:rPr>
    </w:lvl>
    <w:lvl w:ilvl="6">
      <w:start w:val="1"/>
      <w:numFmt w:val="decimal"/>
      <w:lvlText w:val="%1.%2）%3.%4.%5.%6.%7."/>
      <w:lvlJc w:val="left"/>
      <w:pPr>
        <w:ind w:left="1440" w:hanging="1440"/>
      </w:pPr>
      <w:rPr>
        <w:rFonts w:hint="default"/>
        <w:color w:val="auto"/>
        <w:sz w:val="21"/>
      </w:rPr>
    </w:lvl>
    <w:lvl w:ilvl="7">
      <w:start w:val="1"/>
      <w:numFmt w:val="decimal"/>
      <w:lvlText w:val="%1.%2）%3.%4.%5.%6.%7.%8."/>
      <w:lvlJc w:val="left"/>
      <w:pPr>
        <w:ind w:left="1440" w:hanging="1440"/>
      </w:pPr>
      <w:rPr>
        <w:rFonts w:hint="default"/>
        <w:color w:val="auto"/>
        <w:sz w:val="21"/>
      </w:rPr>
    </w:lvl>
    <w:lvl w:ilvl="8">
      <w:start w:val="1"/>
      <w:numFmt w:val="decimal"/>
      <w:lvlText w:val="%1.%2）%3.%4.%5.%6.%7.%8.%9."/>
      <w:lvlJc w:val="left"/>
      <w:pPr>
        <w:ind w:left="1800" w:hanging="1800"/>
      </w:pPr>
      <w:rPr>
        <w:rFonts w:hint="default"/>
        <w:color w:val="auto"/>
        <w:sz w:val="21"/>
      </w:rPr>
    </w:lvl>
  </w:abstractNum>
  <w:abstractNum w:abstractNumId="4">
    <w:nsid w:val="25E32814"/>
    <w:multiLevelType w:val="hybridMultilevel"/>
    <w:tmpl w:val="A96C2F14"/>
    <w:lvl w:ilvl="0" w:tplc="965E1CE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D35DE5"/>
    <w:multiLevelType w:val="multilevel"/>
    <w:tmpl w:val="D7A0C69E"/>
    <w:lvl w:ilvl="0">
      <w:start w:val="1"/>
      <w:numFmt w:val="decimal"/>
      <w:lvlText w:val="%1)"/>
      <w:lvlJc w:val="left"/>
      <w:pPr>
        <w:ind w:left="492" w:hanging="492"/>
      </w:pPr>
      <w:rPr>
        <w:rFonts w:hint="default"/>
        <w:color w:val="auto"/>
        <w:sz w:val="21"/>
      </w:rPr>
    </w:lvl>
    <w:lvl w:ilvl="1">
      <w:start w:val="1"/>
      <w:numFmt w:val="decimal"/>
      <w:lvlText w:val="%1.%2）"/>
      <w:lvlJc w:val="left"/>
      <w:pPr>
        <w:ind w:left="720" w:hanging="720"/>
      </w:pPr>
      <w:rPr>
        <w:rFonts w:hint="default"/>
        <w:color w:val="auto"/>
        <w:sz w:val="21"/>
      </w:rPr>
    </w:lvl>
    <w:lvl w:ilvl="2">
      <w:start w:val="1"/>
      <w:numFmt w:val="decimal"/>
      <w:lvlText w:val="%1.%2）%3."/>
      <w:lvlJc w:val="left"/>
      <w:pPr>
        <w:ind w:left="720" w:hanging="720"/>
      </w:pPr>
      <w:rPr>
        <w:rFonts w:hint="default"/>
        <w:color w:val="auto"/>
        <w:sz w:val="21"/>
      </w:rPr>
    </w:lvl>
    <w:lvl w:ilvl="3">
      <w:start w:val="1"/>
      <w:numFmt w:val="decimal"/>
      <w:lvlText w:val="%1.%2）%3.%4."/>
      <w:lvlJc w:val="left"/>
      <w:pPr>
        <w:ind w:left="1080" w:hanging="1080"/>
      </w:pPr>
      <w:rPr>
        <w:rFonts w:hint="default"/>
        <w:color w:val="auto"/>
        <w:sz w:val="21"/>
      </w:rPr>
    </w:lvl>
    <w:lvl w:ilvl="4">
      <w:start w:val="1"/>
      <w:numFmt w:val="decimal"/>
      <w:lvlText w:val="%1.%2）%3.%4.%5."/>
      <w:lvlJc w:val="left"/>
      <w:pPr>
        <w:ind w:left="1080" w:hanging="1080"/>
      </w:pPr>
      <w:rPr>
        <w:rFonts w:hint="default"/>
        <w:color w:val="auto"/>
        <w:sz w:val="21"/>
      </w:rPr>
    </w:lvl>
    <w:lvl w:ilvl="5">
      <w:start w:val="1"/>
      <w:numFmt w:val="decimal"/>
      <w:lvlText w:val="%1.%2）%3.%4.%5.%6."/>
      <w:lvlJc w:val="left"/>
      <w:pPr>
        <w:ind w:left="1080" w:hanging="1080"/>
      </w:pPr>
      <w:rPr>
        <w:rFonts w:hint="default"/>
        <w:color w:val="auto"/>
        <w:sz w:val="21"/>
      </w:rPr>
    </w:lvl>
    <w:lvl w:ilvl="6">
      <w:start w:val="1"/>
      <w:numFmt w:val="decimal"/>
      <w:lvlText w:val="%1.%2）%3.%4.%5.%6.%7."/>
      <w:lvlJc w:val="left"/>
      <w:pPr>
        <w:ind w:left="1440" w:hanging="1440"/>
      </w:pPr>
      <w:rPr>
        <w:rFonts w:hint="default"/>
        <w:color w:val="auto"/>
        <w:sz w:val="21"/>
      </w:rPr>
    </w:lvl>
    <w:lvl w:ilvl="7">
      <w:start w:val="1"/>
      <w:numFmt w:val="decimal"/>
      <w:lvlText w:val="%1.%2）%3.%4.%5.%6.%7.%8."/>
      <w:lvlJc w:val="left"/>
      <w:pPr>
        <w:ind w:left="1440" w:hanging="1440"/>
      </w:pPr>
      <w:rPr>
        <w:rFonts w:hint="default"/>
        <w:color w:val="auto"/>
        <w:sz w:val="21"/>
      </w:rPr>
    </w:lvl>
    <w:lvl w:ilvl="8">
      <w:start w:val="1"/>
      <w:numFmt w:val="decimal"/>
      <w:lvlText w:val="%1.%2）%3.%4.%5.%6.%7.%8.%9."/>
      <w:lvlJc w:val="left"/>
      <w:pPr>
        <w:ind w:left="1800" w:hanging="1800"/>
      </w:pPr>
      <w:rPr>
        <w:rFonts w:hint="default"/>
        <w:color w:val="auto"/>
        <w:sz w:val="21"/>
      </w:rPr>
    </w:lvl>
  </w:abstractNum>
  <w:abstractNum w:abstractNumId="6">
    <w:nsid w:val="4DA040B9"/>
    <w:multiLevelType w:val="hybridMultilevel"/>
    <w:tmpl w:val="75A82FF4"/>
    <w:lvl w:ilvl="0" w:tplc="633A25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9F5900"/>
    <w:multiLevelType w:val="multilevel"/>
    <w:tmpl w:val="E2489C06"/>
    <w:lvl w:ilvl="0">
      <w:start w:val="1"/>
      <w:numFmt w:val="decimal"/>
      <w:lvlText w:val="%1."/>
      <w:lvlJc w:val="left"/>
      <w:pPr>
        <w:ind w:left="492" w:hanging="492"/>
      </w:pPr>
      <w:rPr>
        <w:rFonts w:hint="default"/>
        <w:color w:val="auto"/>
        <w:sz w:val="21"/>
      </w:rPr>
    </w:lvl>
    <w:lvl w:ilvl="1">
      <w:start w:val="1"/>
      <w:numFmt w:val="decimal"/>
      <w:lvlText w:val="%1.%2）"/>
      <w:lvlJc w:val="left"/>
      <w:pPr>
        <w:ind w:left="720" w:hanging="720"/>
      </w:pPr>
      <w:rPr>
        <w:rFonts w:hint="default"/>
        <w:color w:val="auto"/>
        <w:sz w:val="21"/>
      </w:rPr>
    </w:lvl>
    <w:lvl w:ilvl="2">
      <w:start w:val="1"/>
      <w:numFmt w:val="decimal"/>
      <w:lvlText w:val="%1.%2）%3."/>
      <w:lvlJc w:val="left"/>
      <w:pPr>
        <w:ind w:left="720" w:hanging="720"/>
      </w:pPr>
      <w:rPr>
        <w:rFonts w:hint="default"/>
        <w:color w:val="auto"/>
        <w:sz w:val="21"/>
      </w:rPr>
    </w:lvl>
    <w:lvl w:ilvl="3">
      <w:start w:val="1"/>
      <w:numFmt w:val="decimal"/>
      <w:lvlText w:val="%1.%2）%3.%4."/>
      <w:lvlJc w:val="left"/>
      <w:pPr>
        <w:ind w:left="1080" w:hanging="1080"/>
      </w:pPr>
      <w:rPr>
        <w:rFonts w:hint="default"/>
        <w:color w:val="auto"/>
        <w:sz w:val="21"/>
      </w:rPr>
    </w:lvl>
    <w:lvl w:ilvl="4">
      <w:start w:val="1"/>
      <w:numFmt w:val="decimal"/>
      <w:lvlText w:val="%1.%2）%3.%4.%5."/>
      <w:lvlJc w:val="left"/>
      <w:pPr>
        <w:ind w:left="1080" w:hanging="1080"/>
      </w:pPr>
      <w:rPr>
        <w:rFonts w:hint="default"/>
        <w:color w:val="auto"/>
        <w:sz w:val="21"/>
      </w:rPr>
    </w:lvl>
    <w:lvl w:ilvl="5">
      <w:start w:val="1"/>
      <w:numFmt w:val="decimal"/>
      <w:lvlText w:val="%1.%2）%3.%4.%5.%6."/>
      <w:lvlJc w:val="left"/>
      <w:pPr>
        <w:ind w:left="1080" w:hanging="1080"/>
      </w:pPr>
      <w:rPr>
        <w:rFonts w:hint="default"/>
        <w:color w:val="auto"/>
        <w:sz w:val="21"/>
      </w:rPr>
    </w:lvl>
    <w:lvl w:ilvl="6">
      <w:start w:val="1"/>
      <w:numFmt w:val="decimal"/>
      <w:lvlText w:val="%1.%2）%3.%4.%5.%6.%7."/>
      <w:lvlJc w:val="left"/>
      <w:pPr>
        <w:ind w:left="1440" w:hanging="1440"/>
      </w:pPr>
      <w:rPr>
        <w:rFonts w:hint="default"/>
        <w:color w:val="auto"/>
        <w:sz w:val="21"/>
      </w:rPr>
    </w:lvl>
    <w:lvl w:ilvl="7">
      <w:start w:val="1"/>
      <w:numFmt w:val="decimal"/>
      <w:lvlText w:val="%1.%2）%3.%4.%5.%6.%7.%8."/>
      <w:lvlJc w:val="left"/>
      <w:pPr>
        <w:ind w:left="1440" w:hanging="1440"/>
      </w:pPr>
      <w:rPr>
        <w:rFonts w:hint="default"/>
        <w:color w:val="auto"/>
        <w:sz w:val="21"/>
      </w:rPr>
    </w:lvl>
    <w:lvl w:ilvl="8">
      <w:start w:val="1"/>
      <w:numFmt w:val="decimal"/>
      <w:lvlText w:val="%1.%2）%3.%4.%5.%6.%7.%8.%9."/>
      <w:lvlJc w:val="left"/>
      <w:pPr>
        <w:ind w:left="1800" w:hanging="1800"/>
      </w:pPr>
      <w:rPr>
        <w:rFonts w:hint="default"/>
        <w:color w:val="auto"/>
        <w:sz w:val="21"/>
      </w:rPr>
    </w:lvl>
  </w:abstractNum>
  <w:abstractNum w:abstractNumId="8">
    <w:nsid w:val="60376B34"/>
    <w:multiLevelType w:val="hybridMultilevel"/>
    <w:tmpl w:val="51B61862"/>
    <w:lvl w:ilvl="0" w:tplc="258235F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D87119D"/>
    <w:multiLevelType w:val="hybridMultilevel"/>
    <w:tmpl w:val="F564B27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97A151F"/>
    <w:multiLevelType w:val="hybridMultilevel"/>
    <w:tmpl w:val="25660D9A"/>
    <w:lvl w:ilvl="0" w:tplc="89F643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E073223"/>
    <w:multiLevelType w:val="hybridMultilevel"/>
    <w:tmpl w:val="4F8E5D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7"/>
  </w:num>
  <w:num w:numId="5">
    <w:abstractNumId w:val="4"/>
  </w:num>
  <w:num w:numId="6">
    <w:abstractNumId w:val="5"/>
  </w:num>
  <w:num w:numId="7">
    <w:abstractNumId w:val="9"/>
  </w:num>
  <w:num w:numId="8">
    <w:abstractNumId w:val="11"/>
  </w:num>
  <w:num w:numId="9">
    <w:abstractNumId w:val="8"/>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jZTg5ZmEwMmY1YzMyMmY3NmRhMTgzZDE3YzBiOWUifQ=="/>
  </w:docVars>
  <w:rsids>
    <w:rsidRoot w:val="00D61FA2"/>
    <w:rsid w:val="0000021D"/>
    <w:rsid w:val="000169AF"/>
    <w:rsid w:val="00040DD5"/>
    <w:rsid w:val="00051EC8"/>
    <w:rsid w:val="00093A9B"/>
    <w:rsid w:val="000A0DE9"/>
    <w:rsid w:val="000D1109"/>
    <w:rsid w:val="00104020"/>
    <w:rsid w:val="00116E2C"/>
    <w:rsid w:val="00137051"/>
    <w:rsid w:val="0014309B"/>
    <w:rsid w:val="00152836"/>
    <w:rsid w:val="00181327"/>
    <w:rsid w:val="00181D7F"/>
    <w:rsid w:val="00187FF4"/>
    <w:rsid w:val="001D18AF"/>
    <w:rsid w:val="002430C9"/>
    <w:rsid w:val="00256CD0"/>
    <w:rsid w:val="00261240"/>
    <w:rsid w:val="002961C0"/>
    <w:rsid w:val="002F7325"/>
    <w:rsid w:val="00324FEC"/>
    <w:rsid w:val="003852F3"/>
    <w:rsid w:val="003A0531"/>
    <w:rsid w:val="003A12C4"/>
    <w:rsid w:val="003C78C4"/>
    <w:rsid w:val="003F1ED6"/>
    <w:rsid w:val="003F7D17"/>
    <w:rsid w:val="00423F8F"/>
    <w:rsid w:val="00462A8B"/>
    <w:rsid w:val="00467D11"/>
    <w:rsid w:val="0049166E"/>
    <w:rsid w:val="004D7403"/>
    <w:rsid w:val="00541E43"/>
    <w:rsid w:val="00556E51"/>
    <w:rsid w:val="005722AE"/>
    <w:rsid w:val="005A7D23"/>
    <w:rsid w:val="006060C4"/>
    <w:rsid w:val="006312F5"/>
    <w:rsid w:val="00633455"/>
    <w:rsid w:val="0066606B"/>
    <w:rsid w:val="006864DA"/>
    <w:rsid w:val="0069173D"/>
    <w:rsid w:val="006D44CB"/>
    <w:rsid w:val="006E0D6D"/>
    <w:rsid w:val="006E7DB5"/>
    <w:rsid w:val="00727E24"/>
    <w:rsid w:val="00744BA5"/>
    <w:rsid w:val="007641C4"/>
    <w:rsid w:val="00767C55"/>
    <w:rsid w:val="007902FC"/>
    <w:rsid w:val="0079639B"/>
    <w:rsid w:val="007A56DD"/>
    <w:rsid w:val="007A71BE"/>
    <w:rsid w:val="008358BD"/>
    <w:rsid w:val="008764E8"/>
    <w:rsid w:val="008965FB"/>
    <w:rsid w:val="008B7FA5"/>
    <w:rsid w:val="008D49AD"/>
    <w:rsid w:val="008D6FA8"/>
    <w:rsid w:val="008E3381"/>
    <w:rsid w:val="009113D3"/>
    <w:rsid w:val="00930E98"/>
    <w:rsid w:val="00933C5B"/>
    <w:rsid w:val="0093659F"/>
    <w:rsid w:val="0094014E"/>
    <w:rsid w:val="00986FAC"/>
    <w:rsid w:val="0099357A"/>
    <w:rsid w:val="009A668A"/>
    <w:rsid w:val="009B73E2"/>
    <w:rsid w:val="009C291E"/>
    <w:rsid w:val="009D2B97"/>
    <w:rsid w:val="00A31328"/>
    <w:rsid w:val="00A542AA"/>
    <w:rsid w:val="00A63525"/>
    <w:rsid w:val="00A85513"/>
    <w:rsid w:val="00AE6E0E"/>
    <w:rsid w:val="00B255AE"/>
    <w:rsid w:val="00B272B2"/>
    <w:rsid w:val="00B551D3"/>
    <w:rsid w:val="00B66ED9"/>
    <w:rsid w:val="00B85301"/>
    <w:rsid w:val="00B921C4"/>
    <w:rsid w:val="00B9621B"/>
    <w:rsid w:val="00BA5454"/>
    <w:rsid w:val="00BB1FC9"/>
    <w:rsid w:val="00BD3ADA"/>
    <w:rsid w:val="00C01787"/>
    <w:rsid w:val="00C44F6E"/>
    <w:rsid w:val="00C50783"/>
    <w:rsid w:val="00CD77C6"/>
    <w:rsid w:val="00D445F0"/>
    <w:rsid w:val="00D61FA2"/>
    <w:rsid w:val="00D62A61"/>
    <w:rsid w:val="00D778E8"/>
    <w:rsid w:val="00D96F1E"/>
    <w:rsid w:val="00DB7868"/>
    <w:rsid w:val="00DC2FB1"/>
    <w:rsid w:val="00DC4C23"/>
    <w:rsid w:val="00DD33D8"/>
    <w:rsid w:val="00DD6456"/>
    <w:rsid w:val="00E153AE"/>
    <w:rsid w:val="00E70DCB"/>
    <w:rsid w:val="00E8565E"/>
    <w:rsid w:val="00E90E22"/>
    <w:rsid w:val="00EB346A"/>
    <w:rsid w:val="00ED6760"/>
    <w:rsid w:val="00EE2DB3"/>
    <w:rsid w:val="00F06E41"/>
    <w:rsid w:val="00F11D12"/>
    <w:rsid w:val="00F31230"/>
    <w:rsid w:val="00F442BF"/>
    <w:rsid w:val="00F56A49"/>
    <w:rsid w:val="00FC2831"/>
    <w:rsid w:val="00FE3690"/>
    <w:rsid w:val="00FF3F41"/>
    <w:rsid w:val="00FF7F64"/>
    <w:rsid w:val="10514AA4"/>
    <w:rsid w:val="136B11DC"/>
    <w:rsid w:val="26101CD0"/>
    <w:rsid w:val="33D87719"/>
    <w:rsid w:val="37755C07"/>
    <w:rsid w:val="499F485B"/>
    <w:rsid w:val="522F538A"/>
    <w:rsid w:val="5354199D"/>
    <w:rsid w:val="55025F0C"/>
    <w:rsid w:val="6F943BE5"/>
    <w:rsid w:val="77024447"/>
    <w:rsid w:val="7DA70AA8"/>
    <w:rsid w:val="7EE51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6EF617A-6953-464D-9236-55AF2468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等线" w:eastAsia="等线" w:hAnsi="等线" w:cs="Calibr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qFormat/>
    <w:pPr>
      <w:numPr>
        <w:numId w:val="1"/>
      </w:numPr>
    </w:pPr>
    <w:rPr>
      <w:rFonts w:ascii="Calibri" w:eastAsia="宋体" w:hAnsi="Calibri" w:cs="Times New Roman"/>
      <w:szCs w:val="20"/>
    </w:rPr>
  </w:style>
  <w:style w:type="paragraph" w:styleId="a4">
    <w:name w:val="annotation text"/>
    <w:basedOn w:val="a0"/>
    <w:link w:val="Char"/>
    <w:qFormat/>
    <w:pPr>
      <w:jc w:val="left"/>
    </w:pPr>
  </w:style>
  <w:style w:type="paragraph" w:styleId="a5">
    <w:name w:val="Body Text"/>
    <w:basedOn w:val="a0"/>
    <w:link w:val="Char0"/>
    <w:qFormat/>
    <w:pPr>
      <w:spacing w:after="120"/>
    </w:pPr>
    <w:rPr>
      <w:rFonts w:ascii="宋体" w:eastAsia="宋体" w:hAnsi="宋体" w:hint="eastAsia"/>
      <w:szCs w:val="24"/>
    </w:rPr>
  </w:style>
  <w:style w:type="paragraph" w:styleId="a6">
    <w:name w:val="Plain Text"/>
    <w:basedOn w:val="a0"/>
    <w:link w:val="Char1"/>
    <w:qFormat/>
    <w:rPr>
      <w:rFonts w:ascii="宋体" w:eastAsia="Times New Roman" w:hAnsi="Courier New"/>
      <w:kern w:val="0"/>
      <w:sz w:val="20"/>
      <w:szCs w:val="21"/>
    </w:rPr>
  </w:style>
  <w:style w:type="paragraph" w:styleId="a7">
    <w:name w:val="Balloon Text"/>
    <w:basedOn w:val="a0"/>
    <w:link w:val="Char2"/>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uiPriority w:val="99"/>
    <w:semiHidden/>
    <w:unhideWhenUsed/>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1"/>
    <w:uiPriority w:val="99"/>
    <w:semiHidden/>
    <w:unhideWhenUsed/>
    <w:qFormat/>
    <w:rPr>
      <w:sz w:val="21"/>
      <w:szCs w:val="21"/>
    </w:rPr>
  </w:style>
  <w:style w:type="character" w:customStyle="1" w:styleId="2Char">
    <w:name w:val="标题 2 Char"/>
    <w:basedOn w:val="a1"/>
    <w:link w:val="2"/>
    <w:qFormat/>
    <w:rPr>
      <w:rFonts w:ascii="Arial" w:eastAsia="黑体" w:hAnsi="Arial" w:cs="Calibri"/>
      <w:b/>
      <w:bCs/>
      <w:sz w:val="32"/>
      <w:szCs w:val="32"/>
    </w:rPr>
  </w:style>
  <w:style w:type="character" w:customStyle="1" w:styleId="3Char">
    <w:name w:val="标题 3 Char"/>
    <w:basedOn w:val="a1"/>
    <w:link w:val="3"/>
    <w:qFormat/>
    <w:rPr>
      <w:rFonts w:ascii="等线" w:eastAsia="等线" w:hAnsi="等线" w:cs="Calibri"/>
      <w:b/>
      <w:bCs/>
      <w:sz w:val="32"/>
      <w:szCs w:val="32"/>
    </w:rPr>
  </w:style>
  <w:style w:type="character" w:customStyle="1" w:styleId="Char">
    <w:name w:val="批注文字 Char"/>
    <w:basedOn w:val="a1"/>
    <w:link w:val="a4"/>
    <w:qFormat/>
    <w:rPr>
      <w:rFonts w:ascii="等线" w:eastAsia="等线" w:hAnsi="等线" w:cs="Calibri"/>
    </w:rPr>
  </w:style>
  <w:style w:type="character" w:customStyle="1" w:styleId="Char0">
    <w:name w:val="正文文本 Char"/>
    <w:basedOn w:val="a1"/>
    <w:link w:val="a5"/>
    <w:qFormat/>
    <w:rPr>
      <w:rFonts w:ascii="宋体" w:eastAsia="宋体" w:hAnsi="宋体" w:cs="Calibri"/>
      <w:szCs w:val="24"/>
    </w:rPr>
  </w:style>
  <w:style w:type="character" w:customStyle="1" w:styleId="Char1">
    <w:name w:val="纯文本 Char"/>
    <w:basedOn w:val="a1"/>
    <w:link w:val="a6"/>
    <w:qFormat/>
    <w:rPr>
      <w:rFonts w:ascii="宋体" w:eastAsia="Times New Roman" w:hAnsi="Courier New" w:cs="Calibri"/>
      <w:kern w:val="0"/>
      <w:sz w:val="20"/>
      <w:szCs w:val="21"/>
      <w:lang w:val="en-US" w:eastAsia="zh-CN"/>
    </w:rPr>
  </w:style>
  <w:style w:type="paragraph" w:customStyle="1" w:styleId="CharCharChar2CharCharCharCharCharChar1Char">
    <w:name w:val="Char Char Char2 Char Char Char Char Char Char1 Char"/>
    <w:basedOn w:val="a0"/>
    <w:qFormat/>
    <w:pPr>
      <w:adjustRightInd w:val="0"/>
      <w:spacing w:line="360" w:lineRule="auto"/>
    </w:pPr>
    <w:rPr>
      <w:rFonts w:ascii="Times New Roman" w:eastAsia="宋体" w:hAnsi="Times New Roman"/>
      <w:kern w:val="0"/>
      <w:sz w:val="24"/>
      <w:szCs w:val="20"/>
    </w:rPr>
  </w:style>
  <w:style w:type="character" w:customStyle="1" w:styleId="-">
    <w:name w:val="文件-一级节标题 字符"/>
    <w:link w:val="-0"/>
    <w:qFormat/>
    <w:rPr>
      <w:rFonts w:ascii="黑体" w:eastAsia="黑体" w:hAnsi="黑体"/>
      <w:b/>
      <w:bCs/>
      <w:sz w:val="28"/>
      <w:szCs w:val="32"/>
    </w:rPr>
  </w:style>
  <w:style w:type="paragraph" w:customStyle="1" w:styleId="-0">
    <w:name w:val="文件-一级节标题"/>
    <w:basedOn w:val="2"/>
    <w:next w:val="-1"/>
    <w:link w:val="-"/>
    <w:qFormat/>
    <w:pPr>
      <w:adjustRightInd w:val="0"/>
      <w:snapToGrid w:val="0"/>
      <w:spacing w:before="0" w:after="0" w:line="360" w:lineRule="auto"/>
      <w:outlineLvl w:val="5"/>
    </w:pPr>
    <w:rPr>
      <w:rFonts w:ascii="黑体" w:hAnsi="黑体" w:cstheme="minorBidi"/>
      <w:sz w:val="28"/>
    </w:rPr>
  </w:style>
  <w:style w:type="paragraph" w:customStyle="1" w:styleId="-1">
    <w:name w:val="文件-正文"/>
    <w:basedOn w:val="a0"/>
    <w:link w:val="-2"/>
    <w:qFormat/>
    <w:pPr>
      <w:adjustRightInd w:val="0"/>
      <w:snapToGrid w:val="0"/>
      <w:spacing w:line="360" w:lineRule="auto"/>
      <w:ind w:firstLineChars="200" w:firstLine="200"/>
    </w:pPr>
    <w:rPr>
      <w:rFonts w:ascii="宋体" w:eastAsia="Times New Roman" w:hAnsi="宋体"/>
      <w:kern w:val="0"/>
      <w:szCs w:val="20"/>
    </w:rPr>
  </w:style>
  <w:style w:type="character" w:customStyle="1" w:styleId="-2">
    <w:name w:val="文件-正文 字符"/>
    <w:link w:val="-1"/>
    <w:qFormat/>
    <w:rPr>
      <w:rFonts w:ascii="宋体" w:eastAsia="Times New Roman" w:hAnsi="宋体" w:cs="Calibri"/>
      <w:kern w:val="0"/>
      <w:szCs w:val="20"/>
    </w:rPr>
  </w:style>
  <w:style w:type="character" w:customStyle="1" w:styleId="-3">
    <w:name w:val="文件-章标题 字符"/>
    <w:link w:val="-4"/>
    <w:qFormat/>
    <w:rPr>
      <w:rFonts w:ascii="黑体" w:eastAsia="黑体" w:hAnsi="黑体"/>
      <w:b/>
      <w:bCs/>
      <w:kern w:val="44"/>
      <w:sz w:val="32"/>
      <w:szCs w:val="44"/>
    </w:rPr>
  </w:style>
  <w:style w:type="paragraph" w:customStyle="1" w:styleId="-4">
    <w:name w:val="文件-章标题"/>
    <w:basedOn w:val="1"/>
    <w:next w:val="a0"/>
    <w:link w:val="-3"/>
    <w:qFormat/>
    <w:pPr>
      <w:adjustRightInd w:val="0"/>
      <w:snapToGrid w:val="0"/>
      <w:spacing w:before="0" w:after="0" w:line="360" w:lineRule="auto"/>
      <w:jc w:val="center"/>
      <w:outlineLvl w:val="4"/>
    </w:pPr>
    <w:rPr>
      <w:rFonts w:ascii="黑体" w:eastAsia="黑体" w:hAnsi="黑体" w:cstheme="minorBidi"/>
      <w:sz w:val="32"/>
    </w:rPr>
  </w:style>
  <w:style w:type="character" w:customStyle="1" w:styleId="1Char">
    <w:name w:val="标题 1 Char"/>
    <w:basedOn w:val="a1"/>
    <w:link w:val="1"/>
    <w:uiPriority w:val="9"/>
    <w:qFormat/>
    <w:rPr>
      <w:rFonts w:ascii="等线" w:eastAsia="等线" w:hAnsi="等线" w:cs="Calibri"/>
      <w:b/>
      <w:bCs/>
      <w:kern w:val="44"/>
      <w:sz w:val="44"/>
      <w:szCs w:val="44"/>
    </w:rPr>
  </w:style>
  <w:style w:type="character" w:customStyle="1" w:styleId="Char4">
    <w:name w:val="页眉 Char"/>
    <w:basedOn w:val="a1"/>
    <w:link w:val="a9"/>
    <w:uiPriority w:val="99"/>
    <w:qFormat/>
    <w:rPr>
      <w:rFonts w:ascii="等线" w:eastAsia="等线" w:hAnsi="等线" w:cs="Calibri"/>
      <w:sz w:val="18"/>
      <w:szCs w:val="18"/>
    </w:rPr>
  </w:style>
  <w:style w:type="character" w:customStyle="1" w:styleId="Char3">
    <w:name w:val="页脚 Char"/>
    <w:basedOn w:val="a1"/>
    <w:link w:val="a8"/>
    <w:uiPriority w:val="99"/>
    <w:qFormat/>
    <w:rPr>
      <w:rFonts w:ascii="等线" w:eastAsia="等线" w:hAnsi="等线" w:cs="Calibri"/>
      <w:sz w:val="18"/>
      <w:szCs w:val="18"/>
    </w:rPr>
  </w:style>
  <w:style w:type="character" w:customStyle="1" w:styleId="Char5">
    <w:name w:val="批注主题 Char"/>
    <w:basedOn w:val="Char"/>
    <w:link w:val="ab"/>
    <w:uiPriority w:val="99"/>
    <w:semiHidden/>
    <w:qFormat/>
    <w:rPr>
      <w:rFonts w:ascii="等线" w:eastAsia="等线" w:hAnsi="等线" w:cs="Calibri"/>
      <w:b/>
      <w:bCs/>
    </w:rPr>
  </w:style>
  <w:style w:type="character" w:customStyle="1" w:styleId="Char2">
    <w:name w:val="批注框文本 Char"/>
    <w:basedOn w:val="a1"/>
    <w:link w:val="a7"/>
    <w:qFormat/>
    <w:rPr>
      <w:rFonts w:ascii="等线" w:eastAsia="等线" w:hAnsi="等线" w:cs="Calibri"/>
      <w:sz w:val="18"/>
      <w:szCs w:val="18"/>
    </w:rPr>
  </w:style>
  <w:style w:type="paragraph" w:styleId="ae">
    <w:name w:val="List Paragraph"/>
    <w:basedOn w:val="a0"/>
    <w:uiPriority w:val="34"/>
    <w:qFormat/>
    <w:pPr>
      <w:ind w:firstLineChars="200" w:firstLine="420"/>
    </w:pPr>
  </w:style>
  <w:style w:type="paragraph" w:customStyle="1" w:styleId="CharCharChar2CharCharCharCharCharChar1Char1">
    <w:name w:val="Char Char Char2 Char Char Char Char Char Char1 Char1"/>
    <w:basedOn w:val="a0"/>
    <w:qFormat/>
    <w:pPr>
      <w:adjustRightInd w:val="0"/>
      <w:spacing w:line="360" w:lineRule="auto"/>
    </w:pPr>
    <w:rPr>
      <w:rFonts w:ascii="Times New Roman" w:eastAsia="宋体" w:hAnsi="Times New Roman"/>
      <w:kern w:val="0"/>
      <w:sz w:val="24"/>
      <w:szCs w:val="20"/>
    </w:rPr>
  </w:style>
  <w:style w:type="paragraph" w:customStyle="1" w:styleId="10">
    <w:name w:val="修订1"/>
    <w:hidden/>
    <w:uiPriority w:val="99"/>
    <w:semiHidden/>
    <w:qFormat/>
    <w:rPr>
      <w:rFonts w:ascii="等线" w:eastAsia="等线" w:hAnsi="等线" w:cs="Calibri"/>
      <w:kern w:val="2"/>
      <w:sz w:val="21"/>
      <w:szCs w:val="22"/>
    </w:rPr>
  </w:style>
  <w:style w:type="paragraph" w:customStyle="1" w:styleId="CharCharChar2CharCharCharCharCharChar1Char2">
    <w:name w:val="Char Char Char2 Char Char Char Char Char Char1 Char2"/>
    <w:basedOn w:val="a0"/>
    <w:qFormat/>
    <w:pPr>
      <w:adjustRightInd w:val="0"/>
      <w:spacing w:line="360" w:lineRule="auto"/>
    </w:pPr>
    <w:rPr>
      <w:rFonts w:ascii="Times New Roman" w:eastAsia="宋体" w:hAnsi="Times New Roman"/>
      <w:kern w:val="0"/>
      <w:sz w:val="24"/>
      <w:szCs w:val="20"/>
    </w:rPr>
  </w:style>
  <w:style w:type="paragraph" w:customStyle="1" w:styleId="CharCharChar2CharCharCharCharCharChar1Char3">
    <w:name w:val="Char Char Char2 Char Char Char Char Char Char1 Char3"/>
    <w:basedOn w:val="a0"/>
    <w:qFormat/>
    <w:pPr>
      <w:adjustRightInd w:val="0"/>
      <w:spacing w:line="360" w:lineRule="auto"/>
    </w:pPr>
    <w:rPr>
      <w:rFonts w:ascii="Times New Roman" w:eastAsia="宋体"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22</Pages>
  <Words>1379</Words>
  <Characters>7862</Characters>
  <Application>Microsoft Office Word</Application>
  <DocSecurity>0</DocSecurity>
  <Lines>65</Lines>
  <Paragraphs>18</Paragraphs>
  <ScaleCrop>false</ScaleCrop>
  <Company/>
  <LinksUpToDate>false</LinksUpToDate>
  <CharactersWithSpaces>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SICS</dc:creator>
  <cp:lastModifiedBy>闫乐</cp:lastModifiedBy>
  <cp:revision>28</cp:revision>
  <dcterms:created xsi:type="dcterms:W3CDTF">2021-11-28T10:11:00Z</dcterms:created>
  <dcterms:modified xsi:type="dcterms:W3CDTF">2023-05-15T10:24:00Z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5BF42C89896C46848B4B448854221DC5_13</vt:lpwstr>
  </property>
</Properties>
</file>