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4311" w:rsidRDefault="00A54311">
      <w:pPr>
        <w:pStyle w:val="a6"/>
        <w:adjustRightInd w:val="0"/>
        <w:snapToGrid w:val="0"/>
        <w:jc w:val="center"/>
        <w:rPr>
          <w:rFonts w:ascii="华文中宋" w:eastAsia="华文中宋" w:hAnsi="华文中宋"/>
          <w:sz w:val="84"/>
          <w:szCs w:val="84"/>
        </w:rPr>
      </w:pPr>
    </w:p>
    <w:p w:rsidR="00A54311" w:rsidRDefault="00A54311">
      <w:pPr>
        <w:pStyle w:val="a6"/>
        <w:adjustRightInd w:val="0"/>
        <w:snapToGrid w:val="0"/>
        <w:jc w:val="center"/>
        <w:rPr>
          <w:rFonts w:ascii="华文中宋" w:eastAsia="华文中宋" w:hAnsi="华文中宋"/>
          <w:sz w:val="84"/>
          <w:szCs w:val="84"/>
        </w:rPr>
      </w:pPr>
    </w:p>
    <w:p w:rsidR="00A54311" w:rsidRDefault="00A54311">
      <w:pPr>
        <w:pStyle w:val="a6"/>
        <w:adjustRightInd w:val="0"/>
        <w:snapToGrid w:val="0"/>
        <w:jc w:val="center"/>
        <w:rPr>
          <w:rFonts w:ascii="华文中宋" w:eastAsia="华文中宋" w:hAnsi="华文中宋"/>
          <w:sz w:val="84"/>
          <w:szCs w:val="84"/>
        </w:rPr>
      </w:pPr>
    </w:p>
    <w:p w:rsidR="00A54311" w:rsidRDefault="009C6941">
      <w:pPr>
        <w:pStyle w:val="a6"/>
        <w:adjustRightInd w:val="0"/>
        <w:snapToGrid w:val="0"/>
        <w:spacing w:line="360" w:lineRule="auto"/>
        <w:jc w:val="center"/>
        <w:outlineLvl w:val="3"/>
        <w:rPr>
          <w:rFonts w:ascii="黑体" w:eastAsia="黑体" w:hAnsi="黑体"/>
          <w:sz w:val="84"/>
          <w:szCs w:val="84"/>
        </w:rPr>
      </w:pPr>
      <w:bookmarkStart w:id="0" w:name="_Toc454795888"/>
      <w:bookmarkStart w:id="1" w:name="_Toc454792017"/>
      <w:bookmarkStart w:id="2" w:name="_Toc454794308"/>
      <w:bookmarkStart w:id="3" w:name="_Toc454791923"/>
      <w:bookmarkStart w:id="4" w:name="_Toc459037202"/>
      <w:r>
        <w:rPr>
          <w:rFonts w:ascii="黑体" w:eastAsia="黑体" w:hAnsi="黑体" w:hint="eastAsia"/>
          <w:sz w:val="84"/>
          <w:szCs w:val="84"/>
        </w:rPr>
        <w:t>竞争性磋商采购文件</w:t>
      </w:r>
      <w:bookmarkEnd w:id="0"/>
      <w:bookmarkEnd w:id="1"/>
      <w:bookmarkEnd w:id="2"/>
      <w:bookmarkEnd w:id="3"/>
      <w:bookmarkEnd w:id="4"/>
    </w:p>
    <w:p w:rsidR="00A54311" w:rsidRDefault="00A54311">
      <w:pPr>
        <w:pStyle w:val="a6"/>
        <w:adjustRightInd w:val="0"/>
        <w:snapToGrid w:val="0"/>
        <w:jc w:val="center"/>
        <w:rPr>
          <w:rFonts w:ascii="华文中宋" w:eastAsia="华文中宋" w:hAnsi="华文中宋"/>
          <w:bCs/>
          <w:sz w:val="32"/>
          <w:szCs w:val="44"/>
        </w:rPr>
      </w:pPr>
    </w:p>
    <w:p w:rsidR="00A54311" w:rsidRDefault="00A54311">
      <w:pPr>
        <w:pStyle w:val="a6"/>
        <w:adjustRightInd w:val="0"/>
        <w:snapToGrid w:val="0"/>
        <w:jc w:val="center"/>
        <w:rPr>
          <w:rFonts w:ascii="华文中宋" w:eastAsia="华文中宋" w:hAnsi="华文中宋"/>
          <w:bCs/>
          <w:sz w:val="32"/>
          <w:szCs w:val="44"/>
        </w:rPr>
      </w:pPr>
    </w:p>
    <w:p w:rsidR="00A54311" w:rsidRDefault="00A54311">
      <w:pPr>
        <w:pStyle w:val="a6"/>
        <w:adjustRightInd w:val="0"/>
        <w:snapToGrid w:val="0"/>
        <w:jc w:val="center"/>
        <w:rPr>
          <w:rFonts w:ascii="华文中宋" w:eastAsia="华文中宋" w:hAnsi="华文中宋"/>
          <w:b/>
          <w:bCs/>
          <w:sz w:val="44"/>
          <w:szCs w:val="44"/>
        </w:rPr>
      </w:pPr>
    </w:p>
    <w:p w:rsidR="00A54311" w:rsidRDefault="00A54311">
      <w:pPr>
        <w:pStyle w:val="a6"/>
        <w:adjustRightInd w:val="0"/>
        <w:snapToGrid w:val="0"/>
        <w:jc w:val="center"/>
        <w:rPr>
          <w:rFonts w:ascii="华文中宋" w:eastAsia="华文中宋" w:hAnsi="华文中宋"/>
          <w:b/>
          <w:bCs/>
          <w:sz w:val="44"/>
          <w:szCs w:val="44"/>
        </w:rPr>
      </w:pPr>
    </w:p>
    <w:p w:rsidR="00A54311" w:rsidRDefault="00A54311">
      <w:pPr>
        <w:pStyle w:val="a6"/>
        <w:adjustRightInd w:val="0"/>
        <w:snapToGrid w:val="0"/>
        <w:jc w:val="center"/>
        <w:rPr>
          <w:rFonts w:ascii="华文中宋" w:eastAsia="华文中宋" w:hAnsi="华文中宋"/>
          <w:b/>
          <w:bCs/>
          <w:sz w:val="44"/>
          <w:szCs w:val="44"/>
        </w:rPr>
      </w:pPr>
    </w:p>
    <w:p w:rsidR="00A54311" w:rsidRDefault="00A54311">
      <w:pPr>
        <w:pStyle w:val="a6"/>
        <w:adjustRightInd w:val="0"/>
        <w:snapToGrid w:val="0"/>
        <w:jc w:val="center"/>
        <w:rPr>
          <w:rFonts w:ascii="华文中宋" w:eastAsia="华文中宋" w:hAnsi="华文中宋"/>
          <w:b/>
          <w:bCs/>
          <w:sz w:val="44"/>
          <w:szCs w:val="44"/>
        </w:rPr>
      </w:pPr>
    </w:p>
    <w:p w:rsidR="00A54311" w:rsidRDefault="009C6941">
      <w:pPr>
        <w:pStyle w:val="a6"/>
        <w:adjustRightInd w:val="0"/>
        <w:snapToGrid w:val="0"/>
        <w:spacing w:line="360" w:lineRule="auto"/>
        <w:ind w:firstLineChars="200" w:firstLine="640"/>
        <w:jc w:val="left"/>
        <w:rPr>
          <w:rFonts w:ascii="黑体" w:eastAsia="黑体" w:hAnsi="黑体"/>
          <w:sz w:val="32"/>
          <w:szCs w:val="32"/>
          <w:u w:val="single"/>
        </w:rPr>
      </w:pPr>
      <w:r>
        <w:rPr>
          <w:rFonts w:ascii="黑体" w:eastAsia="黑体" w:hAnsi="黑体"/>
          <w:sz w:val="32"/>
          <w:szCs w:val="32"/>
        </w:rPr>
        <w:t>项目名称：</w:t>
      </w:r>
      <w:r>
        <w:rPr>
          <w:rFonts w:ascii="黑体" w:eastAsia="黑体" w:hAnsi="黑体" w:hint="eastAsia"/>
          <w:sz w:val="32"/>
          <w:szCs w:val="32"/>
          <w:u w:val="single"/>
        </w:rPr>
        <w:t xml:space="preserve"> </w:t>
      </w:r>
      <w:r>
        <w:rPr>
          <w:rFonts w:ascii="黑体" w:eastAsia="黑体" w:hAnsi="黑体"/>
          <w:sz w:val="32"/>
          <w:szCs w:val="32"/>
          <w:u w:val="single"/>
        </w:rPr>
        <w:t xml:space="preserve">    </w:t>
      </w:r>
      <w:r>
        <w:rPr>
          <w:rFonts w:ascii="黑体" w:eastAsia="黑体" w:hAnsi="黑体" w:hint="eastAsia"/>
          <w:sz w:val="32"/>
          <w:szCs w:val="32"/>
          <w:u w:val="single"/>
        </w:rPr>
        <w:t xml:space="preserve">  清明节慰问品采购</w:t>
      </w:r>
      <w:r>
        <w:rPr>
          <w:rFonts w:ascii="黑体" w:eastAsia="黑体" w:hAnsi="黑体"/>
          <w:sz w:val="32"/>
          <w:szCs w:val="32"/>
          <w:u w:val="single"/>
        </w:rPr>
        <w:t xml:space="preserve">             </w:t>
      </w:r>
    </w:p>
    <w:p w:rsidR="00A54311" w:rsidRDefault="009C6941">
      <w:pPr>
        <w:pStyle w:val="a6"/>
        <w:adjustRightInd w:val="0"/>
        <w:snapToGrid w:val="0"/>
        <w:spacing w:line="360" w:lineRule="auto"/>
        <w:ind w:firstLineChars="200" w:firstLine="640"/>
        <w:jc w:val="left"/>
        <w:rPr>
          <w:rFonts w:ascii="黑体" w:eastAsia="黑体" w:hAnsi="黑体"/>
          <w:bCs/>
          <w:sz w:val="44"/>
          <w:u w:val="single"/>
        </w:rPr>
      </w:pPr>
      <w:r>
        <w:rPr>
          <w:rFonts w:ascii="黑体" w:eastAsia="黑体" w:hAnsi="黑体" w:hint="eastAsia"/>
          <w:sz w:val="32"/>
          <w:szCs w:val="32"/>
        </w:rPr>
        <w:t>采购</w:t>
      </w:r>
      <w:r>
        <w:rPr>
          <w:rFonts w:ascii="黑体" w:eastAsia="黑体" w:hAnsi="黑体"/>
          <w:sz w:val="32"/>
          <w:szCs w:val="32"/>
        </w:rPr>
        <w:t>编号</w:t>
      </w:r>
      <w:r>
        <w:rPr>
          <w:rFonts w:ascii="黑体" w:eastAsia="黑体" w:hAnsi="黑体" w:hint="eastAsia"/>
          <w:sz w:val="32"/>
          <w:szCs w:val="32"/>
        </w:rPr>
        <w:t>：</w:t>
      </w:r>
      <w:r>
        <w:rPr>
          <w:rFonts w:ascii="黑体" w:eastAsia="黑体" w:hAnsi="黑体"/>
          <w:sz w:val="32"/>
          <w:szCs w:val="32"/>
          <w:u w:val="single"/>
        </w:rPr>
        <w:t xml:space="preserve">  </w:t>
      </w:r>
      <w:r>
        <w:rPr>
          <w:rFonts w:ascii="黑体" w:eastAsia="黑体" w:hAnsi="黑体" w:hint="eastAsia"/>
          <w:sz w:val="32"/>
          <w:szCs w:val="32"/>
          <w:u w:val="single"/>
        </w:rPr>
        <w:t xml:space="preserve">      SSYGH2023004     </w:t>
      </w:r>
      <w:r>
        <w:rPr>
          <w:rFonts w:ascii="黑体" w:eastAsia="黑体" w:hAnsi="黑体"/>
          <w:sz w:val="32"/>
          <w:szCs w:val="32"/>
          <w:u w:val="single"/>
        </w:rPr>
        <w:t xml:space="preserve">           </w:t>
      </w:r>
    </w:p>
    <w:p w:rsidR="00A54311" w:rsidRDefault="00A54311">
      <w:pPr>
        <w:pStyle w:val="a6"/>
        <w:adjustRightInd w:val="0"/>
        <w:snapToGrid w:val="0"/>
        <w:ind w:left="851" w:hanging="851"/>
        <w:jc w:val="center"/>
        <w:rPr>
          <w:rFonts w:ascii="黑体" w:eastAsia="黑体" w:hAnsi="黑体"/>
          <w:bCs/>
          <w:sz w:val="44"/>
        </w:rPr>
      </w:pPr>
    </w:p>
    <w:p w:rsidR="00A54311" w:rsidRDefault="00A54311">
      <w:pPr>
        <w:pStyle w:val="a6"/>
        <w:adjustRightInd w:val="0"/>
        <w:snapToGrid w:val="0"/>
        <w:ind w:left="851" w:hanging="851"/>
        <w:jc w:val="center"/>
        <w:rPr>
          <w:rFonts w:ascii="黑体" w:eastAsia="黑体" w:hAnsi="黑体"/>
          <w:bCs/>
          <w:sz w:val="44"/>
        </w:rPr>
      </w:pPr>
    </w:p>
    <w:p w:rsidR="00A54311" w:rsidRDefault="009C6941">
      <w:pPr>
        <w:pStyle w:val="a6"/>
        <w:adjustRightInd w:val="0"/>
        <w:snapToGrid w:val="0"/>
        <w:ind w:left="851" w:hanging="851"/>
        <w:jc w:val="center"/>
        <w:rPr>
          <w:rFonts w:ascii="黑体" w:eastAsia="黑体" w:hAnsi="黑体"/>
          <w:bCs/>
          <w:sz w:val="32"/>
          <w:szCs w:val="32"/>
        </w:rPr>
      </w:pPr>
      <w:r>
        <w:rPr>
          <w:rFonts w:ascii="黑体" w:eastAsia="黑体" w:hAnsi="黑体" w:hint="eastAsia"/>
          <w:bCs/>
          <w:sz w:val="32"/>
          <w:szCs w:val="32"/>
        </w:rPr>
        <w:t>深圳计算科学研究院工会委员会</w:t>
      </w:r>
    </w:p>
    <w:p w:rsidR="00A54311" w:rsidRDefault="00A54311">
      <w:pPr>
        <w:pStyle w:val="a6"/>
        <w:adjustRightInd w:val="0"/>
        <w:snapToGrid w:val="0"/>
        <w:rPr>
          <w:rFonts w:ascii="黑体" w:eastAsia="黑体" w:hAnsi="黑体"/>
          <w:bCs/>
          <w:sz w:val="44"/>
        </w:rPr>
      </w:pPr>
    </w:p>
    <w:p w:rsidR="00A54311" w:rsidRDefault="009C6941">
      <w:pPr>
        <w:pStyle w:val="a6"/>
        <w:adjustRightInd w:val="0"/>
        <w:snapToGrid w:val="0"/>
        <w:jc w:val="center"/>
        <w:rPr>
          <w:rFonts w:ascii="黑体" w:eastAsia="黑体" w:hAnsi="黑体"/>
          <w:bCs/>
          <w:sz w:val="44"/>
          <w:szCs w:val="44"/>
        </w:rPr>
      </w:pPr>
      <w:bookmarkStart w:id="5" w:name="_Toc53472202"/>
      <w:bookmarkStart w:id="6" w:name="_Toc35421028"/>
      <w:bookmarkStart w:id="7" w:name="_Toc34665475"/>
      <w:bookmarkStart w:id="8" w:name="_Toc35071109"/>
      <w:r>
        <w:rPr>
          <w:rFonts w:ascii="黑体" w:eastAsia="黑体" w:hAnsi="黑体" w:hint="eastAsia"/>
          <w:sz w:val="32"/>
        </w:rPr>
        <w:t>二〇二三年三月</w:t>
      </w:r>
    </w:p>
    <w:p w:rsidR="00A54311" w:rsidRDefault="009C6941">
      <w:pPr>
        <w:pStyle w:val="-4"/>
        <w:rPr>
          <w:color w:val="FF0000"/>
        </w:rPr>
      </w:pPr>
      <w:r>
        <w:rPr>
          <w:rFonts w:ascii="华文中宋" w:eastAsia="华文中宋" w:hAnsi="华文中宋"/>
          <w:sz w:val="44"/>
        </w:rPr>
        <w:br w:type="page"/>
      </w:r>
      <w:bookmarkStart w:id="9" w:name="_Toc459037203"/>
      <w:bookmarkStart w:id="10" w:name="_Toc454795889"/>
      <w:r>
        <w:rPr>
          <w:rFonts w:hint="eastAsia"/>
        </w:rPr>
        <w:lastRenderedPageBreak/>
        <w:t>第一章 采购</w:t>
      </w:r>
      <w:bookmarkEnd w:id="9"/>
      <w:bookmarkEnd w:id="10"/>
      <w:r>
        <w:rPr>
          <w:rFonts w:hint="eastAsia"/>
        </w:rPr>
        <w:t>须知</w:t>
      </w:r>
    </w:p>
    <w:tbl>
      <w:tblPr>
        <w:tblW w:w="899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24"/>
        <w:gridCol w:w="1552"/>
        <w:gridCol w:w="6815"/>
      </w:tblGrid>
      <w:tr w:rsidR="00A54311">
        <w:trPr>
          <w:trHeight w:hRule="exact" w:val="510"/>
          <w:jc w:val="center"/>
        </w:trPr>
        <w:tc>
          <w:tcPr>
            <w:tcW w:w="624" w:type="dxa"/>
            <w:vAlign w:val="center"/>
          </w:tcPr>
          <w:bookmarkEnd w:id="5"/>
          <w:bookmarkEnd w:id="6"/>
          <w:bookmarkEnd w:id="7"/>
          <w:bookmarkEnd w:id="8"/>
          <w:p w:rsidR="00A54311" w:rsidRDefault="009C6941">
            <w:pPr>
              <w:ind w:right="-358"/>
              <w:rPr>
                <w:rFonts w:ascii="宋体" w:hAnsi="宋体" w:cs="等线"/>
                <w:b/>
                <w:bCs/>
                <w:szCs w:val="21"/>
              </w:rPr>
            </w:pPr>
            <w:proofErr w:type="gramStart"/>
            <w:r>
              <w:rPr>
                <w:rFonts w:ascii="宋体" w:hAnsi="宋体" w:cs="等线" w:hint="eastAsia"/>
                <w:b/>
                <w:bCs/>
                <w:szCs w:val="21"/>
              </w:rPr>
              <w:t>项号</w:t>
            </w:r>
            <w:proofErr w:type="gramEnd"/>
          </w:p>
        </w:tc>
        <w:tc>
          <w:tcPr>
            <w:tcW w:w="1552" w:type="dxa"/>
            <w:vAlign w:val="center"/>
          </w:tcPr>
          <w:p w:rsidR="00A54311" w:rsidRDefault="009C6941">
            <w:pPr>
              <w:jc w:val="center"/>
              <w:rPr>
                <w:rFonts w:ascii="宋体" w:hAnsi="宋体" w:cs="等线"/>
                <w:b/>
                <w:bCs/>
                <w:szCs w:val="21"/>
              </w:rPr>
            </w:pPr>
            <w:r>
              <w:rPr>
                <w:rFonts w:ascii="宋体" w:hAnsi="宋体" w:cs="等线" w:hint="eastAsia"/>
                <w:b/>
                <w:bCs/>
                <w:szCs w:val="21"/>
              </w:rPr>
              <w:t>内</w:t>
            </w:r>
            <w:r>
              <w:rPr>
                <w:rFonts w:ascii="宋体" w:hAnsi="宋体" w:cs="等线"/>
                <w:b/>
                <w:bCs/>
                <w:szCs w:val="21"/>
              </w:rPr>
              <w:t xml:space="preserve">    </w:t>
            </w:r>
            <w:r>
              <w:rPr>
                <w:rFonts w:ascii="宋体" w:hAnsi="宋体" w:cs="等线"/>
                <w:b/>
                <w:bCs/>
                <w:szCs w:val="21"/>
              </w:rPr>
              <w:t>容</w:t>
            </w:r>
          </w:p>
        </w:tc>
        <w:tc>
          <w:tcPr>
            <w:tcW w:w="6815" w:type="dxa"/>
            <w:vAlign w:val="center"/>
          </w:tcPr>
          <w:p w:rsidR="00A54311" w:rsidRDefault="009C6941">
            <w:pPr>
              <w:tabs>
                <w:tab w:val="left" w:pos="1180"/>
              </w:tabs>
              <w:jc w:val="center"/>
              <w:rPr>
                <w:rFonts w:ascii="宋体" w:hAnsi="宋体" w:cs="等线"/>
                <w:b/>
                <w:bCs/>
                <w:szCs w:val="21"/>
              </w:rPr>
            </w:pPr>
            <w:r>
              <w:rPr>
                <w:rFonts w:ascii="宋体" w:hAnsi="宋体" w:cs="等线" w:hint="eastAsia"/>
                <w:b/>
                <w:bCs/>
                <w:szCs w:val="21"/>
              </w:rPr>
              <w:t>说明与要求</w:t>
            </w:r>
          </w:p>
        </w:tc>
      </w:tr>
      <w:tr w:rsidR="00A54311">
        <w:trPr>
          <w:trHeight w:hRule="exact" w:val="510"/>
          <w:jc w:val="center"/>
        </w:trPr>
        <w:tc>
          <w:tcPr>
            <w:tcW w:w="624" w:type="dxa"/>
            <w:vAlign w:val="center"/>
          </w:tcPr>
          <w:p w:rsidR="00A54311" w:rsidRDefault="009C6941">
            <w:pPr>
              <w:jc w:val="center"/>
              <w:rPr>
                <w:rFonts w:ascii="Times New Roman" w:eastAsia="宋体" w:hAnsi="Times New Roman"/>
                <w:szCs w:val="21"/>
              </w:rPr>
            </w:pPr>
            <w:r>
              <w:rPr>
                <w:rFonts w:ascii="Times New Roman" w:eastAsia="宋体" w:hAnsi="Times New Roman"/>
                <w:szCs w:val="21"/>
              </w:rPr>
              <w:t>1</w:t>
            </w:r>
          </w:p>
        </w:tc>
        <w:tc>
          <w:tcPr>
            <w:tcW w:w="1552" w:type="dxa"/>
            <w:vAlign w:val="center"/>
          </w:tcPr>
          <w:p w:rsidR="00A54311" w:rsidRDefault="009C6941">
            <w:pPr>
              <w:jc w:val="center"/>
              <w:rPr>
                <w:rFonts w:ascii="Times New Roman" w:eastAsia="宋体" w:hAnsi="Times New Roman"/>
                <w:szCs w:val="21"/>
              </w:rPr>
            </w:pPr>
            <w:r>
              <w:rPr>
                <w:rFonts w:ascii="Times New Roman" w:eastAsia="宋体" w:hAnsi="Times New Roman"/>
                <w:szCs w:val="21"/>
              </w:rPr>
              <w:t>项目名称</w:t>
            </w:r>
          </w:p>
        </w:tc>
        <w:tc>
          <w:tcPr>
            <w:tcW w:w="6815" w:type="dxa"/>
            <w:vAlign w:val="center"/>
          </w:tcPr>
          <w:p w:rsidR="00A54311" w:rsidRDefault="009C6941">
            <w:pPr>
              <w:rPr>
                <w:rFonts w:ascii="Times New Roman" w:eastAsia="宋体" w:hAnsi="Times New Roman"/>
                <w:szCs w:val="21"/>
              </w:rPr>
            </w:pPr>
            <w:r>
              <w:rPr>
                <w:rFonts w:ascii="Times New Roman" w:eastAsia="宋体" w:hAnsi="Times New Roman" w:hint="eastAsia"/>
                <w:szCs w:val="21"/>
              </w:rPr>
              <w:t>清明</w:t>
            </w:r>
            <w:r>
              <w:rPr>
                <w:rFonts w:ascii="Times New Roman" w:eastAsia="宋体" w:hAnsi="Times New Roman"/>
                <w:szCs w:val="21"/>
              </w:rPr>
              <w:t>节慰问品采购</w:t>
            </w:r>
          </w:p>
        </w:tc>
      </w:tr>
      <w:tr w:rsidR="00A54311">
        <w:trPr>
          <w:trHeight w:hRule="exact" w:val="510"/>
          <w:jc w:val="center"/>
        </w:trPr>
        <w:tc>
          <w:tcPr>
            <w:tcW w:w="624" w:type="dxa"/>
            <w:vAlign w:val="center"/>
          </w:tcPr>
          <w:p w:rsidR="00A54311" w:rsidRDefault="009C6941">
            <w:pPr>
              <w:jc w:val="center"/>
              <w:rPr>
                <w:rFonts w:ascii="Times New Roman" w:eastAsia="宋体" w:hAnsi="Times New Roman"/>
                <w:szCs w:val="21"/>
              </w:rPr>
            </w:pPr>
            <w:r>
              <w:rPr>
                <w:rFonts w:ascii="Times New Roman" w:eastAsia="宋体" w:hAnsi="Times New Roman"/>
                <w:szCs w:val="21"/>
              </w:rPr>
              <w:t>2</w:t>
            </w:r>
          </w:p>
        </w:tc>
        <w:tc>
          <w:tcPr>
            <w:tcW w:w="1552" w:type="dxa"/>
            <w:vAlign w:val="center"/>
          </w:tcPr>
          <w:p w:rsidR="00A54311" w:rsidRDefault="009C6941">
            <w:pPr>
              <w:jc w:val="center"/>
              <w:rPr>
                <w:rFonts w:ascii="Times New Roman" w:eastAsia="宋体" w:hAnsi="Times New Roman"/>
                <w:szCs w:val="21"/>
              </w:rPr>
            </w:pPr>
            <w:r>
              <w:rPr>
                <w:rFonts w:ascii="Times New Roman" w:eastAsia="宋体" w:hAnsi="Times New Roman" w:hint="eastAsia"/>
                <w:szCs w:val="21"/>
              </w:rPr>
              <w:t>项目编号</w:t>
            </w:r>
          </w:p>
        </w:tc>
        <w:tc>
          <w:tcPr>
            <w:tcW w:w="6815" w:type="dxa"/>
            <w:vAlign w:val="center"/>
          </w:tcPr>
          <w:p w:rsidR="00A54311" w:rsidRDefault="009C6941">
            <w:pPr>
              <w:rPr>
                <w:rFonts w:ascii="Times New Roman" w:eastAsia="宋体" w:hAnsi="Times New Roman"/>
                <w:szCs w:val="21"/>
              </w:rPr>
            </w:pPr>
            <w:r>
              <w:rPr>
                <w:rFonts w:ascii="Times New Roman" w:eastAsia="宋体" w:hAnsi="Times New Roman" w:hint="eastAsia"/>
                <w:szCs w:val="21"/>
              </w:rPr>
              <w:t>SSYGH2023004</w:t>
            </w:r>
          </w:p>
        </w:tc>
      </w:tr>
      <w:tr w:rsidR="00A54311">
        <w:trPr>
          <w:trHeight w:hRule="exact" w:val="510"/>
          <w:jc w:val="center"/>
        </w:trPr>
        <w:tc>
          <w:tcPr>
            <w:tcW w:w="624" w:type="dxa"/>
            <w:vAlign w:val="center"/>
          </w:tcPr>
          <w:p w:rsidR="00A54311" w:rsidRDefault="009C6941">
            <w:pPr>
              <w:jc w:val="center"/>
              <w:rPr>
                <w:rFonts w:ascii="Times New Roman" w:eastAsia="宋体" w:hAnsi="Times New Roman"/>
                <w:szCs w:val="21"/>
              </w:rPr>
            </w:pPr>
            <w:r>
              <w:rPr>
                <w:rFonts w:ascii="Times New Roman" w:eastAsia="宋体" w:hAnsi="Times New Roman" w:hint="eastAsia"/>
                <w:szCs w:val="21"/>
              </w:rPr>
              <w:t>3</w:t>
            </w:r>
          </w:p>
        </w:tc>
        <w:tc>
          <w:tcPr>
            <w:tcW w:w="1552" w:type="dxa"/>
            <w:vAlign w:val="center"/>
          </w:tcPr>
          <w:p w:rsidR="00A54311" w:rsidRDefault="009C6941">
            <w:pPr>
              <w:jc w:val="center"/>
              <w:rPr>
                <w:rFonts w:ascii="Times New Roman" w:eastAsia="宋体" w:hAnsi="Times New Roman"/>
                <w:szCs w:val="21"/>
              </w:rPr>
            </w:pPr>
            <w:r>
              <w:rPr>
                <w:rFonts w:ascii="Times New Roman" w:eastAsia="宋体" w:hAnsi="Times New Roman"/>
                <w:szCs w:val="21"/>
              </w:rPr>
              <w:t>项目预算</w:t>
            </w:r>
          </w:p>
        </w:tc>
        <w:tc>
          <w:tcPr>
            <w:tcW w:w="6815" w:type="dxa"/>
            <w:vAlign w:val="center"/>
          </w:tcPr>
          <w:p w:rsidR="00A54311" w:rsidRDefault="009C6941">
            <w:pPr>
              <w:rPr>
                <w:rFonts w:ascii="Times New Roman" w:eastAsia="宋体" w:hAnsi="Times New Roman"/>
                <w:szCs w:val="21"/>
              </w:rPr>
            </w:pPr>
            <w:r>
              <w:rPr>
                <w:rFonts w:ascii="Times New Roman" w:eastAsia="宋体" w:hAnsi="Times New Roman"/>
                <w:szCs w:val="21"/>
              </w:rPr>
              <w:t>300</w:t>
            </w:r>
            <w:r>
              <w:rPr>
                <w:rFonts w:ascii="Times New Roman" w:eastAsia="宋体" w:hAnsi="Times New Roman"/>
                <w:szCs w:val="21"/>
              </w:rPr>
              <w:t>元</w:t>
            </w:r>
            <w:r>
              <w:rPr>
                <w:rFonts w:ascii="Times New Roman" w:eastAsia="宋体" w:hAnsi="Times New Roman" w:hint="eastAsia"/>
                <w:szCs w:val="21"/>
              </w:rPr>
              <w:t>/</w:t>
            </w:r>
            <w:r>
              <w:rPr>
                <w:rFonts w:ascii="Times New Roman" w:eastAsia="宋体" w:hAnsi="Times New Roman"/>
                <w:szCs w:val="21"/>
              </w:rPr>
              <w:t>人</w:t>
            </w:r>
            <w:r>
              <w:rPr>
                <w:rFonts w:ascii="Times New Roman" w:eastAsia="宋体" w:hAnsi="Times New Roman" w:hint="eastAsia"/>
                <w:szCs w:val="21"/>
              </w:rPr>
              <w:t>，</w:t>
            </w:r>
            <w:r>
              <w:rPr>
                <w:rFonts w:ascii="Times New Roman" w:eastAsia="宋体" w:hAnsi="Times New Roman"/>
                <w:szCs w:val="21"/>
              </w:rPr>
              <w:t>预估人数</w:t>
            </w:r>
            <w:r>
              <w:rPr>
                <w:rFonts w:ascii="Times New Roman" w:eastAsia="宋体" w:hAnsi="Times New Roman" w:hint="eastAsia"/>
                <w:szCs w:val="21"/>
              </w:rPr>
              <w:t>400</w:t>
            </w:r>
            <w:r>
              <w:rPr>
                <w:rFonts w:ascii="Times New Roman" w:eastAsia="宋体" w:hAnsi="Times New Roman"/>
                <w:szCs w:val="21"/>
              </w:rPr>
              <w:t>人</w:t>
            </w:r>
            <w:r>
              <w:rPr>
                <w:rFonts w:ascii="Times New Roman" w:eastAsia="宋体" w:hAnsi="Times New Roman" w:hint="eastAsia"/>
                <w:szCs w:val="21"/>
              </w:rPr>
              <w:t>，</w:t>
            </w:r>
            <w:r>
              <w:rPr>
                <w:rFonts w:ascii="Times New Roman" w:eastAsia="宋体" w:hAnsi="Times New Roman"/>
                <w:szCs w:val="21"/>
              </w:rPr>
              <w:t>最终数量以合同为准</w:t>
            </w:r>
            <w:r>
              <w:rPr>
                <w:rFonts w:ascii="Times New Roman" w:eastAsia="宋体" w:hAnsi="Times New Roman" w:hint="eastAsia"/>
                <w:szCs w:val="21"/>
              </w:rPr>
              <w:t>。</w:t>
            </w:r>
          </w:p>
        </w:tc>
      </w:tr>
      <w:tr w:rsidR="00A54311">
        <w:trPr>
          <w:trHeight w:hRule="exact" w:val="691"/>
          <w:jc w:val="center"/>
        </w:trPr>
        <w:tc>
          <w:tcPr>
            <w:tcW w:w="624" w:type="dxa"/>
            <w:vAlign w:val="center"/>
          </w:tcPr>
          <w:p w:rsidR="00A54311" w:rsidRDefault="009C6941">
            <w:pPr>
              <w:jc w:val="center"/>
              <w:rPr>
                <w:rFonts w:ascii="Times New Roman" w:eastAsia="宋体" w:hAnsi="Times New Roman"/>
                <w:szCs w:val="21"/>
              </w:rPr>
            </w:pPr>
            <w:r>
              <w:rPr>
                <w:rFonts w:ascii="Times New Roman" w:eastAsia="宋体" w:hAnsi="Times New Roman"/>
                <w:szCs w:val="21"/>
              </w:rPr>
              <w:t>4</w:t>
            </w:r>
          </w:p>
        </w:tc>
        <w:tc>
          <w:tcPr>
            <w:tcW w:w="1552" w:type="dxa"/>
            <w:vAlign w:val="center"/>
          </w:tcPr>
          <w:p w:rsidR="00A54311" w:rsidRDefault="009C6941">
            <w:pPr>
              <w:jc w:val="center"/>
              <w:rPr>
                <w:rFonts w:ascii="Times New Roman" w:eastAsia="宋体" w:hAnsi="Times New Roman"/>
                <w:szCs w:val="21"/>
              </w:rPr>
            </w:pPr>
            <w:r>
              <w:rPr>
                <w:rFonts w:ascii="Times New Roman" w:eastAsia="宋体" w:hAnsi="Times New Roman"/>
                <w:szCs w:val="21"/>
              </w:rPr>
              <w:t>项目地点</w:t>
            </w:r>
          </w:p>
        </w:tc>
        <w:tc>
          <w:tcPr>
            <w:tcW w:w="6815" w:type="dxa"/>
            <w:vAlign w:val="center"/>
          </w:tcPr>
          <w:p w:rsidR="00A54311" w:rsidRDefault="009C6941">
            <w:pPr>
              <w:rPr>
                <w:rFonts w:ascii="宋体" w:eastAsia="宋体" w:hAnsi="宋体"/>
              </w:rPr>
            </w:pPr>
            <w:r>
              <w:rPr>
                <w:rFonts w:eastAsia="宋体" w:hint="eastAsia"/>
              </w:rPr>
              <w:t>深圳市</w:t>
            </w:r>
            <w:proofErr w:type="gramStart"/>
            <w:r>
              <w:rPr>
                <w:rFonts w:eastAsia="宋体" w:hint="eastAsia"/>
              </w:rPr>
              <w:t>龙华区</w:t>
            </w:r>
            <w:proofErr w:type="gramEnd"/>
            <w:r>
              <w:rPr>
                <w:rFonts w:eastAsia="宋体" w:hint="eastAsia"/>
              </w:rPr>
              <w:t>民宝路红</w:t>
            </w:r>
            <w:r>
              <w:rPr>
                <w:rFonts w:ascii="宋体" w:eastAsia="宋体" w:hAnsi="宋体" w:hint="eastAsia"/>
              </w:rPr>
              <w:t>山6</w:t>
            </w:r>
            <w:r>
              <w:rPr>
                <w:rFonts w:ascii="宋体" w:eastAsia="宋体" w:hAnsi="宋体"/>
              </w:rPr>
              <w:t>979 25座</w:t>
            </w:r>
            <w:r>
              <w:rPr>
                <w:rFonts w:ascii="宋体" w:eastAsia="宋体" w:hAnsi="宋体" w:hint="eastAsia"/>
              </w:rPr>
              <w:t>5</w:t>
            </w:r>
            <w:r>
              <w:rPr>
                <w:rFonts w:ascii="宋体" w:eastAsia="宋体" w:hAnsi="宋体"/>
              </w:rPr>
              <w:t>-10</w:t>
            </w:r>
            <w:r>
              <w:rPr>
                <w:rFonts w:ascii="宋体" w:eastAsia="宋体" w:hAnsi="宋体" w:hint="eastAsia"/>
              </w:rPr>
              <w:t>楼</w:t>
            </w:r>
          </w:p>
          <w:p w:rsidR="00A54311" w:rsidRDefault="009C6941">
            <w:pPr>
              <w:rPr>
                <w:rFonts w:ascii="Times New Roman" w:eastAsia="宋体" w:hAnsi="Times New Roman"/>
                <w:szCs w:val="21"/>
              </w:rPr>
            </w:pPr>
            <w:r>
              <w:rPr>
                <w:rFonts w:eastAsia="宋体" w:hint="eastAsia"/>
              </w:rPr>
              <w:t>深圳计算科学研究院工会委员会</w:t>
            </w:r>
          </w:p>
        </w:tc>
      </w:tr>
      <w:tr w:rsidR="00A54311">
        <w:trPr>
          <w:trHeight w:hRule="exact" w:val="510"/>
          <w:jc w:val="center"/>
        </w:trPr>
        <w:tc>
          <w:tcPr>
            <w:tcW w:w="624" w:type="dxa"/>
            <w:vAlign w:val="center"/>
          </w:tcPr>
          <w:p w:rsidR="00A54311" w:rsidRDefault="009C6941">
            <w:pPr>
              <w:jc w:val="center"/>
              <w:rPr>
                <w:rFonts w:ascii="Times New Roman" w:eastAsia="宋体" w:hAnsi="Times New Roman"/>
                <w:szCs w:val="21"/>
              </w:rPr>
            </w:pPr>
            <w:r>
              <w:rPr>
                <w:rFonts w:ascii="Times New Roman" w:eastAsia="宋体" w:hAnsi="Times New Roman"/>
                <w:szCs w:val="21"/>
              </w:rPr>
              <w:t>5</w:t>
            </w:r>
          </w:p>
        </w:tc>
        <w:tc>
          <w:tcPr>
            <w:tcW w:w="1552" w:type="dxa"/>
            <w:vAlign w:val="center"/>
          </w:tcPr>
          <w:p w:rsidR="00A54311" w:rsidRDefault="009C6941">
            <w:pPr>
              <w:jc w:val="center"/>
              <w:rPr>
                <w:rFonts w:ascii="Times New Roman" w:eastAsia="宋体" w:hAnsi="Times New Roman"/>
                <w:szCs w:val="21"/>
              </w:rPr>
            </w:pPr>
            <w:r>
              <w:rPr>
                <w:rFonts w:ascii="Times New Roman" w:eastAsia="宋体" w:hAnsi="Times New Roman" w:hint="eastAsia"/>
                <w:szCs w:val="21"/>
              </w:rPr>
              <w:t>采购要求</w:t>
            </w:r>
          </w:p>
        </w:tc>
        <w:tc>
          <w:tcPr>
            <w:tcW w:w="6815" w:type="dxa"/>
            <w:vAlign w:val="center"/>
          </w:tcPr>
          <w:p w:rsidR="00A54311" w:rsidRDefault="009C6941">
            <w:pPr>
              <w:rPr>
                <w:rFonts w:ascii="Times New Roman" w:eastAsia="宋体" w:hAnsi="Times New Roman"/>
                <w:szCs w:val="21"/>
              </w:rPr>
            </w:pPr>
            <w:r>
              <w:rPr>
                <w:rFonts w:ascii="Times New Roman" w:eastAsia="宋体" w:hAnsi="Times New Roman"/>
                <w:szCs w:val="21"/>
              </w:rPr>
              <w:t>详见第</w:t>
            </w:r>
            <w:r>
              <w:rPr>
                <w:rFonts w:ascii="Times New Roman" w:eastAsia="宋体" w:hAnsi="Times New Roman" w:hint="eastAsia"/>
                <w:szCs w:val="21"/>
              </w:rPr>
              <w:t>二</w:t>
            </w:r>
            <w:r>
              <w:rPr>
                <w:rFonts w:ascii="Times New Roman" w:eastAsia="宋体" w:hAnsi="Times New Roman"/>
                <w:szCs w:val="21"/>
              </w:rPr>
              <w:t>章</w:t>
            </w:r>
            <w:r>
              <w:rPr>
                <w:rFonts w:ascii="Times New Roman" w:eastAsia="宋体" w:hAnsi="Times New Roman" w:hint="eastAsia"/>
                <w:szCs w:val="21"/>
              </w:rPr>
              <w:t>。</w:t>
            </w:r>
          </w:p>
        </w:tc>
      </w:tr>
      <w:tr w:rsidR="00A54311">
        <w:trPr>
          <w:trHeight w:hRule="exact" w:val="510"/>
          <w:jc w:val="center"/>
        </w:trPr>
        <w:tc>
          <w:tcPr>
            <w:tcW w:w="624" w:type="dxa"/>
            <w:vAlign w:val="center"/>
          </w:tcPr>
          <w:p w:rsidR="00A54311" w:rsidRDefault="009C6941">
            <w:pPr>
              <w:jc w:val="center"/>
              <w:rPr>
                <w:rFonts w:ascii="Times New Roman" w:eastAsia="宋体" w:hAnsi="Times New Roman"/>
                <w:szCs w:val="21"/>
              </w:rPr>
            </w:pPr>
            <w:r>
              <w:rPr>
                <w:rFonts w:ascii="Times New Roman" w:eastAsia="宋体" w:hAnsi="Times New Roman"/>
                <w:szCs w:val="21"/>
              </w:rPr>
              <w:t>6</w:t>
            </w:r>
          </w:p>
        </w:tc>
        <w:tc>
          <w:tcPr>
            <w:tcW w:w="1552" w:type="dxa"/>
            <w:vAlign w:val="center"/>
          </w:tcPr>
          <w:p w:rsidR="00A54311" w:rsidRDefault="009C6941">
            <w:pPr>
              <w:jc w:val="center"/>
              <w:rPr>
                <w:rFonts w:ascii="Times New Roman" w:eastAsia="宋体" w:hAnsi="Times New Roman"/>
                <w:szCs w:val="21"/>
              </w:rPr>
            </w:pPr>
            <w:r>
              <w:rPr>
                <w:rFonts w:ascii="Times New Roman" w:eastAsia="宋体" w:hAnsi="Times New Roman"/>
                <w:szCs w:val="21"/>
              </w:rPr>
              <w:t>响应文件份数</w:t>
            </w:r>
          </w:p>
        </w:tc>
        <w:tc>
          <w:tcPr>
            <w:tcW w:w="6815" w:type="dxa"/>
            <w:vAlign w:val="center"/>
          </w:tcPr>
          <w:p w:rsidR="00A54311" w:rsidRDefault="009C6941">
            <w:pPr>
              <w:rPr>
                <w:rFonts w:ascii="Times New Roman" w:eastAsia="宋体" w:hAnsi="Times New Roman"/>
                <w:szCs w:val="21"/>
              </w:rPr>
            </w:pPr>
            <w:r>
              <w:rPr>
                <w:rFonts w:ascii="Times New Roman" w:eastAsia="宋体" w:hAnsi="Times New Roman"/>
                <w:szCs w:val="21"/>
              </w:rPr>
              <w:t>一式</w:t>
            </w:r>
            <w:r>
              <w:rPr>
                <w:rFonts w:ascii="宋体" w:eastAsia="宋体" w:hAnsi="宋体" w:hint="eastAsia"/>
                <w:kern w:val="0"/>
                <w:szCs w:val="21"/>
                <w:u w:val="single"/>
              </w:rPr>
              <w:t>5</w:t>
            </w:r>
            <w:r>
              <w:rPr>
                <w:rFonts w:ascii="Times New Roman" w:eastAsia="宋体" w:hAnsi="Times New Roman"/>
                <w:szCs w:val="21"/>
              </w:rPr>
              <w:t>份，正本</w:t>
            </w:r>
            <w:r>
              <w:rPr>
                <w:rFonts w:ascii="宋体" w:eastAsia="宋体" w:hAnsi="宋体" w:hint="eastAsia"/>
                <w:kern w:val="0"/>
                <w:szCs w:val="21"/>
                <w:u w:val="single"/>
              </w:rPr>
              <w:t>1</w:t>
            </w:r>
            <w:r>
              <w:rPr>
                <w:rFonts w:ascii="Times New Roman" w:eastAsia="宋体" w:hAnsi="Times New Roman"/>
                <w:szCs w:val="21"/>
              </w:rPr>
              <w:t>份，副本</w:t>
            </w:r>
            <w:r>
              <w:rPr>
                <w:rFonts w:ascii="宋体" w:eastAsia="宋体" w:hAnsi="宋体" w:hint="eastAsia"/>
                <w:kern w:val="0"/>
                <w:szCs w:val="21"/>
                <w:u w:val="single"/>
              </w:rPr>
              <w:t>4</w:t>
            </w:r>
            <w:r>
              <w:rPr>
                <w:rFonts w:ascii="Times New Roman" w:eastAsia="宋体" w:hAnsi="Times New Roman"/>
                <w:szCs w:val="21"/>
              </w:rPr>
              <w:t>份。</w:t>
            </w:r>
          </w:p>
        </w:tc>
      </w:tr>
      <w:tr w:rsidR="00A54311">
        <w:trPr>
          <w:trHeight w:hRule="exact" w:val="674"/>
          <w:jc w:val="center"/>
        </w:trPr>
        <w:tc>
          <w:tcPr>
            <w:tcW w:w="624" w:type="dxa"/>
            <w:vAlign w:val="center"/>
          </w:tcPr>
          <w:p w:rsidR="00A54311" w:rsidRDefault="009C6941">
            <w:pPr>
              <w:jc w:val="center"/>
              <w:rPr>
                <w:rFonts w:ascii="Times New Roman" w:eastAsia="宋体" w:hAnsi="Times New Roman"/>
                <w:szCs w:val="21"/>
              </w:rPr>
            </w:pPr>
            <w:r>
              <w:rPr>
                <w:rFonts w:ascii="Times New Roman" w:eastAsia="宋体" w:hAnsi="Times New Roman"/>
                <w:szCs w:val="21"/>
              </w:rPr>
              <w:t>7</w:t>
            </w:r>
          </w:p>
        </w:tc>
        <w:tc>
          <w:tcPr>
            <w:tcW w:w="1552" w:type="dxa"/>
            <w:vAlign w:val="center"/>
          </w:tcPr>
          <w:p w:rsidR="00A54311" w:rsidRDefault="009C6941">
            <w:pPr>
              <w:jc w:val="center"/>
              <w:rPr>
                <w:rFonts w:ascii="Times New Roman" w:eastAsia="宋体" w:hAnsi="Times New Roman"/>
                <w:szCs w:val="21"/>
              </w:rPr>
            </w:pPr>
            <w:r>
              <w:rPr>
                <w:rFonts w:ascii="Times New Roman" w:eastAsia="宋体" w:hAnsi="Times New Roman"/>
                <w:szCs w:val="21"/>
              </w:rPr>
              <w:t>响应文件</w:t>
            </w:r>
          </w:p>
          <w:p w:rsidR="00A54311" w:rsidRDefault="009C6941">
            <w:pPr>
              <w:jc w:val="center"/>
              <w:rPr>
                <w:rFonts w:ascii="Times New Roman" w:eastAsia="宋体" w:hAnsi="Times New Roman"/>
                <w:szCs w:val="21"/>
              </w:rPr>
            </w:pPr>
            <w:r>
              <w:rPr>
                <w:rFonts w:ascii="Times New Roman" w:eastAsia="宋体" w:hAnsi="Times New Roman"/>
                <w:szCs w:val="21"/>
              </w:rPr>
              <w:t>有效期</w:t>
            </w:r>
          </w:p>
        </w:tc>
        <w:tc>
          <w:tcPr>
            <w:tcW w:w="6815" w:type="dxa"/>
            <w:vAlign w:val="center"/>
          </w:tcPr>
          <w:p w:rsidR="00A54311" w:rsidRDefault="009C6941">
            <w:pPr>
              <w:rPr>
                <w:rFonts w:ascii="Times New Roman" w:eastAsia="宋体" w:hAnsi="Times New Roman"/>
                <w:szCs w:val="21"/>
              </w:rPr>
            </w:pPr>
            <w:r>
              <w:rPr>
                <w:rFonts w:ascii="宋体" w:eastAsia="宋体" w:hAnsi="宋体" w:hint="eastAsia"/>
                <w:kern w:val="0"/>
                <w:szCs w:val="21"/>
                <w:u w:val="single"/>
              </w:rPr>
              <w:t>90</w:t>
            </w:r>
            <w:r>
              <w:rPr>
                <w:rFonts w:ascii="Times New Roman" w:eastAsia="宋体" w:hAnsi="Times New Roman"/>
                <w:szCs w:val="21"/>
              </w:rPr>
              <w:t>日历天（自响应文件提交截止日计算）</w:t>
            </w:r>
          </w:p>
        </w:tc>
      </w:tr>
      <w:tr w:rsidR="00A54311">
        <w:trPr>
          <w:trHeight w:hRule="exact" w:val="1278"/>
          <w:jc w:val="center"/>
        </w:trPr>
        <w:tc>
          <w:tcPr>
            <w:tcW w:w="624" w:type="dxa"/>
            <w:vAlign w:val="center"/>
          </w:tcPr>
          <w:p w:rsidR="00A54311" w:rsidRDefault="009C6941">
            <w:pPr>
              <w:jc w:val="center"/>
              <w:rPr>
                <w:rFonts w:ascii="Times New Roman" w:eastAsia="宋体" w:hAnsi="Times New Roman"/>
                <w:szCs w:val="21"/>
              </w:rPr>
            </w:pPr>
            <w:r>
              <w:rPr>
                <w:rFonts w:ascii="Times New Roman" w:eastAsia="宋体" w:hAnsi="Times New Roman"/>
                <w:szCs w:val="21"/>
              </w:rPr>
              <w:t>8</w:t>
            </w:r>
          </w:p>
        </w:tc>
        <w:tc>
          <w:tcPr>
            <w:tcW w:w="1552" w:type="dxa"/>
            <w:vAlign w:val="center"/>
          </w:tcPr>
          <w:p w:rsidR="00A54311" w:rsidRDefault="009C6941">
            <w:pPr>
              <w:jc w:val="center"/>
              <w:rPr>
                <w:rFonts w:ascii="Times New Roman" w:eastAsia="宋体" w:hAnsi="Times New Roman"/>
                <w:szCs w:val="21"/>
              </w:rPr>
            </w:pPr>
            <w:r>
              <w:rPr>
                <w:rFonts w:ascii="Times New Roman" w:eastAsia="宋体" w:hAnsi="Times New Roman"/>
                <w:szCs w:val="21"/>
              </w:rPr>
              <w:t>报名</w:t>
            </w:r>
          </w:p>
        </w:tc>
        <w:tc>
          <w:tcPr>
            <w:tcW w:w="6815" w:type="dxa"/>
            <w:vAlign w:val="center"/>
          </w:tcPr>
          <w:p w:rsidR="00A54311" w:rsidRDefault="009C6941">
            <w:pPr>
              <w:rPr>
                <w:rFonts w:ascii="Times New Roman" w:eastAsia="宋体" w:hAnsi="Times New Roman"/>
                <w:szCs w:val="21"/>
              </w:rPr>
            </w:pPr>
            <w:r>
              <w:rPr>
                <w:rFonts w:ascii="Times New Roman" w:eastAsia="宋体" w:hAnsi="Times New Roman"/>
                <w:szCs w:val="21"/>
              </w:rPr>
              <w:t>自本采购项目公示起</w:t>
            </w:r>
            <w:r>
              <w:rPr>
                <w:rFonts w:ascii="Times New Roman" w:eastAsia="宋体" w:hAnsi="Times New Roman"/>
                <w:szCs w:val="21"/>
              </w:rPr>
              <w:t xml:space="preserve">, </w:t>
            </w:r>
            <w:r>
              <w:rPr>
                <w:rFonts w:ascii="Times New Roman" w:eastAsia="宋体" w:hAnsi="Times New Roman"/>
                <w:szCs w:val="21"/>
              </w:rPr>
              <w:t>供应商可报名。</w:t>
            </w:r>
          </w:p>
          <w:p w:rsidR="00A54311" w:rsidRDefault="009C6941">
            <w:pPr>
              <w:rPr>
                <w:rFonts w:ascii="Times New Roman" w:eastAsia="宋体" w:hAnsi="Times New Roman"/>
                <w:szCs w:val="21"/>
              </w:rPr>
            </w:pPr>
            <w:r>
              <w:rPr>
                <w:rFonts w:eastAsia="宋体" w:hint="eastAsia"/>
              </w:rPr>
              <w:t>报名方式：将供应商名称、联系人、联系方式以邮件方式通知采购联系人。</w:t>
            </w:r>
          </w:p>
          <w:p w:rsidR="00A54311" w:rsidRDefault="009C6941">
            <w:pPr>
              <w:pStyle w:val="-1"/>
              <w:spacing w:line="240" w:lineRule="auto"/>
              <w:ind w:firstLineChars="0" w:firstLine="0"/>
              <w:rPr>
                <w:rFonts w:eastAsia="宋体"/>
              </w:rPr>
            </w:pPr>
            <w:r>
              <w:rPr>
                <w:rFonts w:eastAsia="宋体" w:hint="eastAsia"/>
              </w:rPr>
              <w:t>报名截止时间：20</w:t>
            </w:r>
            <w:r>
              <w:rPr>
                <w:rFonts w:eastAsia="宋体"/>
              </w:rPr>
              <w:t>23</w:t>
            </w:r>
            <w:r>
              <w:rPr>
                <w:rFonts w:eastAsia="宋体" w:hint="eastAsia"/>
              </w:rPr>
              <w:t>年</w:t>
            </w:r>
            <w:r>
              <w:rPr>
                <w:rFonts w:eastAsia="宋体"/>
                <w:u w:val="single"/>
              </w:rPr>
              <w:t xml:space="preserve">3 </w:t>
            </w:r>
            <w:r>
              <w:rPr>
                <w:rFonts w:eastAsia="宋体" w:hint="eastAsia"/>
              </w:rPr>
              <w:t>月</w:t>
            </w:r>
            <w:r>
              <w:rPr>
                <w:rFonts w:eastAsia="宋体"/>
                <w:u w:val="single"/>
              </w:rPr>
              <w:t xml:space="preserve"> 2</w:t>
            </w:r>
            <w:r w:rsidR="00CA79F6">
              <w:rPr>
                <w:rFonts w:eastAsia="宋体"/>
                <w:u w:val="single"/>
              </w:rPr>
              <w:t>8</w:t>
            </w:r>
            <w:r>
              <w:rPr>
                <w:rFonts w:eastAsia="宋体"/>
                <w:u w:val="single"/>
              </w:rPr>
              <w:t xml:space="preserve"> </w:t>
            </w:r>
            <w:r>
              <w:rPr>
                <w:rFonts w:eastAsia="宋体" w:hint="eastAsia"/>
              </w:rPr>
              <w:t>日</w:t>
            </w:r>
            <w:r>
              <w:rPr>
                <w:rFonts w:eastAsia="宋体"/>
              </w:rPr>
              <w:t>16</w:t>
            </w:r>
            <w:r>
              <w:rPr>
                <w:rFonts w:eastAsia="宋体" w:hint="eastAsia"/>
              </w:rPr>
              <w:t>时</w:t>
            </w:r>
            <w:r>
              <w:rPr>
                <w:rFonts w:eastAsia="宋体"/>
              </w:rPr>
              <w:t>3</w:t>
            </w:r>
            <w:r>
              <w:rPr>
                <w:rFonts w:eastAsia="宋体" w:hint="eastAsia"/>
              </w:rPr>
              <w:t>0分（北京时间）。</w:t>
            </w:r>
          </w:p>
          <w:p w:rsidR="00A54311" w:rsidRDefault="009C6941">
            <w:pPr>
              <w:pStyle w:val="-1"/>
              <w:spacing w:line="240" w:lineRule="auto"/>
              <w:ind w:firstLineChars="0" w:firstLine="0"/>
              <w:rPr>
                <w:rFonts w:ascii="Times New Roman" w:eastAsia="宋体" w:hAnsi="Times New Roman"/>
                <w:szCs w:val="21"/>
              </w:rPr>
            </w:pPr>
            <w:proofErr w:type="spellStart"/>
            <w:r>
              <w:rPr>
                <w:rFonts w:hint="eastAsia"/>
              </w:rPr>
              <w:t>联系人姓名</w:t>
            </w:r>
            <w:proofErr w:type="spellEnd"/>
            <w:r>
              <w:rPr>
                <w:rFonts w:hint="eastAsia"/>
              </w:rPr>
              <w:t>：</w:t>
            </w:r>
            <w:proofErr w:type="gramStart"/>
            <w:r>
              <w:rPr>
                <w:rFonts w:eastAsia="宋体" w:hint="eastAsia"/>
              </w:rPr>
              <w:t>闫</w:t>
            </w:r>
            <w:proofErr w:type="gramEnd"/>
            <w:r>
              <w:rPr>
                <w:rFonts w:eastAsia="宋体" w:hint="eastAsia"/>
              </w:rPr>
              <w:t xml:space="preserve"> 工 </w:t>
            </w:r>
            <w:r>
              <w:rPr>
                <w:rFonts w:eastAsia="宋体"/>
              </w:rPr>
              <w:t xml:space="preserve">   </w:t>
            </w:r>
            <w:proofErr w:type="spellStart"/>
            <w:r>
              <w:t>邮箱</w:t>
            </w:r>
            <w:proofErr w:type="spellEnd"/>
            <w:r>
              <w:rPr>
                <w:rFonts w:eastAsia="宋体" w:hint="eastAsia"/>
              </w:rPr>
              <w:t>：</w:t>
            </w:r>
            <w:r>
              <w:rPr>
                <w:rFonts w:ascii="Times New Roman" w:eastAsia="宋体" w:hAnsi="Times New Roman" w:hint="eastAsia"/>
                <w:bCs/>
                <w:szCs w:val="21"/>
              </w:rPr>
              <w:t>ssy</w:t>
            </w:r>
            <w:r>
              <w:rPr>
                <w:rFonts w:ascii="Times New Roman" w:eastAsia="宋体" w:hAnsi="Times New Roman"/>
                <w:bCs/>
                <w:szCs w:val="21"/>
              </w:rPr>
              <w:t xml:space="preserve">cg@sics.ac.cn </w:t>
            </w:r>
          </w:p>
        </w:tc>
      </w:tr>
      <w:tr w:rsidR="00A54311">
        <w:trPr>
          <w:trHeight w:hRule="exact" w:val="1055"/>
          <w:jc w:val="center"/>
        </w:trPr>
        <w:tc>
          <w:tcPr>
            <w:tcW w:w="624" w:type="dxa"/>
            <w:vAlign w:val="center"/>
          </w:tcPr>
          <w:p w:rsidR="00A54311" w:rsidRDefault="009C6941">
            <w:pPr>
              <w:jc w:val="center"/>
              <w:rPr>
                <w:rFonts w:ascii="Times New Roman" w:eastAsia="宋体" w:hAnsi="Times New Roman"/>
                <w:szCs w:val="21"/>
              </w:rPr>
            </w:pPr>
            <w:r>
              <w:rPr>
                <w:rFonts w:ascii="Times New Roman" w:eastAsia="宋体" w:hAnsi="Times New Roman"/>
                <w:szCs w:val="21"/>
              </w:rPr>
              <w:t>9</w:t>
            </w:r>
          </w:p>
        </w:tc>
        <w:tc>
          <w:tcPr>
            <w:tcW w:w="1552" w:type="dxa"/>
            <w:vAlign w:val="center"/>
          </w:tcPr>
          <w:p w:rsidR="00A54311" w:rsidRDefault="009C6941">
            <w:pPr>
              <w:jc w:val="center"/>
              <w:rPr>
                <w:rFonts w:ascii="Times New Roman" w:eastAsia="宋体" w:hAnsi="Times New Roman"/>
                <w:szCs w:val="21"/>
              </w:rPr>
            </w:pPr>
            <w:r>
              <w:rPr>
                <w:rFonts w:ascii="Times New Roman" w:eastAsia="宋体" w:hAnsi="Times New Roman"/>
                <w:szCs w:val="21"/>
              </w:rPr>
              <w:t>响应文件提交地点及</w:t>
            </w:r>
          </w:p>
          <w:p w:rsidR="00A54311" w:rsidRDefault="009C6941">
            <w:pPr>
              <w:jc w:val="center"/>
              <w:rPr>
                <w:rFonts w:ascii="Times New Roman" w:eastAsia="宋体" w:hAnsi="Times New Roman"/>
                <w:szCs w:val="21"/>
              </w:rPr>
            </w:pPr>
            <w:r>
              <w:rPr>
                <w:rFonts w:ascii="Times New Roman" w:eastAsia="宋体" w:hAnsi="Times New Roman"/>
                <w:szCs w:val="21"/>
              </w:rPr>
              <w:t>截止时间</w:t>
            </w:r>
          </w:p>
        </w:tc>
        <w:tc>
          <w:tcPr>
            <w:tcW w:w="6815" w:type="dxa"/>
            <w:vAlign w:val="center"/>
          </w:tcPr>
          <w:p w:rsidR="00A54311" w:rsidRDefault="009C6941">
            <w:pPr>
              <w:pStyle w:val="-1"/>
              <w:spacing w:line="240" w:lineRule="auto"/>
              <w:ind w:firstLineChars="0" w:firstLine="0"/>
            </w:pPr>
            <w:proofErr w:type="gramStart"/>
            <w:r>
              <w:rPr>
                <w:rFonts w:hint="eastAsia"/>
              </w:rPr>
              <w:t>时</w:t>
            </w:r>
            <w:r>
              <w:t xml:space="preserve">  </w:t>
            </w:r>
            <w:r>
              <w:rPr>
                <w:rFonts w:hint="eastAsia"/>
              </w:rPr>
              <w:t>间</w:t>
            </w:r>
            <w:proofErr w:type="gramEnd"/>
            <w:r>
              <w:rPr>
                <w:rFonts w:hint="eastAsia"/>
              </w:rPr>
              <w:t>：20</w:t>
            </w:r>
            <w:r>
              <w:t>23</w:t>
            </w:r>
            <w:r>
              <w:rPr>
                <w:rFonts w:hint="eastAsia"/>
              </w:rPr>
              <w:t>年</w:t>
            </w:r>
            <w:r>
              <w:t>3</w:t>
            </w:r>
            <w:r>
              <w:rPr>
                <w:rFonts w:hint="eastAsia"/>
              </w:rPr>
              <w:t>月</w:t>
            </w:r>
            <w:r>
              <w:t>2</w:t>
            </w:r>
            <w:r w:rsidR="00CA79F6">
              <w:t>9</w:t>
            </w:r>
            <w:r>
              <w:rPr>
                <w:rFonts w:hint="eastAsia"/>
              </w:rPr>
              <w:t>日</w:t>
            </w:r>
            <w:r>
              <w:t>14</w:t>
            </w:r>
            <w:r>
              <w:rPr>
                <w:rFonts w:hint="eastAsia"/>
              </w:rPr>
              <w:t>时</w:t>
            </w:r>
            <w:r>
              <w:t>00</w:t>
            </w:r>
            <w:r>
              <w:rPr>
                <w:rFonts w:hint="eastAsia"/>
              </w:rPr>
              <w:t>分（北京时间）。</w:t>
            </w:r>
          </w:p>
          <w:p w:rsidR="00A54311" w:rsidRDefault="009C6941">
            <w:pPr>
              <w:rPr>
                <w:rFonts w:ascii="Times New Roman" w:eastAsia="宋体" w:hAnsi="Times New Roman"/>
                <w:szCs w:val="21"/>
              </w:rPr>
            </w:pPr>
            <w:proofErr w:type="gramStart"/>
            <w:r>
              <w:rPr>
                <w:rFonts w:ascii="宋体" w:eastAsia="Times New Roman" w:hAnsi="宋体" w:hint="eastAsia"/>
                <w:kern w:val="0"/>
                <w:szCs w:val="20"/>
              </w:rPr>
              <w:t xml:space="preserve">地 </w:t>
            </w:r>
            <w:r>
              <w:rPr>
                <w:rFonts w:ascii="宋体" w:eastAsia="Times New Roman" w:hAnsi="宋体"/>
                <w:kern w:val="0"/>
                <w:szCs w:val="20"/>
              </w:rPr>
              <w:t xml:space="preserve"> </w:t>
            </w:r>
            <w:r>
              <w:rPr>
                <w:rFonts w:ascii="宋体" w:eastAsia="Times New Roman" w:hAnsi="宋体" w:hint="eastAsia"/>
                <w:kern w:val="0"/>
                <w:szCs w:val="20"/>
              </w:rPr>
              <w:t>点</w:t>
            </w:r>
            <w:proofErr w:type="gramEnd"/>
            <w:r>
              <w:rPr>
                <w:rFonts w:ascii="宋体" w:eastAsia="Times New Roman" w:hAnsi="宋体" w:hint="eastAsia"/>
                <w:kern w:val="0"/>
                <w:szCs w:val="20"/>
              </w:rPr>
              <w:t>：深圳计算科学研究院</w:t>
            </w:r>
            <w:r>
              <w:rPr>
                <w:rFonts w:ascii="宋体" w:eastAsia="Times New Roman" w:hAnsi="宋体"/>
                <w:kern w:val="0"/>
                <w:szCs w:val="20"/>
              </w:rPr>
              <w:t>5</w:t>
            </w:r>
            <w:r>
              <w:rPr>
                <w:rFonts w:ascii="宋体" w:eastAsia="Times New Roman" w:hAnsi="宋体" w:hint="eastAsia"/>
                <w:kern w:val="0"/>
                <w:szCs w:val="20"/>
              </w:rPr>
              <w:t>楼</w:t>
            </w:r>
            <w:r>
              <w:rPr>
                <w:rFonts w:ascii="宋体" w:eastAsia="Times New Roman" w:hAnsi="宋体"/>
                <w:kern w:val="0"/>
                <w:szCs w:val="20"/>
              </w:rPr>
              <w:t>503会议室</w:t>
            </w:r>
            <w:r>
              <w:rPr>
                <w:rFonts w:ascii="宋体" w:eastAsia="Times New Roman" w:hAnsi="宋体" w:hint="eastAsia"/>
                <w:kern w:val="0"/>
                <w:szCs w:val="20"/>
              </w:rPr>
              <w:t>。</w:t>
            </w:r>
          </w:p>
        </w:tc>
      </w:tr>
      <w:tr w:rsidR="00A54311">
        <w:trPr>
          <w:trHeight w:hRule="exact" w:val="711"/>
          <w:jc w:val="center"/>
        </w:trPr>
        <w:tc>
          <w:tcPr>
            <w:tcW w:w="624" w:type="dxa"/>
            <w:vAlign w:val="center"/>
          </w:tcPr>
          <w:p w:rsidR="00A54311" w:rsidRDefault="009C6941">
            <w:pPr>
              <w:jc w:val="center"/>
              <w:rPr>
                <w:rFonts w:ascii="Times New Roman" w:eastAsia="宋体" w:hAnsi="Times New Roman"/>
                <w:szCs w:val="21"/>
              </w:rPr>
            </w:pPr>
            <w:r>
              <w:rPr>
                <w:rFonts w:ascii="Times New Roman" w:eastAsia="宋体" w:hAnsi="Times New Roman"/>
                <w:szCs w:val="21"/>
              </w:rPr>
              <w:t>10</w:t>
            </w:r>
          </w:p>
        </w:tc>
        <w:tc>
          <w:tcPr>
            <w:tcW w:w="1552" w:type="dxa"/>
            <w:vAlign w:val="center"/>
          </w:tcPr>
          <w:p w:rsidR="00A54311" w:rsidRDefault="009C6941">
            <w:pPr>
              <w:jc w:val="center"/>
              <w:rPr>
                <w:rFonts w:ascii="Times New Roman" w:eastAsia="宋体" w:hAnsi="Times New Roman"/>
                <w:szCs w:val="21"/>
              </w:rPr>
            </w:pPr>
            <w:r>
              <w:rPr>
                <w:rFonts w:ascii="Times New Roman" w:eastAsia="宋体" w:hAnsi="Times New Roman" w:hint="eastAsia"/>
                <w:szCs w:val="21"/>
              </w:rPr>
              <w:t>采购评审会</w:t>
            </w:r>
            <w:r>
              <w:rPr>
                <w:rFonts w:ascii="Times New Roman" w:eastAsia="宋体" w:hAnsi="Times New Roman"/>
                <w:szCs w:val="21"/>
              </w:rPr>
              <w:t>开始时间地点</w:t>
            </w:r>
          </w:p>
        </w:tc>
        <w:tc>
          <w:tcPr>
            <w:tcW w:w="6815" w:type="dxa"/>
            <w:vAlign w:val="center"/>
          </w:tcPr>
          <w:p w:rsidR="00A54311" w:rsidRDefault="009C6941">
            <w:pPr>
              <w:pStyle w:val="-1"/>
              <w:spacing w:line="240" w:lineRule="auto"/>
              <w:ind w:firstLineChars="0" w:firstLine="0"/>
            </w:pPr>
            <w:proofErr w:type="gramStart"/>
            <w:r>
              <w:rPr>
                <w:rFonts w:hint="eastAsia"/>
              </w:rPr>
              <w:t>时</w:t>
            </w:r>
            <w:r>
              <w:t xml:space="preserve">  </w:t>
            </w:r>
            <w:r>
              <w:rPr>
                <w:rFonts w:hint="eastAsia"/>
              </w:rPr>
              <w:t>间</w:t>
            </w:r>
            <w:proofErr w:type="gramEnd"/>
            <w:r>
              <w:rPr>
                <w:rFonts w:hint="eastAsia"/>
              </w:rPr>
              <w:t>：20</w:t>
            </w:r>
            <w:r>
              <w:t>23</w:t>
            </w:r>
            <w:r>
              <w:rPr>
                <w:rFonts w:hint="eastAsia"/>
              </w:rPr>
              <w:t>年</w:t>
            </w:r>
            <w:r>
              <w:t>3</w:t>
            </w:r>
            <w:r>
              <w:rPr>
                <w:rFonts w:hint="eastAsia"/>
              </w:rPr>
              <w:t>月</w:t>
            </w:r>
            <w:r>
              <w:t>2</w:t>
            </w:r>
            <w:r w:rsidR="00CA79F6">
              <w:t>9</w:t>
            </w:r>
            <w:r>
              <w:rPr>
                <w:rFonts w:hint="eastAsia"/>
              </w:rPr>
              <w:t>日</w:t>
            </w:r>
            <w:r>
              <w:t>14</w:t>
            </w:r>
            <w:r>
              <w:rPr>
                <w:rFonts w:hint="eastAsia"/>
              </w:rPr>
              <w:t>时</w:t>
            </w:r>
            <w:r>
              <w:t>00</w:t>
            </w:r>
            <w:r>
              <w:rPr>
                <w:rFonts w:hint="eastAsia"/>
              </w:rPr>
              <w:t>分（北京时间）。</w:t>
            </w:r>
          </w:p>
          <w:p w:rsidR="00A54311" w:rsidRDefault="009C6941">
            <w:pPr>
              <w:pStyle w:val="-1"/>
              <w:spacing w:line="240" w:lineRule="auto"/>
              <w:ind w:firstLineChars="0" w:firstLine="0"/>
              <w:rPr>
                <w:rFonts w:ascii="Times New Roman" w:eastAsia="宋体" w:hAnsi="Times New Roman"/>
                <w:szCs w:val="21"/>
              </w:rPr>
            </w:pPr>
            <w:proofErr w:type="gramStart"/>
            <w:r>
              <w:rPr>
                <w:rFonts w:hint="eastAsia"/>
              </w:rPr>
              <w:t xml:space="preserve">地 </w:t>
            </w:r>
            <w:r>
              <w:t xml:space="preserve"> </w:t>
            </w:r>
            <w:r>
              <w:rPr>
                <w:rFonts w:hint="eastAsia"/>
              </w:rPr>
              <w:t>点</w:t>
            </w:r>
            <w:proofErr w:type="gramEnd"/>
            <w:r>
              <w:rPr>
                <w:rFonts w:hint="eastAsia"/>
              </w:rPr>
              <w:t>：深圳计算科学研究院</w:t>
            </w:r>
            <w:r>
              <w:t>5</w:t>
            </w:r>
            <w:r>
              <w:rPr>
                <w:rFonts w:hint="eastAsia"/>
              </w:rPr>
              <w:t>楼</w:t>
            </w:r>
            <w:r>
              <w:t>503会议室</w:t>
            </w:r>
            <w:r>
              <w:rPr>
                <w:rFonts w:hint="eastAsia"/>
              </w:rPr>
              <w:t>。</w:t>
            </w:r>
          </w:p>
        </w:tc>
      </w:tr>
      <w:tr w:rsidR="00A54311">
        <w:trPr>
          <w:trHeight w:hRule="exact" w:val="919"/>
          <w:jc w:val="center"/>
        </w:trPr>
        <w:tc>
          <w:tcPr>
            <w:tcW w:w="624" w:type="dxa"/>
            <w:tcBorders>
              <w:top w:val="single" w:sz="4" w:space="0" w:color="auto"/>
              <w:bottom w:val="single" w:sz="4" w:space="0" w:color="auto"/>
            </w:tcBorders>
            <w:vAlign w:val="center"/>
          </w:tcPr>
          <w:p w:rsidR="00A54311" w:rsidRDefault="009C6941">
            <w:pPr>
              <w:jc w:val="center"/>
              <w:rPr>
                <w:rFonts w:ascii="Times New Roman" w:eastAsia="宋体" w:hAnsi="Times New Roman"/>
                <w:szCs w:val="21"/>
              </w:rPr>
            </w:pPr>
            <w:r>
              <w:rPr>
                <w:rFonts w:ascii="Times New Roman" w:eastAsia="宋体" w:hAnsi="Times New Roman"/>
                <w:szCs w:val="21"/>
              </w:rPr>
              <w:t>11</w:t>
            </w:r>
          </w:p>
        </w:tc>
        <w:tc>
          <w:tcPr>
            <w:tcW w:w="1552" w:type="dxa"/>
            <w:tcBorders>
              <w:top w:val="single" w:sz="4" w:space="0" w:color="auto"/>
              <w:bottom w:val="single" w:sz="4" w:space="0" w:color="auto"/>
            </w:tcBorders>
            <w:vAlign w:val="center"/>
          </w:tcPr>
          <w:p w:rsidR="00A54311" w:rsidRDefault="009C6941">
            <w:pPr>
              <w:jc w:val="center"/>
              <w:rPr>
                <w:rFonts w:ascii="Times New Roman" w:eastAsia="宋体" w:hAnsi="Times New Roman"/>
                <w:szCs w:val="21"/>
              </w:rPr>
            </w:pPr>
            <w:r>
              <w:rPr>
                <w:rFonts w:ascii="Times New Roman" w:eastAsia="宋体" w:hAnsi="Times New Roman"/>
                <w:szCs w:val="21"/>
              </w:rPr>
              <w:t>采购</w:t>
            </w:r>
            <w:r>
              <w:rPr>
                <w:rFonts w:ascii="Times New Roman" w:eastAsia="宋体" w:hAnsi="Times New Roman" w:hint="eastAsia"/>
                <w:szCs w:val="21"/>
              </w:rPr>
              <w:t>联系</w:t>
            </w:r>
            <w:r>
              <w:rPr>
                <w:rFonts w:ascii="Times New Roman" w:eastAsia="宋体" w:hAnsi="Times New Roman"/>
                <w:szCs w:val="21"/>
              </w:rPr>
              <w:t>人及</w:t>
            </w:r>
          </w:p>
          <w:p w:rsidR="00A54311" w:rsidRDefault="009C6941">
            <w:pPr>
              <w:jc w:val="center"/>
              <w:rPr>
                <w:rFonts w:ascii="Times New Roman" w:eastAsia="宋体" w:hAnsi="Times New Roman"/>
                <w:szCs w:val="21"/>
              </w:rPr>
            </w:pPr>
            <w:r>
              <w:rPr>
                <w:rFonts w:ascii="Times New Roman" w:eastAsia="宋体" w:hAnsi="Times New Roman"/>
                <w:szCs w:val="21"/>
              </w:rPr>
              <w:t>联系方式</w:t>
            </w:r>
          </w:p>
        </w:tc>
        <w:tc>
          <w:tcPr>
            <w:tcW w:w="6815" w:type="dxa"/>
            <w:tcBorders>
              <w:top w:val="single" w:sz="4" w:space="0" w:color="auto"/>
              <w:bottom w:val="single" w:sz="4" w:space="0" w:color="auto"/>
            </w:tcBorders>
            <w:vAlign w:val="center"/>
          </w:tcPr>
          <w:p w:rsidR="00A54311" w:rsidRDefault="009C6941">
            <w:pPr>
              <w:rPr>
                <w:rFonts w:ascii="Times New Roman" w:eastAsia="宋体" w:hAnsi="Times New Roman"/>
                <w:bCs/>
                <w:szCs w:val="21"/>
              </w:rPr>
            </w:pPr>
            <w:r>
              <w:rPr>
                <w:rFonts w:ascii="Times New Roman" w:eastAsia="宋体" w:hAnsi="Times New Roman"/>
                <w:bCs/>
                <w:szCs w:val="21"/>
              </w:rPr>
              <w:t>姓名：</w:t>
            </w:r>
            <w:proofErr w:type="gramStart"/>
            <w:r>
              <w:rPr>
                <w:rFonts w:ascii="Times New Roman" w:eastAsia="宋体" w:hAnsi="Times New Roman" w:hint="eastAsia"/>
                <w:bCs/>
                <w:szCs w:val="21"/>
              </w:rPr>
              <w:t>闫</w:t>
            </w:r>
            <w:proofErr w:type="gramEnd"/>
            <w:r>
              <w:rPr>
                <w:rFonts w:ascii="Times New Roman" w:eastAsia="宋体" w:hAnsi="Times New Roman" w:hint="eastAsia"/>
                <w:bCs/>
                <w:szCs w:val="21"/>
              </w:rPr>
              <w:t xml:space="preserve"> </w:t>
            </w:r>
            <w:r>
              <w:rPr>
                <w:rFonts w:ascii="Times New Roman" w:eastAsia="宋体" w:hAnsi="Times New Roman" w:hint="eastAsia"/>
                <w:bCs/>
                <w:szCs w:val="21"/>
              </w:rPr>
              <w:t>工</w:t>
            </w:r>
          </w:p>
          <w:p w:rsidR="00A54311" w:rsidRDefault="009C6941">
            <w:pPr>
              <w:rPr>
                <w:rFonts w:ascii="Times New Roman" w:eastAsia="宋体" w:hAnsi="Times New Roman"/>
                <w:bCs/>
                <w:szCs w:val="21"/>
              </w:rPr>
            </w:pPr>
            <w:r>
              <w:rPr>
                <w:rFonts w:ascii="Times New Roman" w:eastAsia="宋体" w:hAnsi="Times New Roman"/>
                <w:bCs/>
                <w:szCs w:val="21"/>
              </w:rPr>
              <w:t>电话：</w:t>
            </w:r>
            <w:r>
              <w:rPr>
                <w:rFonts w:ascii="Times New Roman" w:eastAsia="宋体" w:hAnsi="Times New Roman" w:hint="eastAsia"/>
                <w:bCs/>
                <w:szCs w:val="21"/>
              </w:rPr>
              <w:t>0755-21072127</w:t>
            </w:r>
            <w:r>
              <w:rPr>
                <w:rFonts w:ascii="Times New Roman" w:eastAsia="宋体" w:hAnsi="Times New Roman"/>
                <w:bCs/>
                <w:szCs w:val="21"/>
              </w:rPr>
              <w:t>-8080</w:t>
            </w:r>
            <w:r>
              <w:rPr>
                <w:rFonts w:ascii="Times New Roman" w:eastAsia="宋体" w:hAnsi="Times New Roman" w:hint="eastAsia"/>
                <w:bCs/>
                <w:szCs w:val="21"/>
              </w:rPr>
              <w:t xml:space="preserve">   </w:t>
            </w:r>
          </w:p>
          <w:p w:rsidR="00A54311" w:rsidRDefault="009C6941">
            <w:pPr>
              <w:rPr>
                <w:rFonts w:ascii="Times New Roman" w:eastAsia="宋体" w:hAnsi="Times New Roman"/>
                <w:bCs/>
                <w:szCs w:val="21"/>
              </w:rPr>
            </w:pPr>
            <w:r>
              <w:rPr>
                <w:rFonts w:ascii="Times New Roman" w:eastAsia="宋体" w:hAnsi="Times New Roman"/>
                <w:bCs/>
                <w:szCs w:val="21"/>
              </w:rPr>
              <w:t>邮箱</w:t>
            </w:r>
            <w:r>
              <w:rPr>
                <w:rFonts w:ascii="Times New Roman" w:eastAsia="宋体" w:hAnsi="Times New Roman" w:hint="eastAsia"/>
                <w:bCs/>
                <w:szCs w:val="21"/>
              </w:rPr>
              <w:t>：</w:t>
            </w:r>
            <w:r>
              <w:rPr>
                <w:rFonts w:ascii="Times New Roman" w:eastAsia="宋体" w:hAnsi="Times New Roman" w:hint="eastAsia"/>
                <w:bCs/>
                <w:szCs w:val="21"/>
              </w:rPr>
              <w:t>ss</w:t>
            </w:r>
            <w:r>
              <w:rPr>
                <w:rFonts w:ascii="Times New Roman" w:eastAsia="宋体" w:hAnsi="Times New Roman"/>
                <w:bCs/>
                <w:szCs w:val="21"/>
              </w:rPr>
              <w:t>ycg@sics.ac.cn</w:t>
            </w:r>
          </w:p>
        </w:tc>
      </w:tr>
      <w:tr w:rsidR="00A54311">
        <w:trPr>
          <w:trHeight w:hRule="exact" w:val="702"/>
          <w:jc w:val="center"/>
        </w:trPr>
        <w:tc>
          <w:tcPr>
            <w:tcW w:w="624" w:type="dxa"/>
            <w:tcBorders>
              <w:top w:val="single" w:sz="4" w:space="0" w:color="auto"/>
              <w:bottom w:val="single" w:sz="4" w:space="0" w:color="auto"/>
            </w:tcBorders>
            <w:vAlign w:val="center"/>
          </w:tcPr>
          <w:p w:rsidR="00A54311" w:rsidRDefault="009C6941">
            <w:pPr>
              <w:jc w:val="center"/>
              <w:rPr>
                <w:rFonts w:ascii="Times New Roman" w:eastAsia="宋体" w:hAnsi="Times New Roman"/>
                <w:szCs w:val="21"/>
              </w:rPr>
            </w:pPr>
            <w:r>
              <w:rPr>
                <w:rFonts w:ascii="Times New Roman" w:eastAsia="宋体" w:hAnsi="Times New Roman"/>
                <w:szCs w:val="21"/>
              </w:rPr>
              <w:t>12</w:t>
            </w:r>
          </w:p>
        </w:tc>
        <w:tc>
          <w:tcPr>
            <w:tcW w:w="1552" w:type="dxa"/>
            <w:tcBorders>
              <w:top w:val="single" w:sz="4" w:space="0" w:color="auto"/>
              <w:bottom w:val="single" w:sz="4" w:space="0" w:color="auto"/>
            </w:tcBorders>
            <w:vAlign w:val="center"/>
          </w:tcPr>
          <w:p w:rsidR="00A54311" w:rsidRDefault="009C6941">
            <w:pPr>
              <w:jc w:val="center"/>
              <w:rPr>
                <w:rFonts w:ascii="Times New Roman" w:eastAsia="宋体" w:hAnsi="Times New Roman"/>
                <w:szCs w:val="21"/>
              </w:rPr>
            </w:pPr>
            <w:r>
              <w:rPr>
                <w:rFonts w:ascii="Times New Roman" w:eastAsia="宋体" w:hAnsi="Times New Roman"/>
                <w:szCs w:val="21"/>
              </w:rPr>
              <w:t>评审方法</w:t>
            </w:r>
          </w:p>
          <w:p w:rsidR="00A54311" w:rsidRDefault="009C6941">
            <w:pPr>
              <w:jc w:val="center"/>
              <w:rPr>
                <w:rFonts w:ascii="Times New Roman" w:eastAsia="宋体" w:hAnsi="Times New Roman"/>
                <w:szCs w:val="21"/>
              </w:rPr>
            </w:pPr>
            <w:r>
              <w:rPr>
                <w:rFonts w:ascii="Times New Roman" w:eastAsia="宋体" w:hAnsi="Times New Roman"/>
                <w:szCs w:val="21"/>
              </w:rPr>
              <w:t>及标准</w:t>
            </w:r>
          </w:p>
        </w:tc>
        <w:tc>
          <w:tcPr>
            <w:tcW w:w="6815" w:type="dxa"/>
            <w:tcBorders>
              <w:top w:val="single" w:sz="4" w:space="0" w:color="auto"/>
              <w:bottom w:val="single" w:sz="4" w:space="0" w:color="auto"/>
            </w:tcBorders>
            <w:vAlign w:val="center"/>
          </w:tcPr>
          <w:p w:rsidR="00A54311" w:rsidRDefault="009C6941">
            <w:pPr>
              <w:rPr>
                <w:rFonts w:ascii="Times New Roman" w:eastAsia="宋体" w:hAnsi="Times New Roman"/>
                <w:szCs w:val="21"/>
              </w:rPr>
            </w:pPr>
            <w:r>
              <w:rPr>
                <w:rFonts w:ascii="Times New Roman" w:eastAsia="宋体" w:hAnsi="Times New Roman"/>
                <w:szCs w:val="21"/>
              </w:rPr>
              <w:t>本项目采用</w:t>
            </w:r>
            <w:r>
              <w:rPr>
                <w:rFonts w:ascii="宋体" w:eastAsia="宋体" w:hAnsi="宋体"/>
                <w:kern w:val="0"/>
                <w:szCs w:val="21"/>
                <w:u w:val="single"/>
              </w:rPr>
              <w:t xml:space="preserve"> </w:t>
            </w:r>
            <w:r>
              <w:rPr>
                <w:rFonts w:ascii="宋体" w:eastAsia="宋体" w:hAnsi="宋体" w:hint="eastAsia"/>
                <w:kern w:val="0"/>
                <w:szCs w:val="21"/>
                <w:u w:val="single"/>
              </w:rPr>
              <w:t>经评审的综合评分法</w:t>
            </w:r>
            <w:r>
              <w:rPr>
                <w:rFonts w:ascii="Times New Roman" w:eastAsia="宋体" w:hAnsi="Times New Roman"/>
                <w:szCs w:val="21"/>
              </w:rPr>
              <w:t>。</w:t>
            </w:r>
          </w:p>
        </w:tc>
      </w:tr>
      <w:tr w:rsidR="00A54311">
        <w:trPr>
          <w:trHeight w:hRule="exact" w:val="510"/>
          <w:jc w:val="center"/>
        </w:trPr>
        <w:tc>
          <w:tcPr>
            <w:tcW w:w="624" w:type="dxa"/>
            <w:tcBorders>
              <w:top w:val="single" w:sz="4" w:space="0" w:color="auto"/>
              <w:bottom w:val="single" w:sz="4" w:space="0" w:color="auto"/>
            </w:tcBorders>
            <w:vAlign w:val="center"/>
          </w:tcPr>
          <w:p w:rsidR="00A54311" w:rsidRDefault="009C6941">
            <w:pPr>
              <w:jc w:val="center"/>
              <w:rPr>
                <w:rFonts w:ascii="Times New Roman" w:eastAsia="宋体" w:hAnsi="Times New Roman"/>
                <w:szCs w:val="21"/>
              </w:rPr>
            </w:pPr>
            <w:r>
              <w:rPr>
                <w:rFonts w:ascii="Times New Roman" w:eastAsia="宋体" w:hAnsi="Times New Roman"/>
                <w:szCs w:val="21"/>
              </w:rPr>
              <w:t>13</w:t>
            </w:r>
          </w:p>
        </w:tc>
        <w:tc>
          <w:tcPr>
            <w:tcW w:w="1552" w:type="dxa"/>
            <w:tcBorders>
              <w:top w:val="single" w:sz="4" w:space="0" w:color="auto"/>
              <w:bottom w:val="single" w:sz="4" w:space="0" w:color="auto"/>
            </w:tcBorders>
            <w:vAlign w:val="center"/>
          </w:tcPr>
          <w:p w:rsidR="00A54311" w:rsidRDefault="009C6941">
            <w:pPr>
              <w:jc w:val="center"/>
              <w:rPr>
                <w:rFonts w:ascii="Times New Roman" w:eastAsia="宋体" w:hAnsi="Times New Roman"/>
                <w:szCs w:val="21"/>
              </w:rPr>
            </w:pPr>
            <w:r>
              <w:rPr>
                <w:rFonts w:ascii="Times New Roman" w:eastAsia="宋体" w:hAnsi="Times New Roman"/>
              </w:rPr>
              <w:t>保证金</w:t>
            </w:r>
          </w:p>
        </w:tc>
        <w:tc>
          <w:tcPr>
            <w:tcW w:w="6815" w:type="dxa"/>
            <w:tcBorders>
              <w:top w:val="single" w:sz="4" w:space="0" w:color="auto"/>
              <w:bottom w:val="single" w:sz="4" w:space="0" w:color="auto"/>
            </w:tcBorders>
            <w:vAlign w:val="center"/>
          </w:tcPr>
          <w:p w:rsidR="00A54311" w:rsidRDefault="009C6941">
            <w:pPr>
              <w:pStyle w:val="-1"/>
              <w:spacing w:line="240" w:lineRule="auto"/>
              <w:ind w:firstLine="420"/>
              <w:rPr>
                <w:rFonts w:eastAsia="宋体"/>
                <w:szCs w:val="21"/>
              </w:rPr>
            </w:pPr>
            <w:r>
              <w:rPr>
                <w:rFonts w:eastAsia="宋体" w:hint="eastAsia"/>
                <w:szCs w:val="21"/>
              </w:rPr>
              <w:t>无</w:t>
            </w:r>
          </w:p>
        </w:tc>
      </w:tr>
      <w:tr w:rsidR="00A54311">
        <w:trPr>
          <w:trHeight w:hRule="exact" w:val="763"/>
          <w:jc w:val="center"/>
        </w:trPr>
        <w:tc>
          <w:tcPr>
            <w:tcW w:w="624" w:type="dxa"/>
            <w:tcBorders>
              <w:top w:val="single" w:sz="4" w:space="0" w:color="auto"/>
              <w:bottom w:val="single" w:sz="4" w:space="0" w:color="auto"/>
            </w:tcBorders>
            <w:vAlign w:val="center"/>
          </w:tcPr>
          <w:p w:rsidR="00A54311" w:rsidRDefault="009C6941">
            <w:pPr>
              <w:jc w:val="center"/>
              <w:rPr>
                <w:rFonts w:ascii="Times New Roman" w:eastAsia="宋体" w:hAnsi="Times New Roman"/>
                <w:szCs w:val="21"/>
              </w:rPr>
            </w:pPr>
            <w:r>
              <w:rPr>
                <w:rFonts w:ascii="Times New Roman" w:eastAsia="宋体" w:hAnsi="Times New Roman"/>
                <w:szCs w:val="21"/>
              </w:rPr>
              <w:t>14</w:t>
            </w:r>
          </w:p>
        </w:tc>
        <w:tc>
          <w:tcPr>
            <w:tcW w:w="1552" w:type="dxa"/>
            <w:tcBorders>
              <w:top w:val="single" w:sz="4" w:space="0" w:color="auto"/>
              <w:bottom w:val="single" w:sz="4" w:space="0" w:color="auto"/>
            </w:tcBorders>
            <w:vAlign w:val="center"/>
          </w:tcPr>
          <w:p w:rsidR="00A54311" w:rsidRDefault="009C6941">
            <w:pPr>
              <w:jc w:val="center"/>
              <w:rPr>
                <w:rFonts w:ascii="Times New Roman" w:eastAsia="宋体" w:hAnsi="Times New Roman"/>
                <w:szCs w:val="21"/>
              </w:rPr>
            </w:pPr>
            <w:r>
              <w:rPr>
                <w:rFonts w:ascii="Times New Roman" w:eastAsia="宋体" w:hAnsi="Times New Roman"/>
              </w:rPr>
              <w:t>成交服务费及缴纳账户</w:t>
            </w:r>
          </w:p>
        </w:tc>
        <w:tc>
          <w:tcPr>
            <w:tcW w:w="6815" w:type="dxa"/>
            <w:tcBorders>
              <w:top w:val="single" w:sz="4" w:space="0" w:color="auto"/>
              <w:bottom w:val="single" w:sz="4" w:space="0" w:color="auto"/>
            </w:tcBorders>
            <w:vAlign w:val="center"/>
          </w:tcPr>
          <w:p w:rsidR="00A54311" w:rsidRDefault="009C6941">
            <w:pPr>
              <w:pStyle w:val="-1"/>
              <w:spacing w:line="240" w:lineRule="auto"/>
              <w:ind w:firstLine="420"/>
              <w:rPr>
                <w:rFonts w:eastAsia="宋体"/>
                <w:szCs w:val="21"/>
              </w:rPr>
            </w:pPr>
            <w:r>
              <w:t>无</w:t>
            </w:r>
          </w:p>
        </w:tc>
      </w:tr>
      <w:tr w:rsidR="00A54311">
        <w:trPr>
          <w:trHeight w:hRule="exact" w:val="510"/>
          <w:jc w:val="center"/>
        </w:trPr>
        <w:tc>
          <w:tcPr>
            <w:tcW w:w="624" w:type="dxa"/>
            <w:tcBorders>
              <w:top w:val="single" w:sz="4" w:space="0" w:color="auto"/>
              <w:bottom w:val="single" w:sz="4" w:space="0" w:color="auto"/>
            </w:tcBorders>
            <w:vAlign w:val="center"/>
          </w:tcPr>
          <w:p w:rsidR="00A54311" w:rsidRDefault="009C6941">
            <w:pPr>
              <w:jc w:val="center"/>
              <w:rPr>
                <w:rFonts w:ascii="Times New Roman" w:eastAsia="宋体" w:hAnsi="Times New Roman"/>
                <w:szCs w:val="21"/>
              </w:rPr>
            </w:pPr>
            <w:r>
              <w:rPr>
                <w:rFonts w:ascii="Times New Roman" w:eastAsia="宋体" w:hAnsi="Times New Roman" w:hint="eastAsia"/>
                <w:szCs w:val="21"/>
              </w:rPr>
              <w:t>1</w:t>
            </w:r>
            <w:r>
              <w:rPr>
                <w:rFonts w:ascii="Times New Roman" w:eastAsia="宋体" w:hAnsi="Times New Roman"/>
                <w:szCs w:val="21"/>
              </w:rPr>
              <w:t>5</w:t>
            </w:r>
          </w:p>
        </w:tc>
        <w:tc>
          <w:tcPr>
            <w:tcW w:w="1552" w:type="dxa"/>
            <w:tcBorders>
              <w:top w:val="single" w:sz="4" w:space="0" w:color="auto"/>
              <w:bottom w:val="single" w:sz="4" w:space="0" w:color="auto"/>
            </w:tcBorders>
            <w:vAlign w:val="center"/>
          </w:tcPr>
          <w:p w:rsidR="00A54311" w:rsidRDefault="009C6941">
            <w:pPr>
              <w:jc w:val="center"/>
              <w:rPr>
                <w:rFonts w:ascii="Times New Roman" w:eastAsia="宋体" w:hAnsi="Times New Roman"/>
                <w:szCs w:val="21"/>
              </w:rPr>
            </w:pPr>
            <w:r>
              <w:rPr>
                <w:rFonts w:ascii="Times New Roman" w:eastAsia="宋体" w:hAnsi="Times New Roman"/>
                <w:szCs w:val="21"/>
              </w:rPr>
              <w:t>联合体投标</w:t>
            </w:r>
          </w:p>
        </w:tc>
        <w:tc>
          <w:tcPr>
            <w:tcW w:w="6815" w:type="dxa"/>
            <w:tcBorders>
              <w:top w:val="single" w:sz="4" w:space="0" w:color="auto"/>
              <w:bottom w:val="single" w:sz="4" w:space="0" w:color="auto"/>
            </w:tcBorders>
            <w:vAlign w:val="center"/>
          </w:tcPr>
          <w:p w:rsidR="00A54311" w:rsidRDefault="009C6941">
            <w:pPr>
              <w:pStyle w:val="-1"/>
              <w:spacing w:line="240" w:lineRule="auto"/>
              <w:ind w:firstLine="420"/>
            </w:pPr>
            <w:proofErr w:type="spellStart"/>
            <w:r>
              <w:rPr>
                <w:rFonts w:hint="eastAsia"/>
              </w:rPr>
              <w:t>本项目不接受联合体投标</w:t>
            </w:r>
            <w:proofErr w:type="spellEnd"/>
            <w:r>
              <w:rPr>
                <w:rFonts w:asciiTheme="minorEastAsia" w:eastAsiaTheme="minorEastAsia" w:hAnsiTheme="minorEastAsia" w:hint="eastAsia"/>
              </w:rPr>
              <w:t>。</w:t>
            </w:r>
          </w:p>
        </w:tc>
      </w:tr>
      <w:tr w:rsidR="00A54311">
        <w:trPr>
          <w:trHeight w:hRule="exact" w:val="1428"/>
          <w:jc w:val="center"/>
        </w:trPr>
        <w:tc>
          <w:tcPr>
            <w:tcW w:w="624" w:type="dxa"/>
            <w:tcBorders>
              <w:top w:val="single" w:sz="4" w:space="0" w:color="auto"/>
              <w:bottom w:val="single" w:sz="4" w:space="0" w:color="auto"/>
            </w:tcBorders>
            <w:vAlign w:val="center"/>
          </w:tcPr>
          <w:p w:rsidR="00A54311" w:rsidRDefault="009C6941">
            <w:pPr>
              <w:jc w:val="center"/>
              <w:rPr>
                <w:rFonts w:ascii="Times New Roman" w:eastAsia="宋体" w:hAnsi="Times New Roman"/>
                <w:szCs w:val="21"/>
              </w:rPr>
            </w:pPr>
            <w:r>
              <w:rPr>
                <w:rFonts w:ascii="Times New Roman" w:eastAsia="宋体" w:hAnsi="Times New Roman"/>
                <w:szCs w:val="21"/>
              </w:rPr>
              <w:t>16</w:t>
            </w:r>
          </w:p>
        </w:tc>
        <w:tc>
          <w:tcPr>
            <w:tcW w:w="1552" w:type="dxa"/>
            <w:tcBorders>
              <w:top w:val="single" w:sz="4" w:space="0" w:color="auto"/>
              <w:bottom w:val="single" w:sz="4" w:space="0" w:color="auto"/>
            </w:tcBorders>
            <w:vAlign w:val="center"/>
          </w:tcPr>
          <w:p w:rsidR="00A54311" w:rsidRDefault="009C6941">
            <w:pPr>
              <w:jc w:val="center"/>
              <w:rPr>
                <w:rFonts w:ascii="Times New Roman" w:eastAsia="宋体" w:hAnsi="Times New Roman"/>
                <w:szCs w:val="21"/>
              </w:rPr>
            </w:pPr>
            <w:proofErr w:type="gramStart"/>
            <w:r>
              <w:rPr>
                <w:rFonts w:ascii="Times New Roman" w:eastAsia="宋体" w:hAnsi="Times New Roman"/>
                <w:szCs w:val="21"/>
              </w:rPr>
              <w:t>废标说明</w:t>
            </w:r>
            <w:proofErr w:type="gramEnd"/>
          </w:p>
        </w:tc>
        <w:tc>
          <w:tcPr>
            <w:tcW w:w="6815" w:type="dxa"/>
            <w:tcBorders>
              <w:top w:val="single" w:sz="4" w:space="0" w:color="auto"/>
              <w:bottom w:val="single" w:sz="4" w:space="0" w:color="auto"/>
            </w:tcBorders>
            <w:vAlign w:val="center"/>
          </w:tcPr>
          <w:p w:rsidR="00A54311" w:rsidRDefault="009C6941">
            <w:pPr>
              <w:pStyle w:val="-1"/>
              <w:spacing w:line="240" w:lineRule="auto"/>
              <w:ind w:firstLine="420"/>
            </w:pPr>
            <w:proofErr w:type="spellStart"/>
            <w:r>
              <w:rPr>
                <w:rFonts w:hint="eastAsia"/>
              </w:rPr>
              <w:t>满足下列条件之一</w:t>
            </w:r>
            <w:proofErr w:type="spellEnd"/>
            <w:r>
              <w:rPr>
                <w:rFonts w:hint="eastAsia"/>
              </w:rPr>
              <w:t>：</w:t>
            </w:r>
          </w:p>
          <w:p w:rsidR="00A54311" w:rsidRDefault="009C6941">
            <w:pPr>
              <w:pStyle w:val="-1"/>
              <w:spacing w:line="240" w:lineRule="auto"/>
              <w:ind w:firstLine="420"/>
            </w:pPr>
            <w:r>
              <w:t>（1）未按照采购文件规定要求密封、签署、盖章的；</w:t>
            </w:r>
          </w:p>
          <w:p w:rsidR="00A54311" w:rsidRDefault="009C6941">
            <w:pPr>
              <w:pStyle w:val="-1"/>
              <w:spacing w:line="240" w:lineRule="auto"/>
              <w:ind w:firstLine="420"/>
            </w:pPr>
            <w:r>
              <w:t>（2）不满足采购文件规定的实质性要求的；</w:t>
            </w:r>
          </w:p>
          <w:p w:rsidR="00A54311" w:rsidRDefault="009C6941">
            <w:pPr>
              <w:pStyle w:val="-1"/>
              <w:spacing w:line="240" w:lineRule="auto"/>
              <w:ind w:firstLine="420"/>
            </w:pPr>
            <w:r>
              <w:t>（3）响应文件有效期不足的；</w:t>
            </w:r>
          </w:p>
          <w:p w:rsidR="00A54311" w:rsidRDefault="009C6941">
            <w:pPr>
              <w:pStyle w:val="-1"/>
              <w:spacing w:line="240" w:lineRule="auto"/>
              <w:ind w:firstLine="420"/>
              <w:rPr>
                <w:b/>
                <w:bCs/>
                <w:szCs w:val="21"/>
              </w:rPr>
            </w:pPr>
            <w:r>
              <w:t>（4）不符合法律、法规和采购文件规定的。</w:t>
            </w:r>
          </w:p>
        </w:tc>
      </w:tr>
      <w:tr w:rsidR="00A54311">
        <w:trPr>
          <w:trHeight w:hRule="exact" w:val="840"/>
          <w:jc w:val="center"/>
        </w:trPr>
        <w:tc>
          <w:tcPr>
            <w:tcW w:w="624" w:type="dxa"/>
            <w:tcBorders>
              <w:top w:val="single" w:sz="4" w:space="0" w:color="auto"/>
              <w:bottom w:val="single" w:sz="4" w:space="0" w:color="auto"/>
            </w:tcBorders>
            <w:vAlign w:val="center"/>
          </w:tcPr>
          <w:p w:rsidR="00A54311" w:rsidRDefault="009C6941">
            <w:pPr>
              <w:jc w:val="center"/>
              <w:rPr>
                <w:rFonts w:ascii="Times New Roman" w:eastAsia="宋体" w:hAnsi="Times New Roman"/>
                <w:szCs w:val="21"/>
              </w:rPr>
            </w:pPr>
            <w:r>
              <w:rPr>
                <w:rFonts w:ascii="Times New Roman" w:eastAsia="宋体" w:hAnsi="Times New Roman"/>
                <w:szCs w:val="21"/>
              </w:rPr>
              <w:t>17</w:t>
            </w:r>
          </w:p>
        </w:tc>
        <w:tc>
          <w:tcPr>
            <w:tcW w:w="1552" w:type="dxa"/>
            <w:tcBorders>
              <w:top w:val="single" w:sz="4" w:space="0" w:color="auto"/>
              <w:bottom w:val="single" w:sz="4" w:space="0" w:color="auto"/>
            </w:tcBorders>
            <w:vAlign w:val="center"/>
          </w:tcPr>
          <w:p w:rsidR="00A54311" w:rsidRDefault="009C6941">
            <w:pPr>
              <w:jc w:val="center"/>
              <w:rPr>
                <w:rFonts w:ascii="Times New Roman" w:eastAsia="宋体" w:hAnsi="Times New Roman"/>
                <w:szCs w:val="21"/>
              </w:rPr>
            </w:pPr>
            <w:r>
              <w:rPr>
                <w:rFonts w:ascii="Times New Roman" w:eastAsia="宋体" w:hAnsi="Times New Roman"/>
                <w:szCs w:val="21"/>
              </w:rPr>
              <w:t>公示</w:t>
            </w:r>
            <w:proofErr w:type="gramStart"/>
            <w:r>
              <w:rPr>
                <w:rFonts w:ascii="Times New Roman" w:eastAsia="宋体" w:hAnsi="Times New Roman"/>
                <w:szCs w:val="21"/>
              </w:rPr>
              <w:t>和</w:t>
            </w:r>
            <w:proofErr w:type="gramEnd"/>
          </w:p>
          <w:p w:rsidR="00A54311" w:rsidRDefault="009C6941">
            <w:pPr>
              <w:jc w:val="center"/>
              <w:rPr>
                <w:rFonts w:ascii="Times New Roman" w:eastAsia="宋体" w:hAnsi="Times New Roman"/>
                <w:szCs w:val="21"/>
              </w:rPr>
            </w:pPr>
            <w:r>
              <w:rPr>
                <w:rFonts w:ascii="Times New Roman" w:eastAsia="宋体" w:hAnsi="Times New Roman"/>
                <w:szCs w:val="21"/>
              </w:rPr>
              <w:t>质疑处理</w:t>
            </w:r>
          </w:p>
        </w:tc>
        <w:tc>
          <w:tcPr>
            <w:tcW w:w="6815" w:type="dxa"/>
            <w:tcBorders>
              <w:top w:val="single" w:sz="4" w:space="0" w:color="auto"/>
              <w:bottom w:val="single" w:sz="4" w:space="0" w:color="auto"/>
            </w:tcBorders>
            <w:vAlign w:val="center"/>
          </w:tcPr>
          <w:p w:rsidR="00A54311" w:rsidRDefault="009C6941">
            <w:pPr>
              <w:adjustRightInd w:val="0"/>
              <w:snapToGrid w:val="0"/>
              <w:spacing w:beforeLines="50" w:before="156"/>
              <w:rPr>
                <w:rFonts w:ascii="Times New Roman" w:eastAsia="宋体" w:hAnsi="Times New Roman"/>
                <w:bCs/>
                <w:szCs w:val="21"/>
              </w:rPr>
            </w:pPr>
            <w:r>
              <w:rPr>
                <w:rFonts w:ascii="Times New Roman" w:eastAsia="宋体" w:hAnsi="Times New Roman"/>
                <w:bCs/>
                <w:color w:val="FF0000"/>
                <w:szCs w:val="21"/>
              </w:rPr>
              <w:t>采购文件公示期为</w:t>
            </w:r>
            <w:r>
              <w:rPr>
                <w:rFonts w:ascii="Times New Roman" w:eastAsia="宋体" w:hAnsi="Times New Roman"/>
                <w:bCs/>
                <w:color w:val="FF0000"/>
                <w:szCs w:val="21"/>
              </w:rPr>
              <w:t>3</w:t>
            </w:r>
            <w:r>
              <w:rPr>
                <w:rFonts w:ascii="Times New Roman" w:eastAsia="宋体" w:hAnsi="Times New Roman"/>
                <w:bCs/>
                <w:color w:val="FF0000"/>
                <w:szCs w:val="21"/>
              </w:rPr>
              <w:t>个工作日</w:t>
            </w:r>
            <w:r>
              <w:rPr>
                <w:rFonts w:ascii="Times New Roman" w:eastAsia="宋体" w:hAnsi="Times New Roman"/>
                <w:bCs/>
                <w:szCs w:val="21"/>
              </w:rPr>
              <w:t>。评审结果公示期为</w:t>
            </w:r>
            <w:r>
              <w:rPr>
                <w:rFonts w:ascii="Times New Roman" w:eastAsia="宋体" w:hAnsi="Times New Roman"/>
                <w:bCs/>
                <w:szCs w:val="21"/>
              </w:rPr>
              <w:t>3</w:t>
            </w:r>
            <w:r>
              <w:rPr>
                <w:rFonts w:ascii="Times New Roman" w:eastAsia="宋体" w:hAnsi="Times New Roman"/>
                <w:bCs/>
                <w:szCs w:val="21"/>
              </w:rPr>
              <w:t>个</w:t>
            </w:r>
            <w:r>
              <w:rPr>
                <w:rFonts w:ascii="Times New Roman" w:eastAsia="宋体" w:hAnsi="Times New Roman" w:hint="eastAsia"/>
                <w:bCs/>
                <w:szCs w:val="21"/>
              </w:rPr>
              <w:t>工作</w:t>
            </w:r>
            <w:r>
              <w:rPr>
                <w:rFonts w:ascii="Times New Roman" w:eastAsia="宋体" w:hAnsi="Times New Roman"/>
                <w:bCs/>
                <w:szCs w:val="21"/>
              </w:rPr>
              <w:t>日。在公示期内供应商可以向</w:t>
            </w:r>
            <w:r>
              <w:rPr>
                <w:rFonts w:ascii="Times New Roman" w:eastAsia="宋体" w:hAnsi="Times New Roman" w:hint="eastAsia"/>
                <w:bCs/>
                <w:szCs w:val="21"/>
              </w:rPr>
              <w:t>采购方</w:t>
            </w:r>
            <w:r>
              <w:rPr>
                <w:rFonts w:ascii="Times New Roman" w:eastAsia="宋体" w:hAnsi="Times New Roman"/>
                <w:bCs/>
                <w:szCs w:val="21"/>
              </w:rPr>
              <w:t>提出质疑</w:t>
            </w:r>
            <w:r>
              <w:rPr>
                <w:rFonts w:ascii="Times New Roman" w:eastAsia="宋体" w:hAnsi="Times New Roman" w:hint="eastAsia"/>
                <w:bCs/>
                <w:szCs w:val="21"/>
              </w:rPr>
              <w:t>，</w:t>
            </w:r>
            <w:r>
              <w:rPr>
                <w:rFonts w:ascii="Times New Roman" w:eastAsia="宋体" w:hAnsi="Times New Roman"/>
                <w:bCs/>
                <w:szCs w:val="21"/>
              </w:rPr>
              <w:t>公示期结束将不再接受质疑。</w:t>
            </w:r>
          </w:p>
        </w:tc>
      </w:tr>
      <w:tr w:rsidR="00A54311">
        <w:trPr>
          <w:trHeight w:hRule="exact" w:val="1289"/>
          <w:jc w:val="center"/>
        </w:trPr>
        <w:tc>
          <w:tcPr>
            <w:tcW w:w="624" w:type="dxa"/>
            <w:tcBorders>
              <w:top w:val="single" w:sz="4" w:space="0" w:color="auto"/>
            </w:tcBorders>
            <w:vAlign w:val="center"/>
          </w:tcPr>
          <w:p w:rsidR="00A54311" w:rsidRDefault="009C6941">
            <w:pPr>
              <w:jc w:val="center"/>
              <w:rPr>
                <w:rFonts w:ascii="Times New Roman" w:eastAsia="宋体" w:hAnsi="Times New Roman"/>
                <w:szCs w:val="21"/>
              </w:rPr>
            </w:pPr>
            <w:r>
              <w:rPr>
                <w:rFonts w:ascii="Times New Roman" w:eastAsia="宋体" w:hAnsi="Times New Roman" w:hint="eastAsia"/>
                <w:szCs w:val="21"/>
              </w:rPr>
              <w:lastRenderedPageBreak/>
              <w:t>1</w:t>
            </w:r>
            <w:r>
              <w:rPr>
                <w:rFonts w:ascii="Times New Roman" w:eastAsia="宋体" w:hAnsi="Times New Roman"/>
                <w:szCs w:val="21"/>
              </w:rPr>
              <w:t>8</w:t>
            </w:r>
          </w:p>
        </w:tc>
        <w:tc>
          <w:tcPr>
            <w:tcW w:w="1552" w:type="dxa"/>
            <w:tcBorders>
              <w:top w:val="single" w:sz="4" w:space="0" w:color="auto"/>
            </w:tcBorders>
            <w:vAlign w:val="center"/>
          </w:tcPr>
          <w:p w:rsidR="00A54311" w:rsidRDefault="009C6941">
            <w:pPr>
              <w:jc w:val="center"/>
              <w:rPr>
                <w:rFonts w:ascii="Times New Roman" w:eastAsia="宋体" w:hAnsi="Times New Roman"/>
                <w:szCs w:val="21"/>
              </w:rPr>
            </w:pPr>
            <w:r>
              <w:rPr>
                <w:rFonts w:ascii="Times New Roman" w:eastAsia="宋体" w:hAnsi="Times New Roman"/>
                <w:color w:val="FF0000"/>
                <w:szCs w:val="21"/>
              </w:rPr>
              <w:t>其他重要事项提醒</w:t>
            </w:r>
          </w:p>
        </w:tc>
        <w:tc>
          <w:tcPr>
            <w:tcW w:w="6815" w:type="dxa"/>
            <w:tcBorders>
              <w:top w:val="single" w:sz="4" w:space="0" w:color="auto"/>
            </w:tcBorders>
            <w:vAlign w:val="center"/>
          </w:tcPr>
          <w:p w:rsidR="00A54311" w:rsidRDefault="009C6941">
            <w:pPr>
              <w:pStyle w:val="a5"/>
              <w:spacing w:after="0"/>
              <w:rPr>
                <w:rFonts w:ascii="Times New Roman" w:hAnsi="Times New Roman" w:hint="default"/>
                <w:bCs/>
                <w:color w:val="FF0000"/>
                <w:szCs w:val="21"/>
              </w:rPr>
            </w:pPr>
            <w:r>
              <w:rPr>
                <w:rFonts w:ascii="Times New Roman" w:hAnsi="Times New Roman" w:hint="default"/>
                <w:bCs/>
                <w:color w:val="FF0000"/>
                <w:szCs w:val="21"/>
              </w:rPr>
              <w:t>1.</w:t>
            </w:r>
            <w:r>
              <w:rPr>
                <w:rFonts w:ascii="Times New Roman" w:hAnsi="Times New Roman"/>
                <w:bCs/>
                <w:color w:val="FF0000"/>
                <w:szCs w:val="21"/>
              </w:rPr>
              <w:t>项目采购方案中带★号的条款均为实质性响应指标要求，必须全部响应。若有一项带“★”的指标要求未响应或不满足，均视为非实质性响应文件。</w:t>
            </w:r>
          </w:p>
          <w:p w:rsidR="00A54311" w:rsidRDefault="009C6941">
            <w:pPr>
              <w:pStyle w:val="a5"/>
              <w:spacing w:after="0"/>
              <w:rPr>
                <w:rFonts w:ascii="Times New Roman" w:hAnsi="Times New Roman" w:hint="default"/>
                <w:bCs/>
                <w:color w:val="FF0000"/>
                <w:szCs w:val="21"/>
              </w:rPr>
            </w:pPr>
            <w:r>
              <w:rPr>
                <w:rFonts w:ascii="Times New Roman" w:hAnsi="Times New Roman"/>
                <w:bCs/>
                <w:color w:val="FF0000"/>
                <w:szCs w:val="21"/>
              </w:rPr>
              <w:t>2</w:t>
            </w:r>
            <w:r>
              <w:rPr>
                <w:rFonts w:ascii="Times New Roman" w:hAnsi="Times New Roman" w:hint="default"/>
                <w:bCs/>
                <w:color w:val="FF0000"/>
                <w:szCs w:val="21"/>
              </w:rPr>
              <w:t>.</w:t>
            </w:r>
            <w:r>
              <w:rPr>
                <w:rFonts w:ascii="Times New Roman" w:hAnsi="Times New Roman" w:hint="default"/>
                <w:bCs/>
                <w:color w:val="FF0000"/>
                <w:szCs w:val="21"/>
              </w:rPr>
              <w:t>投标文件正本每一页加盖公章</w:t>
            </w:r>
            <w:r>
              <w:rPr>
                <w:rFonts w:ascii="Times New Roman" w:hAnsi="Times New Roman"/>
                <w:bCs/>
                <w:color w:val="FF0000"/>
                <w:szCs w:val="21"/>
              </w:rPr>
              <w:t>。</w:t>
            </w:r>
          </w:p>
        </w:tc>
      </w:tr>
    </w:tbl>
    <w:p w:rsidR="00A54311" w:rsidRDefault="00A54311">
      <w:pPr>
        <w:pStyle w:val="a6"/>
        <w:rPr>
          <w:rFonts w:ascii="黑体" w:eastAsia="黑体"/>
          <w:b/>
          <w:sz w:val="32"/>
          <w:szCs w:val="32"/>
        </w:rPr>
      </w:pPr>
    </w:p>
    <w:p w:rsidR="00A54311" w:rsidRDefault="009C6941">
      <w:pPr>
        <w:pStyle w:val="-1"/>
        <w:ind w:firstLine="420"/>
      </w:pPr>
      <w:r>
        <w:br w:type="page"/>
      </w:r>
    </w:p>
    <w:p w:rsidR="00A54311" w:rsidRDefault="009C6941">
      <w:pPr>
        <w:pStyle w:val="-4"/>
      </w:pPr>
      <w:bookmarkStart w:id="11" w:name="_Toc454795891"/>
      <w:bookmarkStart w:id="12" w:name="_Toc459037205"/>
      <w:r>
        <w:rPr>
          <w:rFonts w:hint="eastAsia"/>
        </w:rPr>
        <w:lastRenderedPageBreak/>
        <w:t xml:space="preserve">第二章 </w:t>
      </w:r>
      <w:bookmarkEnd w:id="11"/>
      <w:bookmarkEnd w:id="12"/>
      <w:r>
        <w:rPr>
          <w:rFonts w:hint="eastAsia"/>
        </w:rPr>
        <w:t>采购要求</w:t>
      </w:r>
    </w:p>
    <w:p w:rsidR="00A54311" w:rsidRDefault="009C6941">
      <w:pPr>
        <w:spacing w:line="520" w:lineRule="exact"/>
        <w:ind w:firstLineChars="200" w:firstLine="640"/>
        <w:outlineLvl w:val="0"/>
        <w:rPr>
          <w:rFonts w:ascii="黑体" w:eastAsia="黑体" w:hAnsi="黑体"/>
          <w:sz w:val="32"/>
          <w:szCs w:val="32"/>
        </w:rPr>
      </w:pPr>
      <w:r>
        <w:rPr>
          <w:rFonts w:ascii="黑体" w:eastAsia="黑体" w:hAnsi="黑体" w:hint="eastAsia"/>
          <w:sz w:val="32"/>
          <w:szCs w:val="32"/>
        </w:rPr>
        <w:t>一、采购内容及相关要求</w:t>
      </w:r>
    </w:p>
    <w:p w:rsidR="00A54311" w:rsidRDefault="009C6941">
      <w:pPr>
        <w:pStyle w:val="a5"/>
        <w:tabs>
          <w:tab w:val="center" w:pos="4473"/>
        </w:tabs>
        <w:spacing w:line="520" w:lineRule="exact"/>
        <w:ind w:firstLineChars="200" w:firstLine="643"/>
        <w:outlineLvl w:val="1"/>
        <w:rPr>
          <w:rFonts w:ascii="仿宋_GB2312" w:eastAsia="仿宋_GB2312" w:hint="default"/>
          <w:b/>
          <w:sz w:val="32"/>
          <w:szCs w:val="32"/>
        </w:rPr>
      </w:pPr>
      <w:r>
        <w:rPr>
          <w:rFonts w:ascii="仿宋_GB2312" w:eastAsia="仿宋_GB2312"/>
          <w:b/>
          <w:sz w:val="32"/>
          <w:szCs w:val="32"/>
        </w:rPr>
        <w:t>（一）项目名称、编号及预算</w:t>
      </w:r>
    </w:p>
    <w:p w:rsidR="00A54311" w:rsidRDefault="009C6941">
      <w:pPr>
        <w:pStyle w:val="a5"/>
        <w:spacing w:line="520" w:lineRule="exact"/>
        <w:ind w:firstLineChars="200" w:firstLine="640"/>
        <w:outlineLvl w:val="1"/>
        <w:rPr>
          <w:rFonts w:ascii="仿宋_GB2312" w:eastAsia="仿宋_GB2312" w:hint="default"/>
          <w:sz w:val="32"/>
          <w:szCs w:val="32"/>
        </w:rPr>
      </w:pPr>
      <w:r>
        <w:rPr>
          <w:rFonts w:ascii="仿宋_GB2312" w:eastAsia="仿宋_GB2312"/>
          <w:sz w:val="32"/>
          <w:szCs w:val="32"/>
        </w:rPr>
        <w:t>项目名称：清明节慰问品采购</w:t>
      </w:r>
    </w:p>
    <w:p w:rsidR="00A54311" w:rsidRDefault="009C6941">
      <w:pPr>
        <w:pStyle w:val="a5"/>
        <w:spacing w:line="520" w:lineRule="exact"/>
        <w:ind w:firstLineChars="200" w:firstLine="640"/>
        <w:outlineLvl w:val="1"/>
        <w:rPr>
          <w:rFonts w:ascii="仿宋_GB2312" w:eastAsia="仿宋_GB2312" w:hint="default"/>
          <w:b/>
          <w:sz w:val="32"/>
          <w:szCs w:val="32"/>
        </w:rPr>
      </w:pPr>
      <w:r>
        <w:rPr>
          <w:rFonts w:ascii="仿宋_GB2312" w:eastAsia="仿宋_GB2312"/>
          <w:sz w:val="32"/>
          <w:szCs w:val="32"/>
        </w:rPr>
        <w:t>项目编号：SSYGH2023004</w:t>
      </w:r>
    </w:p>
    <w:p w:rsidR="00A54311" w:rsidRDefault="009C6941">
      <w:pPr>
        <w:pStyle w:val="a4"/>
        <w:ind w:firstLineChars="200" w:firstLine="640"/>
        <w:rPr>
          <w:rFonts w:ascii="仿宋_GB2312" w:eastAsia="仿宋_GB2312"/>
          <w:sz w:val="32"/>
          <w:szCs w:val="32"/>
        </w:rPr>
      </w:pPr>
      <w:r>
        <w:rPr>
          <w:rFonts w:ascii="仿宋_GB2312" w:eastAsia="仿宋_GB2312"/>
          <w:sz w:val="32"/>
          <w:szCs w:val="32"/>
        </w:rPr>
        <w:t>预算限额：300元/人，预估人数</w:t>
      </w:r>
      <w:r>
        <w:rPr>
          <w:rFonts w:ascii="仿宋_GB2312" w:eastAsia="仿宋_GB2312" w:hint="eastAsia"/>
          <w:sz w:val="32"/>
          <w:szCs w:val="32"/>
        </w:rPr>
        <w:t>400</w:t>
      </w:r>
      <w:r>
        <w:rPr>
          <w:rFonts w:ascii="仿宋_GB2312" w:eastAsia="仿宋_GB2312"/>
          <w:sz w:val="32"/>
          <w:szCs w:val="32"/>
        </w:rPr>
        <w:t>人，最终数量以合同为准。</w:t>
      </w:r>
    </w:p>
    <w:p w:rsidR="00A54311" w:rsidRDefault="009C6941">
      <w:pPr>
        <w:pStyle w:val="a4"/>
        <w:ind w:firstLineChars="200" w:firstLine="643"/>
        <w:rPr>
          <w:rFonts w:ascii="仿宋_GB2312" w:eastAsia="仿宋_GB2312" w:hAnsi="宋体"/>
          <w:b/>
          <w:sz w:val="32"/>
          <w:szCs w:val="32"/>
        </w:rPr>
      </w:pPr>
      <w:r>
        <w:rPr>
          <w:rFonts w:ascii="仿宋_GB2312" w:eastAsia="仿宋_GB2312" w:hAnsi="宋体"/>
          <w:b/>
          <w:sz w:val="32"/>
          <w:szCs w:val="32"/>
        </w:rPr>
        <w:t>★</w:t>
      </w:r>
      <w:r>
        <w:rPr>
          <w:rFonts w:ascii="仿宋_GB2312" w:eastAsia="仿宋_GB2312" w:hAnsi="宋体" w:hint="eastAsia"/>
          <w:b/>
          <w:sz w:val="32"/>
          <w:szCs w:val="32"/>
        </w:rPr>
        <w:t>（二）供应商资格要求</w:t>
      </w:r>
      <w:bookmarkStart w:id="13" w:name="_GoBack"/>
      <w:bookmarkEnd w:id="13"/>
    </w:p>
    <w:p w:rsidR="00A54311" w:rsidRDefault="009C6941">
      <w:pPr>
        <w:tabs>
          <w:tab w:val="left" w:pos="720"/>
        </w:tabs>
        <w:spacing w:line="360" w:lineRule="auto"/>
        <w:ind w:firstLineChars="200" w:firstLine="640"/>
        <w:rPr>
          <w:rFonts w:ascii="仿宋_GB2312" w:eastAsia="仿宋_GB2312" w:hAnsi="宋体"/>
          <w:sz w:val="32"/>
          <w:szCs w:val="32"/>
        </w:rPr>
      </w:pPr>
      <w:r>
        <w:rPr>
          <w:rFonts w:ascii="仿宋_GB2312" w:eastAsia="仿宋_GB2312" w:hAnsi="宋体"/>
          <w:sz w:val="32"/>
          <w:szCs w:val="32"/>
        </w:rPr>
        <w:t>1.满足《中华人民共和国政府采购法》第二十二条规定（提供声明函，参考格式见附件4）；</w:t>
      </w:r>
    </w:p>
    <w:p w:rsidR="00A54311" w:rsidRDefault="009C6941">
      <w:pPr>
        <w:tabs>
          <w:tab w:val="left" w:pos="720"/>
        </w:tabs>
        <w:spacing w:line="360" w:lineRule="auto"/>
        <w:ind w:firstLineChars="200" w:firstLine="640"/>
        <w:rPr>
          <w:rFonts w:ascii="仿宋_GB2312" w:eastAsia="仿宋_GB2312" w:hAnsi="宋体"/>
          <w:sz w:val="32"/>
          <w:szCs w:val="32"/>
        </w:rPr>
      </w:pPr>
      <w:r>
        <w:rPr>
          <w:rFonts w:ascii="仿宋_GB2312" w:eastAsia="仿宋_GB2312" w:hAnsi="宋体"/>
          <w:sz w:val="32"/>
          <w:szCs w:val="32"/>
        </w:rPr>
        <w:t>2.参与本项目投标近三年内（即至少从20</w:t>
      </w:r>
      <w:r>
        <w:rPr>
          <w:rFonts w:ascii="仿宋_GB2312" w:eastAsia="仿宋_GB2312" w:hAnsi="宋体" w:hint="eastAsia"/>
          <w:sz w:val="32"/>
          <w:szCs w:val="32"/>
        </w:rPr>
        <w:t>20</w:t>
      </w:r>
      <w:r>
        <w:rPr>
          <w:rFonts w:ascii="仿宋_GB2312" w:eastAsia="仿宋_GB2312" w:hAnsi="宋体"/>
          <w:sz w:val="32"/>
          <w:szCs w:val="32"/>
        </w:rPr>
        <w:t>年3月开始起算，供应</w:t>
      </w:r>
      <w:proofErr w:type="gramStart"/>
      <w:r>
        <w:rPr>
          <w:rFonts w:ascii="仿宋_GB2312" w:eastAsia="仿宋_GB2312" w:hAnsi="宋体"/>
          <w:sz w:val="32"/>
          <w:szCs w:val="32"/>
        </w:rPr>
        <w:t>商成立</w:t>
      </w:r>
      <w:proofErr w:type="gramEnd"/>
      <w:r>
        <w:rPr>
          <w:rFonts w:ascii="仿宋_GB2312" w:eastAsia="仿宋_GB2312" w:hAnsi="宋体"/>
          <w:sz w:val="32"/>
          <w:szCs w:val="32"/>
        </w:rPr>
        <w:t>不足三年的可从成立之日起算），在经营活动中没有重大违法记录、以及不存在被有关部门禁止参与政府采购活动且在有效期内的情况（提供声明函，参考格式见附件4）；</w:t>
      </w:r>
    </w:p>
    <w:p w:rsidR="00A54311" w:rsidRDefault="009C6941">
      <w:pPr>
        <w:tabs>
          <w:tab w:val="left" w:pos="720"/>
        </w:tabs>
        <w:spacing w:line="360" w:lineRule="auto"/>
        <w:ind w:firstLineChars="200" w:firstLine="640"/>
        <w:rPr>
          <w:rFonts w:ascii="仿宋_GB2312" w:eastAsia="仿宋_GB2312" w:hAnsi="宋体"/>
          <w:sz w:val="32"/>
          <w:szCs w:val="32"/>
        </w:rPr>
      </w:pPr>
      <w:r>
        <w:rPr>
          <w:rFonts w:ascii="仿宋_GB2312" w:eastAsia="仿宋_GB2312" w:hAnsi="宋体"/>
          <w:sz w:val="32"/>
          <w:szCs w:val="32"/>
        </w:rPr>
        <w:t>3.供应商未被列入失信被执行人、重大税收违法案件当事人名单、政府采购严重违法失信行为记录名单（通过</w:t>
      </w:r>
      <w:r>
        <w:rPr>
          <w:rFonts w:ascii="仿宋_GB2312" w:eastAsia="仿宋_GB2312" w:hAnsi="宋体"/>
          <w:sz w:val="32"/>
          <w:szCs w:val="32"/>
        </w:rPr>
        <w:t>“</w:t>
      </w:r>
      <w:r>
        <w:rPr>
          <w:rFonts w:ascii="仿宋_GB2312" w:eastAsia="仿宋_GB2312" w:hAnsi="宋体"/>
          <w:sz w:val="32"/>
          <w:szCs w:val="32"/>
        </w:rPr>
        <w:t>信用中国</w:t>
      </w:r>
      <w:r>
        <w:rPr>
          <w:rFonts w:ascii="仿宋_GB2312" w:eastAsia="仿宋_GB2312" w:hAnsi="宋体"/>
          <w:sz w:val="32"/>
          <w:szCs w:val="32"/>
        </w:rPr>
        <w:t>”</w:t>
      </w:r>
      <w:r>
        <w:rPr>
          <w:rFonts w:ascii="仿宋_GB2312" w:eastAsia="仿宋_GB2312" w:hAnsi="宋体"/>
          <w:sz w:val="32"/>
          <w:szCs w:val="32"/>
        </w:rPr>
        <w:t>网站（www.creditchina.gov.cn）、中国政府采购网（www.ccgp.gov.cn）查询为准）（截图盖公章）；</w:t>
      </w:r>
    </w:p>
    <w:p w:rsidR="00A54311" w:rsidRDefault="009C6941">
      <w:pPr>
        <w:tabs>
          <w:tab w:val="left" w:pos="720"/>
        </w:tabs>
        <w:spacing w:line="360" w:lineRule="auto"/>
        <w:ind w:firstLineChars="200" w:firstLine="640"/>
        <w:rPr>
          <w:rFonts w:ascii="仿宋_GB2312" w:eastAsia="仿宋_GB2312" w:hAnsi="宋体"/>
          <w:sz w:val="32"/>
          <w:szCs w:val="32"/>
        </w:rPr>
      </w:pPr>
      <w:r>
        <w:rPr>
          <w:rFonts w:ascii="仿宋_GB2312" w:eastAsia="仿宋_GB2312" w:hAnsi="宋体"/>
          <w:sz w:val="32"/>
          <w:szCs w:val="32"/>
        </w:rPr>
        <w:t>4.须为中华人民共和国境内合法成立的企业（事业）单位法人或其他组织，具备有效的营业执照或事业单位法人证书或其他法定凭证</w:t>
      </w:r>
      <w:r>
        <w:rPr>
          <w:rFonts w:ascii="仿宋_GB2312" w:eastAsia="仿宋_GB2312" w:hAnsi="宋体" w:hint="eastAsia"/>
          <w:sz w:val="32"/>
          <w:szCs w:val="32"/>
        </w:rPr>
        <w:t>。</w:t>
      </w:r>
    </w:p>
    <w:p w:rsidR="00A54311" w:rsidRDefault="009C6941">
      <w:pPr>
        <w:tabs>
          <w:tab w:val="left" w:pos="720"/>
        </w:tabs>
        <w:spacing w:line="360" w:lineRule="auto"/>
        <w:ind w:firstLineChars="200" w:firstLine="640"/>
        <w:rPr>
          <w:rFonts w:ascii="仿宋_GB2312" w:eastAsia="仿宋_GB2312" w:hAnsi="宋体"/>
          <w:sz w:val="32"/>
          <w:szCs w:val="32"/>
        </w:rPr>
      </w:pPr>
      <w:r>
        <w:rPr>
          <w:rFonts w:ascii="仿宋_GB2312" w:eastAsia="仿宋_GB2312" w:hAnsi="宋体" w:hint="eastAsia"/>
          <w:sz w:val="32"/>
          <w:szCs w:val="32"/>
        </w:rPr>
        <w:lastRenderedPageBreak/>
        <w:t>5</w:t>
      </w:r>
      <w:r>
        <w:rPr>
          <w:rFonts w:ascii="仿宋_GB2312" w:eastAsia="仿宋_GB2312" w:hAnsi="宋体"/>
          <w:sz w:val="32"/>
          <w:szCs w:val="32"/>
        </w:rPr>
        <w:t>.经营范围与本项目强相关，具有在有效期内的</w:t>
      </w:r>
      <w:r>
        <w:rPr>
          <w:rFonts w:ascii="仿宋_GB2312" w:eastAsia="仿宋_GB2312" w:hAnsi="宋体" w:hint="eastAsia"/>
          <w:sz w:val="32"/>
          <w:szCs w:val="32"/>
        </w:rPr>
        <w:t>《</w:t>
      </w:r>
      <w:r>
        <w:rPr>
          <w:rFonts w:ascii="仿宋_GB2312" w:eastAsia="仿宋_GB2312" w:hAnsi="宋体"/>
          <w:sz w:val="32"/>
          <w:szCs w:val="32"/>
        </w:rPr>
        <w:t>食品经营许可证</w:t>
      </w:r>
      <w:r>
        <w:rPr>
          <w:rFonts w:ascii="仿宋_GB2312" w:eastAsia="仿宋_GB2312" w:hAnsi="宋体" w:hint="eastAsia"/>
          <w:sz w:val="32"/>
          <w:szCs w:val="32"/>
        </w:rPr>
        <w:t>》。</w:t>
      </w:r>
    </w:p>
    <w:p w:rsidR="00A54311" w:rsidRDefault="009C6941">
      <w:pPr>
        <w:pStyle w:val="a5"/>
        <w:tabs>
          <w:tab w:val="center" w:pos="4473"/>
        </w:tabs>
        <w:spacing w:line="520" w:lineRule="exact"/>
        <w:ind w:firstLineChars="200" w:firstLine="643"/>
        <w:outlineLvl w:val="1"/>
        <w:rPr>
          <w:rFonts w:ascii="仿宋_GB2312" w:eastAsia="仿宋_GB2312" w:hint="default"/>
          <w:b/>
          <w:sz w:val="32"/>
          <w:szCs w:val="32"/>
        </w:rPr>
      </w:pPr>
      <w:r>
        <w:rPr>
          <w:rFonts w:ascii="仿宋_GB2312" w:eastAsia="仿宋_GB2312" w:hint="default"/>
          <w:b/>
          <w:sz w:val="32"/>
          <w:szCs w:val="32"/>
        </w:rPr>
        <w:t>（</w:t>
      </w:r>
      <w:r>
        <w:rPr>
          <w:rFonts w:ascii="仿宋_GB2312" w:eastAsia="仿宋_GB2312"/>
          <w:b/>
          <w:sz w:val="32"/>
          <w:szCs w:val="32"/>
        </w:rPr>
        <w:t>三</w:t>
      </w:r>
      <w:r>
        <w:rPr>
          <w:rFonts w:ascii="仿宋_GB2312" w:eastAsia="仿宋_GB2312" w:hint="default"/>
          <w:b/>
          <w:sz w:val="32"/>
          <w:szCs w:val="32"/>
        </w:rPr>
        <w:t>）</w:t>
      </w:r>
      <w:r>
        <w:rPr>
          <w:rFonts w:ascii="仿宋_GB2312" w:eastAsia="仿宋_GB2312"/>
          <w:b/>
          <w:sz w:val="32"/>
          <w:szCs w:val="32"/>
        </w:rPr>
        <w:t>采购需求</w:t>
      </w:r>
    </w:p>
    <w:p w:rsidR="00A54311" w:rsidRDefault="009C6941">
      <w:pPr>
        <w:pStyle w:val="a5"/>
        <w:tabs>
          <w:tab w:val="center" w:pos="4473"/>
        </w:tabs>
        <w:ind w:firstLineChars="200" w:firstLine="640"/>
        <w:outlineLvl w:val="1"/>
        <w:rPr>
          <w:rFonts w:ascii="仿宋_GB2312" w:eastAsia="仿宋_GB2312" w:hint="default"/>
          <w:sz w:val="32"/>
          <w:szCs w:val="32"/>
        </w:rPr>
      </w:pPr>
      <w:r>
        <w:rPr>
          <w:rFonts w:ascii="仿宋_GB2312" w:eastAsia="仿宋_GB2312"/>
          <w:sz w:val="32"/>
          <w:szCs w:val="32"/>
        </w:rPr>
        <w:t>清明</w:t>
      </w:r>
      <w:r>
        <w:rPr>
          <w:rFonts w:ascii="仿宋_GB2312" w:eastAsia="仿宋_GB2312" w:hint="default"/>
          <w:sz w:val="32"/>
          <w:szCs w:val="32"/>
        </w:rPr>
        <w:t>节</w:t>
      </w:r>
      <w:r>
        <w:rPr>
          <w:rFonts w:ascii="仿宋_GB2312" w:eastAsia="仿宋_GB2312"/>
          <w:sz w:val="32"/>
          <w:szCs w:val="32"/>
        </w:rPr>
        <w:t>，</w:t>
      </w:r>
      <w:r>
        <w:rPr>
          <w:rFonts w:ascii="仿宋_GB2312" w:eastAsia="仿宋_GB2312" w:hint="default"/>
          <w:sz w:val="32"/>
          <w:szCs w:val="32"/>
        </w:rPr>
        <w:t>向工会会员发放节日慰问品</w:t>
      </w:r>
      <w:r>
        <w:rPr>
          <w:rFonts w:ascii="仿宋_GB2312" w:eastAsia="仿宋_GB2312"/>
          <w:sz w:val="32"/>
          <w:szCs w:val="32"/>
        </w:rPr>
        <w:t>，</w:t>
      </w:r>
      <w:r>
        <w:rPr>
          <w:rFonts w:ascii="仿宋_GB2312" w:eastAsia="仿宋_GB2312" w:hint="default"/>
          <w:sz w:val="32"/>
          <w:szCs w:val="32"/>
        </w:rPr>
        <w:t>现</w:t>
      </w:r>
      <w:r>
        <w:rPr>
          <w:rFonts w:ascii="仿宋_GB2312" w:eastAsia="仿宋_GB2312"/>
          <w:sz w:val="32"/>
          <w:szCs w:val="32"/>
        </w:rPr>
        <w:t>以</w:t>
      </w:r>
      <w:r>
        <w:rPr>
          <w:rFonts w:ascii="仿宋_GB2312" w:eastAsia="仿宋_GB2312" w:hint="default"/>
          <w:sz w:val="32"/>
          <w:szCs w:val="32"/>
        </w:rPr>
        <w:t>竞争性磋商的方式进行采购</w:t>
      </w:r>
      <w:r>
        <w:rPr>
          <w:rFonts w:ascii="仿宋_GB2312" w:eastAsia="仿宋_GB2312"/>
          <w:sz w:val="32"/>
          <w:szCs w:val="32"/>
        </w:rPr>
        <w:t>。</w:t>
      </w:r>
    </w:p>
    <w:p w:rsidR="00A54311" w:rsidRDefault="009C6941">
      <w:pPr>
        <w:pStyle w:val="a5"/>
        <w:spacing w:line="360" w:lineRule="auto"/>
        <w:ind w:firstLineChars="200" w:firstLine="640"/>
        <w:outlineLvl w:val="1"/>
        <w:rPr>
          <w:rFonts w:ascii="仿宋_GB2312" w:eastAsia="仿宋_GB2312" w:hint="default"/>
          <w:sz w:val="32"/>
          <w:szCs w:val="32"/>
        </w:rPr>
      </w:pPr>
      <w:r>
        <w:rPr>
          <w:rFonts w:ascii="仿宋_GB2312" w:eastAsia="仿宋_GB2312" w:hint="default"/>
          <w:sz w:val="32"/>
          <w:szCs w:val="32"/>
        </w:rPr>
        <w:t>供应商需提供</w:t>
      </w:r>
      <w:r>
        <w:rPr>
          <w:rFonts w:ascii="仿宋_GB2312" w:eastAsia="仿宋_GB2312"/>
          <w:sz w:val="32"/>
          <w:szCs w:val="32"/>
        </w:rPr>
        <w:t>至少</w:t>
      </w:r>
      <w:r>
        <w:rPr>
          <w:rFonts w:ascii="仿宋_GB2312" w:eastAsia="仿宋_GB2312" w:hint="default"/>
          <w:sz w:val="32"/>
          <w:szCs w:val="32"/>
        </w:rPr>
        <w:t>2</w:t>
      </w:r>
      <w:r>
        <w:rPr>
          <w:rFonts w:ascii="仿宋_GB2312" w:eastAsia="仿宋_GB2312"/>
          <w:sz w:val="32"/>
          <w:szCs w:val="32"/>
        </w:rPr>
        <w:t>套组合方案，组合方案的侧重点应分别为健康生活类、厨房食品类，且预算不超过</w:t>
      </w:r>
      <w:r>
        <w:rPr>
          <w:rFonts w:ascii="仿宋_GB2312" w:eastAsia="仿宋_GB2312" w:hint="default"/>
          <w:sz w:val="32"/>
          <w:szCs w:val="32"/>
        </w:rPr>
        <w:t>300元</w:t>
      </w:r>
      <w:r>
        <w:rPr>
          <w:rFonts w:ascii="仿宋_GB2312" w:eastAsia="仿宋_GB2312"/>
          <w:sz w:val="32"/>
          <w:szCs w:val="32"/>
        </w:rPr>
        <w:t>。</w:t>
      </w:r>
    </w:p>
    <w:p w:rsidR="00A54311" w:rsidRDefault="009C6941">
      <w:pPr>
        <w:pStyle w:val="a5"/>
        <w:spacing w:line="520" w:lineRule="exact"/>
        <w:ind w:firstLineChars="200" w:firstLine="643"/>
        <w:outlineLvl w:val="1"/>
        <w:rPr>
          <w:rFonts w:ascii="仿宋_GB2312" w:eastAsia="仿宋_GB2312" w:hint="default"/>
          <w:i/>
          <w:color w:val="FF0000"/>
          <w:sz w:val="32"/>
          <w:szCs w:val="32"/>
        </w:rPr>
      </w:pPr>
      <w:r>
        <w:rPr>
          <w:rFonts w:ascii="仿宋_GB2312" w:eastAsia="仿宋_GB2312"/>
          <w:b/>
          <w:sz w:val="32"/>
          <w:szCs w:val="32"/>
        </w:rPr>
        <w:t>（四）采购内容具体要求</w:t>
      </w:r>
    </w:p>
    <w:p w:rsidR="00A54311" w:rsidRDefault="009C6941">
      <w:pPr>
        <w:pStyle w:val="a5"/>
        <w:spacing w:line="520" w:lineRule="exact"/>
        <w:ind w:firstLineChars="200" w:firstLine="640"/>
        <w:outlineLvl w:val="1"/>
        <w:rPr>
          <w:rFonts w:ascii="仿宋_GB2312" w:eastAsia="仿宋_GB2312" w:hint="default"/>
          <w:sz w:val="32"/>
          <w:szCs w:val="32"/>
        </w:rPr>
      </w:pPr>
      <w:r>
        <w:rPr>
          <w:rFonts w:ascii="仿宋_GB2312" w:eastAsia="仿宋_GB2312"/>
          <w:sz w:val="32"/>
          <w:szCs w:val="32"/>
        </w:rPr>
        <w:t>1</w:t>
      </w:r>
      <w:r>
        <w:rPr>
          <w:rFonts w:ascii="仿宋_GB2312" w:eastAsia="仿宋_GB2312" w:hint="default"/>
          <w:sz w:val="32"/>
          <w:szCs w:val="32"/>
        </w:rPr>
        <w:t>.</w:t>
      </w:r>
      <w:r>
        <w:rPr>
          <w:rFonts w:ascii="仿宋_GB2312" w:eastAsia="仿宋_GB2312"/>
          <w:sz w:val="32"/>
          <w:szCs w:val="32"/>
        </w:rPr>
        <w:t>为员工提供清明节慰问品，现需采购慰问福利产品，本次福利产品需由两种及以上方案组成。</w:t>
      </w:r>
      <w:r>
        <w:rPr>
          <w:rFonts w:ascii="仿宋_GB2312" w:eastAsia="仿宋_GB2312" w:hint="default"/>
          <w:sz w:val="32"/>
          <w:szCs w:val="32"/>
        </w:rPr>
        <w:t xml:space="preserve"> </w:t>
      </w:r>
    </w:p>
    <w:p w:rsidR="00A54311" w:rsidRDefault="009C6941">
      <w:pPr>
        <w:pStyle w:val="a5"/>
        <w:spacing w:line="520" w:lineRule="exact"/>
        <w:ind w:firstLineChars="200" w:firstLine="640"/>
        <w:outlineLvl w:val="1"/>
        <w:rPr>
          <w:rFonts w:ascii="仿宋_GB2312" w:eastAsia="仿宋_GB2312" w:hint="default"/>
          <w:sz w:val="32"/>
          <w:szCs w:val="32"/>
        </w:rPr>
      </w:pPr>
      <w:r>
        <w:rPr>
          <w:rFonts w:ascii="仿宋_GB2312" w:eastAsia="仿宋_GB2312"/>
          <w:sz w:val="32"/>
          <w:szCs w:val="32"/>
        </w:rPr>
        <w:t>厨房用品类：例如火锅底料、菌菇礼盒、有机大米、杂粮礼盒等；</w:t>
      </w:r>
    </w:p>
    <w:p w:rsidR="00A54311" w:rsidRDefault="009C6941">
      <w:pPr>
        <w:pStyle w:val="a5"/>
        <w:tabs>
          <w:tab w:val="center" w:pos="4473"/>
        </w:tabs>
        <w:ind w:firstLineChars="200" w:firstLine="640"/>
        <w:outlineLvl w:val="1"/>
        <w:rPr>
          <w:rFonts w:ascii="仿宋_GB2312" w:eastAsia="仿宋_GB2312" w:hint="default"/>
          <w:sz w:val="32"/>
          <w:szCs w:val="32"/>
        </w:rPr>
      </w:pPr>
      <w:r>
        <w:rPr>
          <w:rFonts w:ascii="仿宋_GB2312" w:eastAsia="仿宋_GB2312"/>
          <w:sz w:val="32"/>
          <w:szCs w:val="32"/>
        </w:rPr>
        <w:t>健康生活类：例如空气炸锅、电热水壶、筋膜枪、护腰仪、运动手环、减脂零食/代餐、电火锅、烧烤火锅两用炉、</w:t>
      </w:r>
      <w:proofErr w:type="gramStart"/>
      <w:r>
        <w:rPr>
          <w:rFonts w:ascii="仿宋_GB2312" w:eastAsia="仿宋_GB2312"/>
          <w:sz w:val="32"/>
          <w:szCs w:val="32"/>
        </w:rPr>
        <w:t>床品四件</w:t>
      </w:r>
      <w:proofErr w:type="gramEnd"/>
      <w:r>
        <w:rPr>
          <w:rFonts w:ascii="仿宋_GB2312" w:eastAsia="仿宋_GB2312"/>
          <w:sz w:val="32"/>
          <w:szCs w:val="32"/>
        </w:rPr>
        <w:t>套、运动器械等。</w:t>
      </w:r>
    </w:p>
    <w:p w:rsidR="00A54311" w:rsidRDefault="009C6941">
      <w:pPr>
        <w:pStyle w:val="a5"/>
        <w:tabs>
          <w:tab w:val="center" w:pos="4473"/>
        </w:tabs>
        <w:ind w:firstLineChars="200" w:firstLine="640"/>
        <w:outlineLvl w:val="1"/>
        <w:rPr>
          <w:rFonts w:ascii="仿宋_GB2312" w:eastAsia="仿宋_GB2312" w:hint="default"/>
          <w:sz w:val="32"/>
          <w:szCs w:val="32"/>
        </w:rPr>
      </w:pPr>
      <w:r>
        <w:rPr>
          <w:rFonts w:ascii="仿宋_GB2312" w:eastAsia="仿宋_GB2312"/>
          <w:sz w:val="32"/>
          <w:szCs w:val="32"/>
        </w:rPr>
        <w:t>2</w:t>
      </w:r>
      <w:r>
        <w:rPr>
          <w:rFonts w:ascii="仿宋_GB2312" w:eastAsia="仿宋_GB2312" w:hint="default"/>
          <w:sz w:val="32"/>
          <w:szCs w:val="32"/>
        </w:rPr>
        <w:t>.</w:t>
      </w:r>
      <w:r>
        <w:rPr>
          <w:rFonts w:ascii="仿宋_GB2312" w:eastAsia="仿宋_GB2312"/>
          <w:sz w:val="32"/>
          <w:szCs w:val="32"/>
        </w:rPr>
        <w:t>供货期：2</w:t>
      </w:r>
      <w:r>
        <w:rPr>
          <w:rFonts w:ascii="仿宋_GB2312" w:eastAsia="仿宋_GB2312" w:hint="default"/>
          <w:sz w:val="32"/>
          <w:szCs w:val="32"/>
        </w:rPr>
        <w:t>023</w:t>
      </w:r>
      <w:r>
        <w:rPr>
          <w:rFonts w:ascii="仿宋_GB2312" w:eastAsia="仿宋_GB2312"/>
          <w:sz w:val="32"/>
          <w:szCs w:val="32"/>
        </w:rPr>
        <w:t>年</w:t>
      </w:r>
      <w:r>
        <w:rPr>
          <w:rFonts w:ascii="仿宋_GB2312" w:eastAsia="仿宋_GB2312" w:hint="default"/>
          <w:sz w:val="32"/>
          <w:szCs w:val="32"/>
        </w:rPr>
        <w:t>4</w:t>
      </w:r>
      <w:r>
        <w:rPr>
          <w:rFonts w:ascii="仿宋_GB2312" w:eastAsia="仿宋_GB2312"/>
          <w:sz w:val="32"/>
          <w:szCs w:val="32"/>
        </w:rPr>
        <w:t>月</w:t>
      </w:r>
      <w:r>
        <w:rPr>
          <w:rFonts w:ascii="仿宋_GB2312" w:eastAsia="仿宋_GB2312" w:hint="default"/>
          <w:sz w:val="32"/>
          <w:szCs w:val="32"/>
        </w:rPr>
        <w:t>3</w:t>
      </w:r>
      <w:r>
        <w:rPr>
          <w:rFonts w:ascii="仿宋_GB2312" w:eastAsia="仿宋_GB2312"/>
          <w:sz w:val="32"/>
          <w:szCs w:val="32"/>
        </w:rPr>
        <w:t>日前送货到深圳计算科学研究院工会委员会指定地点。</w:t>
      </w:r>
    </w:p>
    <w:p w:rsidR="00A54311" w:rsidRDefault="009C6941">
      <w:pPr>
        <w:pStyle w:val="a5"/>
        <w:tabs>
          <w:tab w:val="center" w:pos="4473"/>
        </w:tabs>
        <w:ind w:firstLineChars="200" w:firstLine="640"/>
        <w:outlineLvl w:val="1"/>
        <w:rPr>
          <w:rFonts w:ascii="仿宋_GB2312" w:eastAsia="仿宋_GB2312" w:hint="default"/>
          <w:sz w:val="32"/>
          <w:szCs w:val="32"/>
        </w:rPr>
      </w:pPr>
      <w:r>
        <w:rPr>
          <w:rFonts w:ascii="仿宋_GB2312" w:eastAsia="仿宋_GB2312"/>
          <w:sz w:val="32"/>
          <w:szCs w:val="32"/>
        </w:rPr>
        <w:t>3</w:t>
      </w:r>
      <w:r>
        <w:rPr>
          <w:rFonts w:ascii="仿宋_GB2312" w:eastAsia="仿宋_GB2312" w:hint="default"/>
          <w:sz w:val="32"/>
          <w:szCs w:val="32"/>
        </w:rPr>
        <w:t>.售后服务</w:t>
      </w:r>
      <w:r>
        <w:rPr>
          <w:rFonts w:ascii="仿宋_GB2312" w:eastAsia="仿宋_GB2312"/>
          <w:sz w:val="32"/>
          <w:szCs w:val="32"/>
        </w:rPr>
        <w:t>：</w:t>
      </w:r>
    </w:p>
    <w:p w:rsidR="00A54311" w:rsidRDefault="009C6941">
      <w:pPr>
        <w:pStyle w:val="a5"/>
        <w:tabs>
          <w:tab w:val="center" w:pos="4473"/>
        </w:tabs>
        <w:ind w:firstLineChars="200" w:firstLine="640"/>
        <w:outlineLvl w:val="1"/>
        <w:rPr>
          <w:rFonts w:ascii="仿宋_GB2312" w:eastAsia="仿宋_GB2312" w:hint="default"/>
          <w:sz w:val="32"/>
          <w:szCs w:val="32"/>
        </w:rPr>
      </w:pPr>
      <w:r>
        <w:rPr>
          <w:rFonts w:ascii="仿宋_GB2312" w:eastAsia="仿宋_GB2312"/>
          <w:sz w:val="32"/>
          <w:szCs w:val="32"/>
        </w:rPr>
        <w:t>①供应商必须确保所供食品新鲜，有损坏免费及时更换。</w:t>
      </w:r>
    </w:p>
    <w:p w:rsidR="00A54311" w:rsidRDefault="009C6941">
      <w:pPr>
        <w:pStyle w:val="a5"/>
        <w:tabs>
          <w:tab w:val="center" w:pos="4473"/>
        </w:tabs>
        <w:ind w:firstLineChars="200" w:firstLine="640"/>
        <w:outlineLvl w:val="1"/>
        <w:rPr>
          <w:rFonts w:ascii="仿宋_GB2312" w:eastAsia="仿宋_GB2312" w:hint="default"/>
          <w:sz w:val="32"/>
          <w:szCs w:val="32"/>
        </w:rPr>
      </w:pPr>
      <w:r>
        <w:rPr>
          <w:rFonts w:ascii="仿宋_GB2312" w:eastAsia="仿宋_GB2312"/>
          <w:sz w:val="32"/>
          <w:szCs w:val="32"/>
        </w:rPr>
        <w:t>②若存在物品损坏或物品数量有差异的，需要在三个工作日内无条件完成退换货；</w:t>
      </w:r>
    </w:p>
    <w:p w:rsidR="00A54311" w:rsidRDefault="009C6941">
      <w:pPr>
        <w:pStyle w:val="a5"/>
        <w:tabs>
          <w:tab w:val="center" w:pos="4473"/>
        </w:tabs>
        <w:ind w:firstLineChars="200" w:firstLine="640"/>
        <w:outlineLvl w:val="1"/>
        <w:rPr>
          <w:rFonts w:ascii="仿宋_GB2312" w:eastAsia="仿宋_GB2312" w:hint="default"/>
          <w:sz w:val="32"/>
          <w:szCs w:val="32"/>
        </w:rPr>
      </w:pPr>
      <w:r>
        <w:rPr>
          <w:rFonts w:ascii="仿宋_GB2312" w:eastAsia="仿宋_GB2312"/>
          <w:sz w:val="32"/>
          <w:szCs w:val="32"/>
        </w:rPr>
        <w:lastRenderedPageBreak/>
        <w:t>③有效期（保质期）临近或过有效期（保质期）的产品将无条件进行退还。</w:t>
      </w:r>
    </w:p>
    <w:p w:rsidR="00A54311" w:rsidRDefault="009C6941">
      <w:pPr>
        <w:pStyle w:val="a5"/>
        <w:tabs>
          <w:tab w:val="center" w:pos="4473"/>
        </w:tabs>
        <w:ind w:firstLineChars="200" w:firstLine="640"/>
        <w:outlineLvl w:val="1"/>
        <w:rPr>
          <w:rFonts w:ascii="仿宋_GB2312" w:eastAsia="仿宋_GB2312" w:hint="default"/>
          <w:sz w:val="32"/>
          <w:szCs w:val="32"/>
        </w:rPr>
      </w:pPr>
      <w:r>
        <w:rPr>
          <w:rFonts w:ascii="仿宋_GB2312" w:eastAsia="仿宋_GB2312"/>
          <w:sz w:val="32"/>
          <w:szCs w:val="32"/>
        </w:rPr>
        <w:t>④因产品不合格产生的运费及其他费用由供应商承担。</w:t>
      </w:r>
    </w:p>
    <w:p w:rsidR="00A54311" w:rsidRDefault="009C6941">
      <w:pPr>
        <w:pStyle w:val="a5"/>
        <w:tabs>
          <w:tab w:val="center" w:pos="4473"/>
        </w:tabs>
        <w:ind w:firstLineChars="200" w:firstLine="640"/>
        <w:outlineLvl w:val="1"/>
        <w:rPr>
          <w:rFonts w:ascii="仿宋_GB2312" w:eastAsia="仿宋_GB2312" w:hint="default"/>
          <w:sz w:val="32"/>
          <w:szCs w:val="32"/>
        </w:rPr>
      </w:pPr>
      <w:r>
        <w:rPr>
          <w:rFonts w:ascii="仿宋_GB2312" w:eastAsia="仿宋_GB2312"/>
          <w:sz w:val="32"/>
          <w:szCs w:val="32"/>
        </w:rPr>
        <w:t>4</w:t>
      </w:r>
      <w:r>
        <w:rPr>
          <w:rFonts w:ascii="仿宋_GB2312" w:eastAsia="仿宋_GB2312" w:hint="default"/>
          <w:sz w:val="32"/>
          <w:szCs w:val="32"/>
        </w:rPr>
        <w:t>.质</w:t>
      </w:r>
      <w:r>
        <w:rPr>
          <w:rFonts w:ascii="仿宋_GB2312" w:eastAsia="仿宋_GB2312"/>
          <w:sz w:val="32"/>
          <w:szCs w:val="32"/>
        </w:rPr>
        <w:t>量要求：</w:t>
      </w:r>
    </w:p>
    <w:p w:rsidR="00A54311" w:rsidRDefault="009C6941">
      <w:pPr>
        <w:pStyle w:val="a5"/>
        <w:tabs>
          <w:tab w:val="center" w:pos="4473"/>
        </w:tabs>
        <w:ind w:firstLineChars="200" w:firstLine="640"/>
        <w:outlineLvl w:val="1"/>
        <w:rPr>
          <w:rFonts w:ascii="仿宋_GB2312" w:eastAsia="仿宋_GB2312" w:hint="default"/>
          <w:sz w:val="32"/>
          <w:szCs w:val="32"/>
        </w:rPr>
      </w:pPr>
      <w:r>
        <w:rPr>
          <w:rFonts w:ascii="仿宋_GB2312" w:eastAsia="仿宋_GB2312"/>
          <w:sz w:val="32"/>
          <w:szCs w:val="32"/>
        </w:rPr>
        <w:t>①食品制作原料必须严格按食品卫生安全要求，做到优质、精良、无有害添加剂。</w:t>
      </w:r>
    </w:p>
    <w:p w:rsidR="00A54311" w:rsidRDefault="009C6941">
      <w:pPr>
        <w:pStyle w:val="a5"/>
        <w:tabs>
          <w:tab w:val="center" w:pos="4473"/>
        </w:tabs>
        <w:ind w:firstLineChars="200" w:firstLine="640"/>
        <w:outlineLvl w:val="1"/>
        <w:rPr>
          <w:rFonts w:ascii="仿宋_GB2312" w:eastAsia="仿宋_GB2312" w:hint="default"/>
          <w:sz w:val="32"/>
          <w:szCs w:val="32"/>
        </w:rPr>
      </w:pPr>
      <w:r>
        <w:rPr>
          <w:rFonts w:ascii="仿宋_GB2312" w:eastAsia="仿宋_GB2312"/>
          <w:sz w:val="32"/>
          <w:szCs w:val="32"/>
        </w:rPr>
        <w:t>②供应商提供产品必须是全新的、未使用的；</w:t>
      </w:r>
    </w:p>
    <w:p w:rsidR="00A54311" w:rsidRDefault="009C6941">
      <w:pPr>
        <w:pStyle w:val="a5"/>
        <w:tabs>
          <w:tab w:val="center" w:pos="4473"/>
        </w:tabs>
        <w:ind w:firstLineChars="200" w:firstLine="640"/>
        <w:outlineLvl w:val="1"/>
        <w:rPr>
          <w:rFonts w:ascii="仿宋_GB2312" w:eastAsia="仿宋_GB2312" w:hint="default"/>
          <w:sz w:val="32"/>
          <w:szCs w:val="32"/>
        </w:rPr>
      </w:pPr>
      <w:r>
        <w:rPr>
          <w:rFonts w:ascii="仿宋_GB2312" w:eastAsia="仿宋_GB2312"/>
          <w:sz w:val="32"/>
          <w:szCs w:val="32"/>
        </w:rPr>
        <w:t>③除生鲜外，其余商品</w:t>
      </w:r>
      <w:proofErr w:type="gramStart"/>
      <w:r>
        <w:rPr>
          <w:rFonts w:ascii="仿宋_GB2312" w:eastAsia="仿宋_GB2312"/>
          <w:sz w:val="32"/>
          <w:szCs w:val="32"/>
        </w:rPr>
        <w:t>需距离</w:t>
      </w:r>
      <w:proofErr w:type="gramEnd"/>
      <w:r>
        <w:rPr>
          <w:rFonts w:ascii="仿宋_GB2312" w:eastAsia="仿宋_GB2312"/>
          <w:sz w:val="32"/>
          <w:szCs w:val="32"/>
        </w:rPr>
        <w:t>保质期三个月以上，不得提供过期食品。</w:t>
      </w:r>
    </w:p>
    <w:p w:rsidR="00A54311" w:rsidRDefault="009C6941">
      <w:pPr>
        <w:pStyle w:val="a5"/>
        <w:tabs>
          <w:tab w:val="center" w:pos="4473"/>
        </w:tabs>
        <w:ind w:firstLineChars="200" w:firstLine="640"/>
        <w:outlineLvl w:val="1"/>
        <w:rPr>
          <w:rFonts w:ascii="仿宋_GB2312" w:eastAsia="仿宋_GB2312" w:hint="default"/>
          <w:sz w:val="32"/>
          <w:szCs w:val="32"/>
        </w:rPr>
      </w:pPr>
      <w:r>
        <w:rPr>
          <w:rFonts w:ascii="仿宋_GB2312" w:eastAsia="仿宋_GB2312"/>
          <w:sz w:val="32"/>
          <w:szCs w:val="32"/>
        </w:rPr>
        <w:t>④外包装坚固、封牢，包装必须按照规定印有或者贴有标签；整件坚果、水果应附“合格证”。</w:t>
      </w:r>
    </w:p>
    <w:p w:rsidR="00A54311" w:rsidRDefault="009C6941">
      <w:pPr>
        <w:pStyle w:val="a5"/>
        <w:tabs>
          <w:tab w:val="center" w:pos="4473"/>
        </w:tabs>
        <w:ind w:firstLineChars="200" w:firstLine="640"/>
        <w:outlineLvl w:val="1"/>
        <w:rPr>
          <w:rFonts w:ascii="仿宋_GB2312" w:eastAsia="仿宋_GB2312" w:hint="default"/>
          <w:sz w:val="32"/>
          <w:szCs w:val="32"/>
        </w:rPr>
      </w:pPr>
      <w:r>
        <w:rPr>
          <w:rFonts w:ascii="仿宋_GB2312" w:eastAsia="仿宋_GB2312" w:hint="default"/>
          <w:sz w:val="32"/>
          <w:szCs w:val="32"/>
        </w:rPr>
        <w:t>5.违约责任</w:t>
      </w:r>
      <w:r>
        <w:rPr>
          <w:rFonts w:ascii="仿宋_GB2312" w:eastAsia="仿宋_GB2312"/>
          <w:sz w:val="32"/>
          <w:szCs w:val="32"/>
        </w:rPr>
        <w:t>：</w:t>
      </w:r>
      <w:r>
        <w:rPr>
          <w:rFonts w:ascii="仿宋_GB2312" w:eastAsia="仿宋_GB2312" w:hint="default"/>
          <w:sz w:val="32"/>
          <w:szCs w:val="32"/>
        </w:rPr>
        <w:t xml:space="preserve"> </w:t>
      </w:r>
    </w:p>
    <w:p w:rsidR="00A54311" w:rsidRDefault="009C6941">
      <w:pPr>
        <w:pStyle w:val="a5"/>
        <w:tabs>
          <w:tab w:val="center" w:pos="4473"/>
        </w:tabs>
        <w:ind w:firstLineChars="200" w:firstLine="640"/>
        <w:outlineLvl w:val="1"/>
        <w:rPr>
          <w:rFonts w:ascii="仿宋_GB2312" w:eastAsia="仿宋_GB2312" w:hint="default"/>
          <w:sz w:val="32"/>
          <w:szCs w:val="32"/>
        </w:rPr>
      </w:pPr>
      <w:r>
        <w:rPr>
          <w:rFonts w:ascii="仿宋_GB2312" w:eastAsia="仿宋_GB2312"/>
          <w:sz w:val="32"/>
          <w:szCs w:val="32"/>
        </w:rPr>
        <w:t>①如供应商无法按照采购方要求时间完成物品配送的，则自延误当天起，每天按照</w:t>
      </w:r>
      <w:proofErr w:type="gramStart"/>
      <w:r>
        <w:rPr>
          <w:rFonts w:ascii="仿宋_GB2312" w:eastAsia="仿宋_GB2312"/>
          <w:sz w:val="32"/>
          <w:szCs w:val="32"/>
        </w:rPr>
        <w:t>采购总</w:t>
      </w:r>
      <w:proofErr w:type="gramEnd"/>
      <w:r>
        <w:rPr>
          <w:rFonts w:ascii="仿宋_GB2312" w:eastAsia="仿宋_GB2312"/>
          <w:sz w:val="32"/>
          <w:szCs w:val="32"/>
        </w:rPr>
        <w:t>金额的1‰进行赔偿；</w:t>
      </w:r>
    </w:p>
    <w:p w:rsidR="00A54311" w:rsidRDefault="009C6941">
      <w:pPr>
        <w:pStyle w:val="a5"/>
        <w:tabs>
          <w:tab w:val="center" w:pos="4473"/>
        </w:tabs>
        <w:ind w:firstLineChars="200" w:firstLine="640"/>
        <w:outlineLvl w:val="1"/>
        <w:rPr>
          <w:rFonts w:ascii="仿宋_GB2312" w:eastAsia="仿宋_GB2312" w:hint="default"/>
          <w:sz w:val="32"/>
          <w:szCs w:val="32"/>
        </w:rPr>
      </w:pPr>
      <w:r>
        <w:rPr>
          <w:rFonts w:ascii="仿宋_GB2312" w:eastAsia="仿宋_GB2312"/>
          <w:sz w:val="32"/>
          <w:szCs w:val="32"/>
        </w:rPr>
        <w:t>②如供应商无法按照采购方要求完成破损或遗漏物品的更换、补充等情况的，采购方有权不支付相关物品费用；</w:t>
      </w:r>
    </w:p>
    <w:p w:rsidR="00A54311" w:rsidRDefault="009C6941">
      <w:pPr>
        <w:pStyle w:val="a5"/>
        <w:tabs>
          <w:tab w:val="center" w:pos="4473"/>
        </w:tabs>
        <w:ind w:firstLineChars="200" w:firstLine="640"/>
        <w:outlineLvl w:val="1"/>
        <w:rPr>
          <w:rFonts w:ascii="仿宋_GB2312" w:eastAsia="仿宋_GB2312" w:hint="default"/>
          <w:sz w:val="32"/>
          <w:szCs w:val="32"/>
        </w:rPr>
      </w:pPr>
      <w:r>
        <w:rPr>
          <w:rFonts w:ascii="仿宋_GB2312" w:eastAsia="仿宋_GB2312"/>
          <w:sz w:val="32"/>
          <w:szCs w:val="32"/>
        </w:rPr>
        <w:t>③如因供应商提供的食品过期、损坏等原因造成采购</w:t>
      </w:r>
      <w:proofErr w:type="gramStart"/>
      <w:r>
        <w:rPr>
          <w:rFonts w:ascii="仿宋_GB2312" w:eastAsia="仿宋_GB2312"/>
          <w:sz w:val="32"/>
          <w:szCs w:val="32"/>
        </w:rPr>
        <w:t>方员工</w:t>
      </w:r>
      <w:proofErr w:type="gramEnd"/>
      <w:r>
        <w:rPr>
          <w:rFonts w:ascii="仿宋_GB2312" w:eastAsia="仿宋_GB2312"/>
          <w:sz w:val="32"/>
          <w:szCs w:val="32"/>
        </w:rPr>
        <w:t>健康问题的，由供应商负全部责任并按照相关法律规定支付赔偿金。</w:t>
      </w:r>
    </w:p>
    <w:p w:rsidR="00A54311" w:rsidRDefault="009C6941">
      <w:pPr>
        <w:pStyle w:val="a4"/>
        <w:ind w:firstLineChars="200" w:firstLine="643"/>
        <w:rPr>
          <w:rFonts w:ascii="仿宋_GB2312" w:eastAsia="仿宋_GB2312"/>
          <w:b/>
          <w:sz w:val="32"/>
          <w:szCs w:val="32"/>
        </w:rPr>
      </w:pPr>
      <w:r>
        <w:rPr>
          <w:rFonts w:ascii="仿宋_GB2312" w:eastAsia="仿宋_GB2312"/>
          <w:b/>
          <w:sz w:val="32"/>
          <w:szCs w:val="32"/>
        </w:rPr>
        <w:t>（五）实施人员及管理要求</w:t>
      </w:r>
    </w:p>
    <w:p w:rsidR="00A54311" w:rsidRDefault="009C6941">
      <w:pPr>
        <w:pStyle w:val="a5"/>
        <w:tabs>
          <w:tab w:val="center" w:pos="4473"/>
        </w:tabs>
        <w:ind w:firstLineChars="200" w:firstLine="640"/>
        <w:outlineLvl w:val="1"/>
        <w:rPr>
          <w:rFonts w:ascii="仿宋_GB2312" w:eastAsia="仿宋_GB2312" w:hint="default"/>
          <w:color w:val="000000" w:themeColor="text1"/>
          <w:sz w:val="32"/>
          <w:szCs w:val="32"/>
        </w:rPr>
      </w:pPr>
      <w:r>
        <w:rPr>
          <w:rFonts w:ascii="仿宋_GB2312" w:eastAsia="仿宋_GB2312"/>
          <w:color w:val="000000" w:themeColor="text1"/>
          <w:sz w:val="32"/>
          <w:szCs w:val="32"/>
        </w:rPr>
        <w:lastRenderedPageBreak/>
        <w:t>1.供应商指定专人负责；</w:t>
      </w:r>
    </w:p>
    <w:p w:rsidR="00A54311" w:rsidRDefault="009C6941">
      <w:pPr>
        <w:pStyle w:val="a5"/>
        <w:tabs>
          <w:tab w:val="center" w:pos="4473"/>
        </w:tabs>
        <w:ind w:firstLineChars="200" w:firstLine="640"/>
        <w:outlineLvl w:val="1"/>
        <w:rPr>
          <w:rFonts w:ascii="仿宋_GB2312" w:eastAsia="仿宋_GB2312" w:hint="default"/>
          <w:color w:val="000000" w:themeColor="text1"/>
          <w:sz w:val="32"/>
          <w:szCs w:val="32"/>
        </w:rPr>
      </w:pPr>
      <w:r>
        <w:rPr>
          <w:rFonts w:ascii="仿宋_GB2312" w:eastAsia="仿宋_GB2312"/>
          <w:color w:val="000000" w:themeColor="text1"/>
          <w:sz w:val="32"/>
          <w:szCs w:val="32"/>
        </w:rPr>
        <w:t>2.具备满足大宗物品配送的车辆或物流网络；</w:t>
      </w:r>
    </w:p>
    <w:p w:rsidR="00A54311" w:rsidRDefault="009C6941">
      <w:pPr>
        <w:pStyle w:val="a5"/>
        <w:tabs>
          <w:tab w:val="center" w:pos="4473"/>
        </w:tabs>
        <w:ind w:firstLineChars="200" w:firstLine="640"/>
        <w:outlineLvl w:val="1"/>
        <w:rPr>
          <w:rFonts w:ascii="仿宋_GB2312" w:eastAsia="仿宋_GB2312" w:hint="default"/>
          <w:color w:val="000000" w:themeColor="text1"/>
          <w:sz w:val="32"/>
          <w:szCs w:val="32"/>
        </w:rPr>
      </w:pPr>
      <w:r>
        <w:rPr>
          <w:rFonts w:ascii="仿宋_GB2312" w:eastAsia="仿宋_GB2312"/>
          <w:color w:val="000000" w:themeColor="text1"/>
          <w:sz w:val="32"/>
          <w:szCs w:val="32"/>
        </w:rPr>
        <w:t>3.严守在履行</w:t>
      </w:r>
      <w:proofErr w:type="gramStart"/>
      <w:r>
        <w:rPr>
          <w:rFonts w:ascii="仿宋_GB2312" w:eastAsia="仿宋_GB2312"/>
          <w:color w:val="000000" w:themeColor="text1"/>
          <w:sz w:val="32"/>
          <w:szCs w:val="32"/>
        </w:rPr>
        <w:t>本需求</w:t>
      </w:r>
      <w:proofErr w:type="gramEnd"/>
      <w:r>
        <w:rPr>
          <w:rFonts w:ascii="仿宋_GB2312" w:eastAsia="仿宋_GB2312"/>
          <w:color w:val="000000" w:themeColor="text1"/>
          <w:sz w:val="32"/>
          <w:szCs w:val="32"/>
        </w:rPr>
        <w:t>中通过各种方式知悉的采购方人员信息和其他业务信息，不得泄露。</w:t>
      </w:r>
      <w:r>
        <w:rPr>
          <w:rFonts w:ascii="仿宋_GB2312" w:eastAsia="仿宋_GB2312" w:hint="default"/>
          <w:color w:val="000000" w:themeColor="text1"/>
          <w:sz w:val="32"/>
          <w:szCs w:val="32"/>
        </w:rPr>
        <w:t xml:space="preserve"> </w:t>
      </w:r>
    </w:p>
    <w:p w:rsidR="00A54311" w:rsidRDefault="009C6941">
      <w:pPr>
        <w:pStyle w:val="a5"/>
        <w:spacing w:line="520" w:lineRule="exact"/>
        <w:ind w:firstLineChars="200" w:firstLine="643"/>
        <w:outlineLvl w:val="1"/>
        <w:rPr>
          <w:rFonts w:ascii="仿宋_GB2312" w:eastAsia="仿宋_GB2312" w:hint="default"/>
          <w:b/>
          <w:sz w:val="32"/>
          <w:szCs w:val="32"/>
        </w:rPr>
      </w:pPr>
      <w:r>
        <w:rPr>
          <w:rFonts w:ascii="仿宋_GB2312" w:eastAsia="仿宋_GB2312"/>
          <w:b/>
          <w:sz w:val="32"/>
          <w:szCs w:val="32"/>
        </w:rPr>
        <w:t>（六）报价要求</w:t>
      </w:r>
    </w:p>
    <w:p w:rsidR="00A54311" w:rsidRDefault="009C6941">
      <w:pPr>
        <w:pStyle w:val="a5"/>
        <w:tabs>
          <w:tab w:val="center" w:pos="4473"/>
        </w:tabs>
        <w:ind w:firstLineChars="200" w:firstLine="640"/>
        <w:outlineLvl w:val="1"/>
        <w:rPr>
          <w:rFonts w:ascii="仿宋_GB2312" w:eastAsia="仿宋_GB2312" w:hint="default"/>
          <w:color w:val="000000" w:themeColor="text1"/>
          <w:sz w:val="32"/>
          <w:szCs w:val="32"/>
        </w:rPr>
      </w:pPr>
      <w:r>
        <w:rPr>
          <w:rFonts w:ascii="仿宋_GB2312" w:eastAsia="仿宋_GB2312"/>
          <w:color w:val="000000" w:themeColor="text1"/>
          <w:sz w:val="32"/>
          <w:szCs w:val="32"/>
        </w:rPr>
        <w:t>本项目供应商报</w:t>
      </w:r>
      <w:r>
        <w:rPr>
          <w:rFonts w:ascii="仿宋_GB2312" w:eastAsia="仿宋_GB2312"/>
          <w:b/>
          <w:color w:val="000000" w:themeColor="text1"/>
          <w:sz w:val="32"/>
          <w:szCs w:val="32"/>
        </w:rPr>
        <w:t>商品单价及单份总价</w:t>
      </w:r>
      <w:r>
        <w:rPr>
          <w:rFonts w:ascii="仿宋_GB2312" w:eastAsia="仿宋_GB2312"/>
          <w:color w:val="000000" w:themeColor="text1"/>
          <w:sz w:val="32"/>
          <w:szCs w:val="32"/>
        </w:rPr>
        <w:t>，报价已包括产品费用及其服务费用、运输费用、法定税费和企业的利润等全部费用（即包括供应商的服务费、检测费、人工费、管理费、运输费、税金等一切将可发生的费用）。报价以人民币为报价和结算单位，供应商须开具国家正规发票。采购人不再支付任何其它费用。</w:t>
      </w:r>
    </w:p>
    <w:p w:rsidR="00A54311" w:rsidRDefault="009C6941">
      <w:pPr>
        <w:pStyle w:val="a5"/>
        <w:tabs>
          <w:tab w:val="center" w:pos="4473"/>
        </w:tabs>
        <w:ind w:firstLineChars="200" w:firstLine="640"/>
        <w:outlineLvl w:val="1"/>
        <w:rPr>
          <w:rFonts w:ascii="仿宋_GB2312" w:eastAsia="仿宋_GB2312" w:hint="default"/>
          <w:color w:val="000000" w:themeColor="text1"/>
          <w:sz w:val="32"/>
          <w:szCs w:val="32"/>
        </w:rPr>
      </w:pPr>
      <w:r>
        <w:rPr>
          <w:rFonts w:ascii="仿宋_GB2312" w:eastAsia="仿宋_GB2312"/>
          <w:color w:val="000000" w:themeColor="text1"/>
          <w:sz w:val="32"/>
          <w:szCs w:val="32"/>
        </w:rPr>
        <w:t>本项目单份慰问品总价格不超过</w:t>
      </w:r>
      <w:r>
        <w:rPr>
          <w:rFonts w:ascii="仿宋_GB2312" w:eastAsia="仿宋_GB2312" w:hint="default"/>
          <w:color w:val="000000" w:themeColor="text1"/>
          <w:sz w:val="32"/>
          <w:szCs w:val="32"/>
        </w:rPr>
        <w:t>300</w:t>
      </w:r>
      <w:r>
        <w:rPr>
          <w:rFonts w:ascii="仿宋_GB2312" w:eastAsia="仿宋_GB2312"/>
          <w:color w:val="000000" w:themeColor="text1"/>
          <w:sz w:val="32"/>
          <w:szCs w:val="32"/>
        </w:rPr>
        <w:t>元，最后报价超过预算的视为无效报价，按照无效响应处理。</w:t>
      </w:r>
    </w:p>
    <w:p w:rsidR="00A54311" w:rsidRDefault="009C6941">
      <w:pPr>
        <w:pStyle w:val="a5"/>
        <w:spacing w:line="520" w:lineRule="exact"/>
        <w:ind w:firstLineChars="200" w:firstLine="643"/>
        <w:outlineLvl w:val="1"/>
        <w:rPr>
          <w:rFonts w:ascii="仿宋_GB2312" w:eastAsia="仿宋_GB2312" w:hint="default"/>
          <w:b/>
          <w:sz w:val="32"/>
          <w:szCs w:val="32"/>
        </w:rPr>
      </w:pPr>
      <w:r>
        <w:rPr>
          <w:rFonts w:ascii="仿宋_GB2312" w:eastAsia="仿宋_GB2312"/>
          <w:b/>
          <w:sz w:val="32"/>
          <w:szCs w:val="32"/>
        </w:rPr>
        <w:t>（七）付款方式</w:t>
      </w:r>
    </w:p>
    <w:p w:rsidR="00A54311" w:rsidRDefault="009C6941">
      <w:pPr>
        <w:widowControl/>
        <w:shd w:val="clear" w:color="auto" w:fill="FFFFFF"/>
        <w:spacing w:line="560" w:lineRule="atLeast"/>
        <w:ind w:firstLine="605"/>
        <w:jc w:val="left"/>
        <w:rPr>
          <w:rFonts w:ascii="仿宋_GB2312" w:eastAsia="仿宋_GB2312" w:hAnsi="宋体"/>
          <w:color w:val="000000" w:themeColor="text1"/>
          <w:sz w:val="32"/>
          <w:szCs w:val="32"/>
        </w:rPr>
      </w:pPr>
      <w:r>
        <w:rPr>
          <w:rFonts w:ascii="仿宋_GB2312" w:eastAsia="仿宋_GB2312" w:hAnsi="宋体" w:hint="eastAsia"/>
          <w:color w:val="000000" w:themeColor="text1"/>
          <w:sz w:val="32"/>
          <w:szCs w:val="32"/>
        </w:rPr>
        <w:t>到货验收合格后，供应商开具等额的增值税普通发票，研究院收到发票后3</w:t>
      </w:r>
      <w:r>
        <w:rPr>
          <w:rFonts w:ascii="仿宋_GB2312" w:eastAsia="仿宋_GB2312" w:hAnsi="宋体"/>
          <w:color w:val="000000" w:themeColor="text1"/>
          <w:sz w:val="32"/>
          <w:szCs w:val="32"/>
        </w:rPr>
        <w:t>0天内支付全部款项</w:t>
      </w:r>
      <w:r>
        <w:rPr>
          <w:rFonts w:ascii="仿宋_GB2312" w:eastAsia="仿宋_GB2312" w:hAnsi="宋体" w:hint="eastAsia"/>
          <w:color w:val="000000" w:themeColor="text1"/>
          <w:sz w:val="32"/>
          <w:szCs w:val="32"/>
        </w:rPr>
        <w:t>。</w:t>
      </w:r>
    </w:p>
    <w:p w:rsidR="00A54311" w:rsidRDefault="009C6941">
      <w:pPr>
        <w:pStyle w:val="a5"/>
        <w:spacing w:line="520" w:lineRule="exact"/>
        <w:ind w:firstLineChars="200" w:firstLine="643"/>
        <w:outlineLvl w:val="1"/>
        <w:rPr>
          <w:rFonts w:ascii="仿宋_GB2312" w:eastAsia="仿宋_GB2312" w:hint="default"/>
          <w:b/>
          <w:sz w:val="32"/>
          <w:szCs w:val="32"/>
        </w:rPr>
      </w:pPr>
      <w:r>
        <w:rPr>
          <w:rFonts w:ascii="仿宋_GB2312" w:eastAsia="仿宋_GB2312"/>
          <w:b/>
          <w:sz w:val="32"/>
          <w:szCs w:val="32"/>
        </w:rPr>
        <w:t>（八）验收方式</w:t>
      </w:r>
    </w:p>
    <w:p w:rsidR="00A54311" w:rsidRDefault="009C6941">
      <w:pPr>
        <w:pStyle w:val="a5"/>
        <w:spacing w:line="520" w:lineRule="exact"/>
        <w:ind w:firstLineChars="200" w:firstLine="640"/>
        <w:outlineLvl w:val="1"/>
        <w:rPr>
          <w:rFonts w:ascii="仿宋_GB2312" w:eastAsia="仿宋_GB2312" w:hint="default"/>
          <w:color w:val="000000" w:themeColor="text1"/>
          <w:sz w:val="32"/>
          <w:szCs w:val="32"/>
        </w:rPr>
      </w:pPr>
      <w:r>
        <w:rPr>
          <w:rFonts w:ascii="仿宋_GB2312" w:eastAsia="仿宋_GB2312" w:hint="default"/>
          <w:color w:val="000000" w:themeColor="text1"/>
          <w:sz w:val="32"/>
          <w:szCs w:val="32"/>
        </w:rPr>
        <w:t>供应商提供送货单或到货证明文件</w:t>
      </w:r>
      <w:r>
        <w:rPr>
          <w:rFonts w:ascii="仿宋_GB2312" w:eastAsia="仿宋_GB2312"/>
          <w:color w:val="000000" w:themeColor="text1"/>
          <w:sz w:val="32"/>
          <w:szCs w:val="32"/>
        </w:rPr>
        <w:t>，</w:t>
      </w:r>
      <w:r>
        <w:rPr>
          <w:rFonts w:ascii="仿宋_GB2312" w:eastAsia="仿宋_GB2312" w:hint="default"/>
          <w:color w:val="000000" w:themeColor="text1"/>
          <w:sz w:val="32"/>
          <w:szCs w:val="32"/>
        </w:rPr>
        <w:t>采购人书面验收</w:t>
      </w:r>
      <w:r>
        <w:rPr>
          <w:rFonts w:ascii="仿宋_GB2312" w:eastAsia="仿宋_GB2312"/>
          <w:color w:val="000000" w:themeColor="text1"/>
          <w:sz w:val="32"/>
          <w:szCs w:val="32"/>
        </w:rPr>
        <w:t>。</w:t>
      </w:r>
    </w:p>
    <w:p w:rsidR="00A54311" w:rsidRDefault="009C6941">
      <w:pPr>
        <w:pStyle w:val="a4"/>
        <w:ind w:firstLineChars="200" w:firstLine="640"/>
        <w:rPr>
          <w:rFonts w:ascii="仿宋_GB2312" w:eastAsia="仿宋_GB2312"/>
          <w:b/>
          <w:bCs/>
          <w:color w:val="FF0000"/>
          <w:sz w:val="32"/>
          <w:szCs w:val="32"/>
        </w:rPr>
      </w:pPr>
      <w:r>
        <w:rPr>
          <w:rFonts w:ascii="黑体" w:eastAsia="黑体" w:hint="eastAsia"/>
          <w:sz w:val="32"/>
          <w:szCs w:val="32"/>
        </w:rPr>
        <w:t>二</w:t>
      </w:r>
      <w:r>
        <w:rPr>
          <w:rFonts w:ascii="黑体" w:eastAsia="黑体"/>
          <w:bCs/>
          <w:sz w:val="32"/>
          <w:szCs w:val="32"/>
        </w:rPr>
        <w:t>、</w:t>
      </w:r>
      <w:r>
        <w:rPr>
          <w:rFonts w:ascii="黑体" w:eastAsia="黑体" w:hAnsi="黑体"/>
          <w:bCs/>
          <w:sz w:val="32"/>
          <w:szCs w:val="32"/>
        </w:rPr>
        <w:t>投标人需准备资料要求</w:t>
      </w:r>
      <w:r>
        <w:rPr>
          <w:rFonts w:ascii="仿宋_GB2312" w:eastAsia="仿宋_GB2312"/>
          <w:b/>
          <w:bCs/>
          <w:color w:val="FF0000"/>
          <w:sz w:val="32"/>
          <w:szCs w:val="32"/>
        </w:rPr>
        <w:t>（请按以下顺序装订，</w:t>
      </w:r>
      <w:r>
        <w:rPr>
          <w:rFonts w:ascii="仿宋_GB2312" w:eastAsia="仿宋_GB2312" w:hint="eastAsia"/>
          <w:b/>
          <w:bCs/>
          <w:color w:val="FF0000"/>
          <w:sz w:val="32"/>
          <w:szCs w:val="32"/>
        </w:rPr>
        <w:t>并逐页加盖公章</w:t>
      </w:r>
      <w:r>
        <w:rPr>
          <w:rFonts w:ascii="仿宋_GB2312" w:eastAsia="仿宋_GB2312"/>
          <w:b/>
          <w:bCs/>
          <w:color w:val="FF0000"/>
          <w:sz w:val="32"/>
          <w:szCs w:val="32"/>
        </w:rPr>
        <w:t>）</w:t>
      </w:r>
    </w:p>
    <w:p w:rsidR="00A54311" w:rsidRDefault="009C6941">
      <w:pPr>
        <w:pStyle w:val="a4"/>
        <w:ind w:firstLineChars="200" w:firstLine="640"/>
        <w:rPr>
          <w:rFonts w:ascii="仿宋_GB2312" w:eastAsia="仿宋_GB2312" w:hAnsi="宋体"/>
          <w:sz w:val="32"/>
          <w:szCs w:val="32"/>
        </w:rPr>
      </w:pPr>
      <w:r>
        <w:rPr>
          <w:rFonts w:ascii="仿宋_GB2312" w:eastAsia="仿宋_GB2312" w:hAnsi="宋体" w:hint="eastAsia"/>
          <w:sz w:val="32"/>
          <w:szCs w:val="32"/>
        </w:rPr>
        <w:t>1</w:t>
      </w:r>
      <w:r>
        <w:rPr>
          <w:rFonts w:ascii="仿宋_GB2312" w:eastAsia="仿宋_GB2312" w:hAnsi="宋体"/>
          <w:sz w:val="32"/>
          <w:szCs w:val="32"/>
        </w:rPr>
        <w:t>.</w:t>
      </w:r>
      <w:r>
        <w:rPr>
          <w:rFonts w:ascii="仿宋_GB2312" w:eastAsia="仿宋_GB2312"/>
          <w:sz w:val="32"/>
          <w:szCs w:val="32"/>
        </w:rPr>
        <w:t>★</w:t>
      </w:r>
      <w:r>
        <w:rPr>
          <w:rFonts w:ascii="仿宋_GB2312" w:eastAsia="仿宋_GB2312" w:hAnsi="宋体" w:hint="eastAsia"/>
          <w:sz w:val="32"/>
          <w:szCs w:val="32"/>
        </w:rPr>
        <w:t>投标报价单（格式见附件1）</w:t>
      </w:r>
    </w:p>
    <w:p w:rsidR="00A54311" w:rsidRDefault="009C6941">
      <w:pPr>
        <w:pStyle w:val="a4"/>
        <w:ind w:firstLineChars="200" w:firstLine="640"/>
        <w:rPr>
          <w:rFonts w:ascii="仿宋_GB2312" w:eastAsia="仿宋_GB2312" w:hAnsi="宋体"/>
          <w:sz w:val="32"/>
          <w:szCs w:val="32"/>
        </w:rPr>
      </w:pPr>
      <w:r>
        <w:rPr>
          <w:rFonts w:ascii="仿宋_GB2312" w:eastAsia="仿宋_GB2312" w:hAnsi="宋体"/>
          <w:sz w:val="32"/>
          <w:szCs w:val="32"/>
        </w:rPr>
        <w:lastRenderedPageBreak/>
        <w:t>2.</w:t>
      </w:r>
      <w:r>
        <w:rPr>
          <w:rFonts w:ascii="仿宋_GB2312" w:eastAsia="仿宋_GB2312"/>
          <w:sz w:val="32"/>
          <w:szCs w:val="32"/>
        </w:rPr>
        <w:t>★</w:t>
      </w:r>
      <w:r>
        <w:rPr>
          <w:rFonts w:ascii="仿宋_GB2312" w:eastAsia="仿宋_GB2312" w:hAnsi="宋体" w:hint="eastAsia"/>
          <w:sz w:val="32"/>
          <w:szCs w:val="32"/>
        </w:rPr>
        <w:t>法定代表人证明书（格式见附件2）</w:t>
      </w:r>
    </w:p>
    <w:p w:rsidR="00A54311" w:rsidRDefault="009C6941">
      <w:pPr>
        <w:pStyle w:val="a4"/>
        <w:ind w:firstLineChars="200" w:firstLine="640"/>
        <w:rPr>
          <w:rFonts w:ascii="仿宋_GB2312" w:eastAsia="仿宋_GB2312" w:hAnsi="宋体"/>
          <w:sz w:val="32"/>
          <w:szCs w:val="32"/>
        </w:rPr>
      </w:pPr>
      <w:r>
        <w:rPr>
          <w:rFonts w:ascii="仿宋_GB2312" w:eastAsia="仿宋_GB2312" w:hAnsi="宋体"/>
          <w:sz w:val="32"/>
          <w:szCs w:val="32"/>
        </w:rPr>
        <w:t>3.</w:t>
      </w:r>
      <w:r>
        <w:rPr>
          <w:rFonts w:ascii="仿宋_GB2312" w:eastAsia="仿宋_GB2312"/>
          <w:sz w:val="32"/>
          <w:szCs w:val="32"/>
        </w:rPr>
        <w:t>★</w:t>
      </w:r>
      <w:r>
        <w:rPr>
          <w:rFonts w:ascii="仿宋_GB2312" w:eastAsia="仿宋_GB2312" w:hAnsi="宋体" w:hint="eastAsia"/>
          <w:sz w:val="32"/>
          <w:szCs w:val="32"/>
        </w:rPr>
        <w:t>法定代表人授权书（格式见附件3）</w:t>
      </w:r>
    </w:p>
    <w:p w:rsidR="00A54311" w:rsidRDefault="009C6941">
      <w:pPr>
        <w:pStyle w:val="a4"/>
        <w:ind w:firstLineChars="200" w:firstLine="640"/>
        <w:rPr>
          <w:rFonts w:ascii="仿宋_GB2312" w:eastAsia="仿宋_GB2312" w:hAnsi="宋体"/>
          <w:sz w:val="32"/>
          <w:szCs w:val="32"/>
        </w:rPr>
      </w:pPr>
      <w:r>
        <w:rPr>
          <w:rFonts w:ascii="仿宋_GB2312" w:eastAsia="仿宋_GB2312"/>
          <w:sz w:val="32"/>
          <w:szCs w:val="32"/>
        </w:rPr>
        <w:t>4.</w:t>
      </w:r>
      <w:r>
        <w:rPr>
          <w:rFonts w:ascii="仿宋_GB2312" w:eastAsia="仿宋_GB2312"/>
          <w:sz w:val="32"/>
          <w:szCs w:val="32"/>
        </w:rPr>
        <w:t>★</w:t>
      </w:r>
      <w:r>
        <w:rPr>
          <w:rFonts w:ascii="仿宋_GB2312" w:eastAsia="仿宋_GB2312" w:hAnsi="宋体" w:hint="eastAsia"/>
          <w:sz w:val="32"/>
          <w:szCs w:val="32"/>
        </w:rPr>
        <w:t>声明函（</w:t>
      </w:r>
      <w:r>
        <w:rPr>
          <w:rFonts w:ascii="仿宋_GB2312" w:eastAsia="仿宋_GB2312" w:hAnsi="宋体"/>
          <w:sz w:val="32"/>
          <w:szCs w:val="32"/>
        </w:rPr>
        <w:t>供应商资</w:t>
      </w:r>
      <w:r>
        <w:rPr>
          <w:rFonts w:ascii="仿宋_GB2312" w:eastAsia="仿宋_GB2312" w:hAnsi="宋体" w:hint="eastAsia"/>
          <w:sz w:val="32"/>
          <w:szCs w:val="32"/>
        </w:rPr>
        <w:t>格</w:t>
      </w:r>
      <w:r>
        <w:rPr>
          <w:rFonts w:ascii="仿宋_GB2312" w:eastAsia="仿宋_GB2312" w:hAnsi="宋体"/>
          <w:sz w:val="32"/>
          <w:szCs w:val="32"/>
        </w:rPr>
        <w:t>要求</w:t>
      </w:r>
      <w:r>
        <w:rPr>
          <w:rFonts w:ascii="仿宋_GB2312" w:eastAsia="仿宋_GB2312" w:hAnsi="宋体" w:hint="eastAsia"/>
          <w:sz w:val="32"/>
          <w:szCs w:val="32"/>
        </w:rPr>
        <w:t>、格式见附件4）</w:t>
      </w:r>
    </w:p>
    <w:p w:rsidR="00A54311" w:rsidRDefault="009C6941">
      <w:pPr>
        <w:pStyle w:val="a4"/>
        <w:ind w:firstLineChars="200" w:firstLine="640"/>
        <w:rPr>
          <w:rFonts w:ascii="仿宋_GB2312" w:eastAsia="仿宋_GB2312" w:hAnsi="宋体"/>
          <w:sz w:val="32"/>
          <w:szCs w:val="32"/>
        </w:rPr>
      </w:pPr>
      <w:r>
        <w:rPr>
          <w:rFonts w:ascii="仿宋_GB2312" w:eastAsia="仿宋_GB2312" w:hAnsi="宋体"/>
          <w:sz w:val="32"/>
          <w:szCs w:val="32"/>
        </w:rPr>
        <w:t>5.</w:t>
      </w:r>
      <w:r>
        <w:rPr>
          <w:rFonts w:ascii="仿宋_GB2312" w:eastAsia="仿宋_GB2312"/>
          <w:sz w:val="32"/>
          <w:szCs w:val="32"/>
        </w:rPr>
        <w:t>★</w:t>
      </w:r>
      <w:r>
        <w:rPr>
          <w:rFonts w:ascii="仿宋_GB2312" w:eastAsia="仿宋_GB2312" w:hAnsi="宋体" w:hint="eastAsia"/>
          <w:sz w:val="32"/>
          <w:szCs w:val="32"/>
        </w:rPr>
        <w:t>诚信承诺函（格式见附件5）</w:t>
      </w:r>
    </w:p>
    <w:p w:rsidR="00A54311" w:rsidRDefault="009C6941">
      <w:pPr>
        <w:pStyle w:val="a4"/>
        <w:ind w:firstLineChars="200" w:firstLine="640"/>
        <w:rPr>
          <w:rFonts w:ascii="仿宋_GB2312" w:eastAsia="仿宋_GB2312"/>
          <w:sz w:val="32"/>
          <w:szCs w:val="32"/>
        </w:rPr>
      </w:pPr>
      <w:r>
        <w:rPr>
          <w:rFonts w:ascii="仿宋_GB2312" w:eastAsia="仿宋_GB2312" w:hAnsi="宋体"/>
          <w:sz w:val="32"/>
          <w:szCs w:val="32"/>
        </w:rPr>
        <w:t>6.</w:t>
      </w:r>
      <w:r>
        <w:rPr>
          <w:rFonts w:ascii="仿宋_GB2312" w:eastAsia="仿宋_GB2312"/>
          <w:sz w:val="32"/>
          <w:szCs w:val="32"/>
        </w:rPr>
        <w:t>★</w:t>
      </w:r>
      <w:r>
        <w:rPr>
          <w:rFonts w:ascii="仿宋_GB2312" w:eastAsia="仿宋_GB2312"/>
          <w:sz w:val="32"/>
          <w:szCs w:val="32"/>
        </w:rPr>
        <w:t>未被列入失信被执行人、重大税收违法案件当事人名单、政府采购严重违法失信行为记录名单查询截图</w:t>
      </w:r>
    </w:p>
    <w:p w:rsidR="00A54311" w:rsidRDefault="009C6941">
      <w:pPr>
        <w:pStyle w:val="a4"/>
        <w:ind w:firstLineChars="200" w:firstLine="640"/>
        <w:rPr>
          <w:rFonts w:ascii="仿宋_GB2312" w:eastAsia="仿宋_GB2312" w:hAnsi="宋体"/>
          <w:sz w:val="32"/>
          <w:szCs w:val="32"/>
        </w:rPr>
      </w:pPr>
      <w:r>
        <w:rPr>
          <w:rFonts w:ascii="仿宋_GB2312" w:eastAsia="仿宋_GB2312" w:hAnsi="宋体"/>
          <w:sz w:val="32"/>
          <w:szCs w:val="32"/>
        </w:rPr>
        <w:t>7.</w:t>
      </w:r>
      <w:r>
        <w:rPr>
          <w:rFonts w:ascii="仿宋_GB2312" w:eastAsia="仿宋_GB2312"/>
          <w:sz w:val="32"/>
          <w:szCs w:val="32"/>
        </w:rPr>
        <w:t>★</w:t>
      </w:r>
      <w:r>
        <w:rPr>
          <w:rFonts w:ascii="仿宋_GB2312" w:eastAsia="仿宋_GB2312"/>
          <w:sz w:val="32"/>
          <w:szCs w:val="32"/>
        </w:rPr>
        <w:t>营业执照或事业单位法人证书或其他法定凭证</w:t>
      </w:r>
      <w:r>
        <w:rPr>
          <w:rFonts w:ascii="仿宋_GB2312" w:eastAsia="仿宋_GB2312" w:hAnsi="宋体" w:hint="eastAsia"/>
          <w:sz w:val="32"/>
          <w:szCs w:val="32"/>
        </w:rPr>
        <w:t>复印件盖公章</w:t>
      </w:r>
    </w:p>
    <w:p w:rsidR="00A54311" w:rsidRDefault="009C6941">
      <w:pPr>
        <w:pStyle w:val="a4"/>
        <w:ind w:firstLineChars="200" w:firstLine="640"/>
        <w:rPr>
          <w:rFonts w:ascii="仿宋_GB2312" w:eastAsia="仿宋_GB2312" w:hAnsi="宋体"/>
          <w:sz w:val="32"/>
          <w:szCs w:val="32"/>
        </w:rPr>
      </w:pPr>
      <w:r>
        <w:rPr>
          <w:rFonts w:ascii="仿宋_GB2312" w:eastAsia="仿宋_GB2312" w:hAnsi="宋体" w:hint="eastAsia"/>
          <w:sz w:val="32"/>
          <w:szCs w:val="32"/>
        </w:rPr>
        <w:t>8</w:t>
      </w:r>
      <w:r>
        <w:rPr>
          <w:rFonts w:ascii="仿宋_GB2312" w:eastAsia="仿宋_GB2312" w:hAnsi="宋体"/>
          <w:sz w:val="32"/>
          <w:szCs w:val="32"/>
        </w:rPr>
        <w:t>.</w:t>
      </w:r>
      <w:r>
        <w:rPr>
          <w:rFonts w:ascii="仿宋_GB2312" w:eastAsia="仿宋_GB2312"/>
          <w:sz w:val="32"/>
          <w:szCs w:val="32"/>
        </w:rPr>
        <w:t>★</w:t>
      </w:r>
      <w:r>
        <w:rPr>
          <w:rFonts w:ascii="仿宋_GB2312" w:eastAsia="仿宋_GB2312" w:hAnsi="宋体"/>
          <w:sz w:val="32"/>
          <w:szCs w:val="32"/>
        </w:rPr>
        <w:t>食品经营许可证</w:t>
      </w:r>
      <w:r>
        <w:rPr>
          <w:rFonts w:ascii="仿宋_GB2312" w:eastAsia="仿宋_GB2312" w:hAnsi="宋体" w:hint="eastAsia"/>
          <w:sz w:val="32"/>
          <w:szCs w:val="32"/>
        </w:rPr>
        <w:t>复印件盖公章</w:t>
      </w:r>
    </w:p>
    <w:p w:rsidR="00A54311" w:rsidRDefault="009C6941">
      <w:pPr>
        <w:pStyle w:val="a4"/>
        <w:ind w:firstLineChars="200" w:firstLine="640"/>
        <w:rPr>
          <w:rFonts w:ascii="仿宋_GB2312" w:eastAsia="仿宋_GB2312"/>
          <w:sz w:val="32"/>
          <w:szCs w:val="32"/>
        </w:rPr>
      </w:pPr>
      <w:r>
        <w:rPr>
          <w:rFonts w:ascii="仿宋_GB2312" w:eastAsia="仿宋_GB2312"/>
          <w:sz w:val="32"/>
          <w:szCs w:val="32"/>
        </w:rPr>
        <w:t>9.过往项目及业绩等，需提供案例合同（中标通知书或合同关键页复印件盖公章）</w:t>
      </w:r>
    </w:p>
    <w:p w:rsidR="00A54311" w:rsidRDefault="009C6941">
      <w:pPr>
        <w:spacing w:line="360" w:lineRule="auto"/>
        <w:ind w:firstLineChars="200" w:firstLine="640"/>
        <w:rPr>
          <w:rFonts w:ascii="仿宋_GB2312" w:eastAsia="仿宋_GB2312" w:hAnsi="宋体"/>
          <w:sz w:val="32"/>
          <w:szCs w:val="32"/>
        </w:rPr>
      </w:pPr>
      <w:r>
        <w:rPr>
          <w:rFonts w:ascii="仿宋_GB2312" w:eastAsia="仿宋_GB2312" w:hAnsi="宋体"/>
          <w:sz w:val="32"/>
          <w:szCs w:val="32"/>
        </w:rPr>
        <w:t>10</w:t>
      </w:r>
      <w:r>
        <w:rPr>
          <w:rFonts w:ascii="仿宋_GB2312" w:eastAsia="仿宋_GB2312" w:hAnsi="宋体" w:hint="eastAsia"/>
          <w:sz w:val="32"/>
          <w:szCs w:val="32"/>
        </w:rPr>
        <w:t>.项目组人员名单及分工（参考格式见附件6）</w:t>
      </w:r>
    </w:p>
    <w:p w:rsidR="00A54311" w:rsidRDefault="009C6941">
      <w:pPr>
        <w:spacing w:line="360" w:lineRule="auto"/>
        <w:ind w:firstLineChars="200" w:firstLine="640"/>
        <w:rPr>
          <w:rFonts w:ascii="仿宋_GB2312" w:eastAsia="仿宋_GB2312" w:hAnsi="宋体"/>
          <w:sz w:val="32"/>
          <w:szCs w:val="32"/>
        </w:rPr>
      </w:pPr>
      <w:r>
        <w:rPr>
          <w:rFonts w:ascii="仿宋_GB2312" w:eastAsia="仿宋_GB2312"/>
          <w:sz w:val="32"/>
          <w:szCs w:val="32"/>
        </w:rPr>
        <w:t>11.其他承诺函</w:t>
      </w:r>
      <w:r>
        <w:rPr>
          <w:rFonts w:ascii="仿宋_GB2312" w:eastAsia="仿宋_GB2312" w:hAnsi="宋体" w:hint="eastAsia"/>
          <w:sz w:val="32"/>
          <w:szCs w:val="32"/>
        </w:rPr>
        <w:t>（参考格式见附件7）</w:t>
      </w:r>
    </w:p>
    <w:p w:rsidR="00A54311" w:rsidRDefault="009C6941">
      <w:pPr>
        <w:spacing w:line="360" w:lineRule="auto"/>
        <w:ind w:firstLineChars="200" w:firstLine="640"/>
        <w:rPr>
          <w:rFonts w:ascii="宋体" w:hAnsi="宋体" w:cs="宋体"/>
          <w:sz w:val="22"/>
        </w:rPr>
      </w:pPr>
      <w:r>
        <w:rPr>
          <w:rFonts w:ascii="仿宋_GB2312" w:eastAsia="仿宋_GB2312" w:hAnsi="宋体"/>
          <w:sz w:val="32"/>
          <w:szCs w:val="32"/>
        </w:rPr>
        <w:t>12.</w:t>
      </w:r>
      <w:r>
        <w:rPr>
          <w:rFonts w:ascii="仿宋_GB2312" w:eastAsia="仿宋_GB2312" w:hAnsi="宋体" w:hint="eastAsia"/>
          <w:sz w:val="32"/>
          <w:szCs w:val="32"/>
        </w:rPr>
        <w:t>采购文件中要求的其他内容及供应商认为需要加以说明的其他内容</w:t>
      </w:r>
    </w:p>
    <w:p w:rsidR="00A54311" w:rsidRDefault="009C6941">
      <w:pPr>
        <w:pStyle w:val="a5"/>
        <w:spacing w:line="520" w:lineRule="exact"/>
        <w:ind w:firstLineChars="200" w:firstLine="640"/>
        <w:outlineLvl w:val="0"/>
        <w:rPr>
          <w:rFonts w:ascii="黑体" w:eastAsia="黑体" w:hint="default"/>
          <w:sz w:val="32"/>
          <w:szCs w:val="32"/>
        </w:rPr>
      </w:pPr>
      <w:r>
        <w:rPr>
          <w:rFonts w:ascii="黑体" w:eastAsia="黑体"/>
          <w:sz w:val="32"/>
          <w:szCs w:val="32"/>
        </w:rPr>
        <w:t>三、评标办法</w:t>
      </w:r>
    </w:p>
    <w:p w:rsidR="00A54311" w:rsidRDefault="009C6941">
      <w:pPr>
        <w:pStyle w:val="a5"/>
        <w:spacing w:line="520" w:lineRule="exact"/>
        <w:ind w:firstLine="630"/>
        <w:rPr>
          <w:rFonts w:ascii="仿宋_GB2312" w:eastAsia="仿宋_GB2312" w:hint="default"/>
          <w:sz w:val="32"/>
          <w:szCs w:val="32"/>
        </w:rPr>
      </w:pPr>
      <w:r>
        <w:rPr>
          <w:rFonts w:ascii="仿宋_GB2312" w:eastAsia="仿宋_GB2312"/>
          <w:sz w:val="32"/>
          <w:szCs w:val="32"/>
        </w:rPr>
        <w:t>综合评分法评标。（详见第三章）</w:t>
      </w:r>
    </w:p>
    <w:p w:rsidR="00A54311" w:rsidRDefault="009C6941">
      <w:pPr>
        <w:pStyle w:val="a5"/>
        <w:spacing w:line="520" w:lineRule="exact"/>
        <w:ind w:firstLineChars="200" w:firstLine="640"/>
        <w:outlineLvl w:val="0"/>
        <w:rPr>
          <w:rFonts w:ascii="黑体" w:eastAsia="黑体" w:hint="default"/>
          <w:sz w:val="32"/>
          <w:szCs w:val="32"/>
        </w:rPr>
      </w:pPr>
      <w:r>
        <w:rPr>
          <w:rFonts w:ascii="黑体" w:eastAsia="黑体"/>
          <w:sz w:val="32"/>
          <w:szCs w:val="32"/>
        </w:rPr>
        <w:t>四、其他需要说明的事项</w:t>
      </w:r>
    </w:p>
    <w:p w:rsidR="00A54311" w:rsidRDefault="009C6941">
      <w:pPr>
        <w:pStyle w:val="a5"/>
        <w:spacing w:after="0" w:line="520" w:lineRule="exact"/>
        <w:ind w:firstLine="629"/>
        <w:rPr>
          <w:rFonts w:ascii="仿宋_GB2312" w:eastAsia="仿宋_GB2312" w:hint="default"/>
          <w:sz w:val="32"/>
          <w:szCs w:val="32"/>
        </w:rPr>
      </w:pPr>
      <w:r>
        <w:rPr>
          <w:rFonts w:ascii="仿宋_GB2312" w:eastAsia="仿宋_GB2312"/>
          <w:sz w:val="32"/>
          <w:szCs w:val="32"/>
        </w:rPr>
        <w:t>1.本采购项目不接受有关联关系的供应商参加采购活动。《中华人民共和国公司法》第二百一十六条“关联关系，是指公司控股股东、实际控制人、董事、监事、高级管理人员与其直接或者间接控制的企业之间的关系，以及可能导致公司利益转移的其他关系。但是，国家控股的企业之间不仅</w:t>
      </w:r>
      <w:r>
        <w:rPr>
          <w:rFonts w:ascii="仿宋_GB2312" w:eastAsia="仿宋_GB2312"/>
          <w:sz w:val="32"/>
          <w:szCs w:val="32"/>
        </w:rPr>
        <w:lastRenderedPageBreak/>
        <w:t>因为同受国家控股而具有关联关系。”</w:t>
      </w:r>
    </w:p>
    <w:p w:rsidR="00A54311" w:rsidRDefault="009C6941">
      <w:pPr>
        <w:pStyle w:val="a5"/>
        <w:spacing w:after="0" w:line="520" w:lineRule="exact"/>
        <w:ind w:firstLine="629"/>
        <w:rPr>
          <w:rFonts w:ascii="仿宋_GB2312" w:eastAsia="仿宋_GB2312" w:hint="default"/>
          <w:b/>
          <w:i/>
          <w:color w:val="FF0000"/>
          <w:sz w:val="32"/>
          <w:szCs w:val="32"/>
          <w:u w:val="single"/>
        </w:rPr>
      </w:pPr>
      <w:r>
        <w:rPr>
          <w:rFonts w:ascii="仿宋_GB2312" w:eastAsia="仿宋_GB2312"/>
          <w:b/>
          <w:i/>
          <w:color w:val="FF0000"/>
          <w:sz w:val="32"/>
          <w:szCs w:val="32"/>
          <w:u w:val="single"/>
        </w:rPr>
        <w:t>2.项目采购方案中带★号的条款均为实质性响应指标要求，必须全部响应。若有一项带“★”的指标要求未响应或不满足，均视为非实质性响应文件。</w:t>
      </w:r>
    </w:p>
    <w:p w:rsidR="00A54311" w:rsidRDefault="009C6941">
      <w:pPr>
        <w:pStyle w:val="a5"/>
        <w:spacing w:line="520" w:lineRule="exact"/>
        <w:ind w:firstLine="630"/>
        <w:rPr>
          <w:rFonts w:ascii="仿宋_GB2312" w:eastAsia="仿宋_GB2312" w:hint="default"/>
          <w:sz w:val="32"/>
          <w:szCs w:val="32"/>
        </w:rPr>
      </w:pPr>
      <w:r>
        <w:rPr>
          <w:rFonts w:ascii="仿宋_GB2312" w:eastAsia="仿宋_GB2312"/>
          <w:sz w:val="32"/>
          <w:szCs w:val="32"/>
        </w:rPr>
        <w:t>3.采购内容不需要免税。</w:t>
      </w:r>
    </w:p>
    <w:p w:rsidR="00A54311" w:rsidRDefault="009C6941">
      <w:pPr>
        <w:widowControl/>
        <w:jc w:val="left"/>
        <w:rPr>
          <w:rFonts w:ascii="仿宋_GB2312" w:eastAsia="仿宋_GB2312" w:hAnsi="宋体"/>
          <w:sz w:val="32"/>
          <w:szCs w:val="32"/>
        </w:rPr>
      </w:pPr>
      <w:r>
        <w:rPr>
          <w:rFonts w:ascii="仿宋_GB2312" w:eastAsia="仿宋_GB2312"/>
          <w:sz w:val="32"/>
          <w:szCs w:val="32"/>
        </w:rPr>
        <w:br w:type="page"/>
      </w:r>
    </w:p>
    <w:p w:rsidR="00A54311" w:rsidRDefault="00A54311">
      <w:pPr>
        <w:rPr>
          <w:rFonts w:ascii="仿宋_GB2312" w:eastAsia="仿宋_GB2312"/>
        </w:rPr>
      </w:pPr>
    </w:p>
    <w:p w:rsidR="00A54311" w:rsidRDefault="009C6941">
      <w:pPr>
        <w:pStyle w:val="-4"/>
      </w:pPr>
      <w:bookmarkStart w:id="14" w:name="_Toc459037207"/>
      <w:bookmarkStart w:id="15" w:name="_Toc454795893"/>
      <w:r>
        <w:rPr>
          <w:rFonts w:hint="eastAsia"/>
        </w:rPr>
        <w:t>第三章 采购程序及响应文件的评审</w:t>
      </w:r>
      <w:bookmarkEnd w:id="14"/>
      <w:bookmarkEnd w:id="15"/>
    </w:p>
    <w:p w:rsidR="00A54311" w:rsidRDefault="00A54311">
      <w:pPr>
        <w:pStyle w:val="-1"/>
        <w:ind w:firstLine="420"/>
      </w:pPr>
    </w:p>
    <w:p w:rsidR="00A54311" w:rsidRDefault="009C6941">
      <w:pPr>
        <w:pStyle w:val="-0"/>
        <w:ind w:firstLineChars="200" w:firstLine="640"/>
        <w:rPr>
          <w:rFonts w:hAnsi="宋体"/>
          <w:b w:val="0"/>
          <w:bCs w:val="0"/>
          <w:sz w:val="32"/>
        </w:rPr>
      </w:pPr>
      <w:r>
        <w:rPr>
          <w:rFonts w:hAnsi="宋体" w:hint="eastAsia"/>
          <w:b w:val="0"/>
          <w:bCs w:val="0"/>
          <w:sz w:val="32"/>
        </w:rPr>
        <w:t>一、现场拆封报价</w:t>
      </w:r>
    </w:p>
    <w:p w:rsidR="00A54311" w:rsidRDefault="009C6941">
      <w:pPr>
        <w:pStyle w:val="a5"/>
        <w:spacing w:after="0" w:line="520" w:lineRule="exact"/>
        <w:ind w:firstLine="629"/>
        <w:rPr>
          <w:rFonts w:ascii="仿宋_GB2312" w:eastAsia="仿宋_GB2312" w:hint="default"/>
          <w:sz w:val="32"/>
          <w:szCs w:val="32"/>
        </w:rPr>
      </w:pPr>
      <w:r>
        <w:rPr>
          <w:rFonts w:ascii="仿宋_GB2312" w:eastAsia="仿宋_GB2312"/>
          <w:sz w:val="32"/>
          <w:szCs w:val="32"/>
        </w:rPr>
        <w:t>在场供应</w:t>
      </w:r>
      <w:proofErr w:type="gramStart"/>
      <w:r>
        <w:rPr>
          <w:rFonts w:ascii="仿宋_GB2312" w:eastAsia="仿宋_GB2312"/>
          <w:sz w:val="32"/>
          <w:szCs w:val="32"/>
        </w:rPr>
        <w:t>商现场</w:t>
      </w:r>
      <w:proofErr w:type="gramEnd"/>
      <w:r>
        <w:rPr>
          <w:rFonts w:ascii="仿宋_GB2312" w:eastAsia="仿宋_GB2312"/>
          <w:sz w:val="32"/>
          <w:szCs w:val="32"/>
        </w:rPr>
        <w:t>统一递交响应文件及《报价一览表》。</w:t>
      </w:r>
    </w:p>
    <w:p w:rsidR="00A54311" w:rsidRDefault="009C6941">
      <w:pPr>
        <w:pStyle w:val="a5"/>
        <w:spacing w:after="0" w:line="520" w:lineRule="exact"/>
        <w:ind w:firstLine="629"/>
        <w:rPr>
          <w:rFonts w:ascii="仿宋_GB2312" w:eastAsia="仿宋_GB2312" w:hint="default"/>
          <w:sz w:val="32"/>
          <w:szCs w:val="32"/>
        </w:rPr>
      </w:pPr>
      <w:r>
        <w:rPr>
          <w:rFonts w:ascii="仿宋_GB2312" w:eastAsia="仿宋_GB2312"/>
          <w:sz w:val="32"/>
          <w:szCs w:val="32"/>
        </w:rPr>
        <w:t>监督组现场拆封报价，并公布各供应</w:t>
      </w:r>
      <w:proofErr w:type="gramStart"/>
      <w:r>
        <w:rPr>
          <w:rFonts w:ascii="仿宋_GB2312" w:eastAsia="仿宋_GB2312"/>
          <w:sz w:val="32"/>
          <w:szCs w:val="32"/>
        </w:rPr>
        <w:t>商最新</w:t>
      </w:r>
      <w:proofErr w:type="gramEnd"/>
      <w:r>
        <w:rPr>
          <w:rFonts w:ascii="仿宋_GB2312" w:eastAsia="仿宋_GB2312"/>
          <w:sz w:val="32"/>
          <w:szCs w:val="32"/>
        </w:rPr>
        <w:t>的承诺及报价排名。</w:t>
      </w:r>
    </w:p>
    <w:p w:rsidR="00A54311" w:rsidRDefault="009C6941">
      <w:pPr>
        <w:pStyle w:val="a5"/>
        <w:spacing w:after="0" w:line="520" w:lineRule="exact"/>
        <w:ind w:firstLine="629"/>
        <w:rPr>
          <w:rFonts w:ascii="仿宋_GB2312" w:eastAsia="仿宋_GB2312" w:hint="default"/>
          <w:sz w:val="32"/>
          <w:szCs w:val="32"/>
        </w:rPr>
      </w:pPr>
      <w:r>
        <w:rPr>
          <w:rFonts w:ascii="仿宋_GB2312" w:eastAsia="仿宋_GB2312"/>
          <w:sz w:val="32"/>
          <w:szCs w:val="32"/>
        </w:rPr>
        <w:t>采购文件的实质性变动内容为采购文件的组成部分，实质性变动内容与采购文件不一致时，以实质性变动内容为准。</w:t>
      </w:r>
    </w:p>
    <w:p w:rsidR="00A54311" w:rsidRDefault="009C6941">
      <w:pPr>
        <w:pStyle w:val="-0"/>
        <w:ind w:firstLineChars="200" w:firstLine="640"/>
        <w:rPr>
          <w:rFonts w:hAnsi="宋体"/>
          <w:b w:val="0"/>
          <w:bCs w:val="0"/>
          <w:sz w:val="32"/>
        </w:rPr>
      </w:pPr>
      <w:r>
        <w:rPr>
          <w:rFonts w:hAnsi="宋体" w:hint="eastAsia"/>
          <w:b w:val="0"/>
          <w:bCs w:val="0"/>
          <w:sz w:val="32"/>
        </w:rPr>
        <w:t>二、供应商的资格核查</w:t>
      </w:r>
    </w:p>
    <w:p w:rsidR="00A54311" w:rsidRDefault="009C6941">
      <w:pPr>
        <w:pStyle w:val="a5"/>
        <w:spacing w:after="0" w:line="520" w:lineRule="exact"/>
        <w:ind w:firstLine="629"/>
        <w:rPr>
          <w:rFonts w:ascii="仿宋_GB2312" w:eastAsia="仿宋_GB2312" w:hint="default"/>
          <w:sz w:val="32"/>
          <w:szCs w:val="32"/>
        </w:rPr>
      </w:pPr>
      <w:r>
        <w:rPr>
          <w:rFonts w:ascii="仿宋_GB2312" w:eastAsia="仿宋_GB2312"/>
          <w:sz w:val="32"/>
          <w:szCs w:val="32"/>
        </w:rPr>
        <w:t>（1）评审委员会根据本采购文件规定的供应商资格条件要求，对响应文件进行资格核查。供应商不满足资格条件的，在评审时将其视为无效响应。</w:t>
      </w:r>
    </w:p>
    <w:p w:rsidR="00A54311" w:rsidRDefault="009C6941">
      <w:pPr>
        <w:pStyle w:val="a5"/>
        <w:spacing w:after="0" w:line="520" w:lineRule="exact"/>
        <w:ind w:firstLine="629"/>
        <w:rPr>
          <w:rFonts w:ascii="仿宋_GB2312" w:eastAsia="仿宋_GB2312" w:hint="default"/>
          <w:sz w:val="32"/>
          <w:szCs w:val="32"/>
        </w:rPr>
      </w:pPr>
      <w:r>
        <w:rPr>
          <w:rFonts w:ascii="仿宋_GB2312" w:eastAsia="仿宋_GB2312"/>
          <w:sz w:val="32"/>
          <w:szCs w:val="32"/>
        </w:rPr>
        <w:t>（2） 评审委员会可以要求供应商提交有关证明和证件的原件以便核验。</w:t>
      </w:r>
    </w:p>
    <w:p w:rsidR="00A54311" w:rsidRDefault="009C6941">
      <w:pPr>
        <w:pStyle w:val="-0"/>
        <w:ind w:firstLineChars="200" w:firstLine="640"/>
        <w:rPr>
          <w:rFonts w:hAnsi="宋体"/>
          <w:b w:val="0"/>
          <w:bCs w:val="0"/>
          <w:sz w:val="32"/>
        </w:rPr>
      </w:pPr>
      <w:r>
        <w:rPr>
          <w:rFonts w:hAnsi="宋体" w:hint="eastAsia"/>
          <w:b w:val="0"/>
          <w:bCs w:val="0"/>
          <w:sz w:val="32"/>
        </w:rPr>
        <w:t>三、响应文件的符合性审查</w:t>
      </w:r>
    </w:p>
    <w:p w:rsidR="00A54311" w:rsidRDefault="009C6941">
      <w:pPr>
        <w:pStyle w:val="a5"/>
        <w:spacing w:after="0" w:line="520" w:lineRule="exact"/>
        <w:ind w:firstLine="629"/>
        <w:rPr>
          <w:rFonts w:ascii="仿宋_GB2312" w:eastAsia="仿宋_GB2312" w:hint="default"/>
          <w:sz w:val="32"/>
          <w:szCs w:val="32"/>
        </w:rPr>
      </w:pPr>
      <w:r>
        <w:rPr>
          <w:rFonts w:ascii="仿宋_GB2312" w:eastAsia="仿宋_GB2312"/>
          <w:sz w:val="32"/>
          <w:szCs w:val="32"/>
        </w:rPr>
        <w:t>评审委员会按照采购文件的规定，对供应商响应文件进行符合性审查。</w:t>
      </w:r>
    </w:p>
    <w:p w:rsidR="00A54311" w:rsidRDefault="009C6941">
      <w:pPr>
        <w:pStyle w:val="a5"/>
        <w:spacing w:after="0" w:line="520" w:lineRule="exact"/>
        <w:ind w:firstLine="629"/>
        <w:rPr>
          <w:rFonts w:ascii="仿宋_GB2312" w:eastAsia="仿宋_GB2312" w:hint="default"/>
          <w:sz w:val="32"/>
          <w:szCs w:val="32"/>
        </w:rPr>
      </w:pPr>
      <w:r>
        <w:rPr>
          <w:rFonts w:ascii="仿宋_GB2312" w:eastAsia="仿宋_GB2312"/>
          <w:sz w:val="32"/>
          <w:szCs w:val="32"/>
        </w:rPr>
        <w:t>（1）供应商响应文件有下列情况之一，其响应文件无效：</w:t>
      </w:r>
    </w:p>
    <w:p w:rsidR="00A54311" w:rsidRDefault="009C6941">
      <w:pPr>
        <w:pStyle w:val="a5"/>
        <w:spacing w:after="0" w:line="520" w:lineRule="exact"/>
        <w:ind w:firstLine="629"/>
        <w:rPr>
          <w:rFonts w:ascii="仿宋_GB2312" w:eastAsia="仿宋_GB2312" w:hint="default"/>
          <w:sz w:val="32"/>
          <w:szCs w:val="32"/>
        </w:rPr>
      </w:pPr>
      <w:r>
        <w:rPr>
          <w:rFonts w:ascii="仿宋_GB2312" w:eastAsia="仿宋_GB2312"/>
          <w:sz w:val="32"/>
          <w:szCs w:val="32"/>
        </w:rPr>
        <w:t>①未按照采购文件规定要求密封、签署、盖章的；</w:t>
      </w:r>
    </w:p>
    <w:p w:rsidR="00A54311" w:rsidRDefault="009C6941">
      <w:pPr>
        <w:pStyle w:val="a5"/>
        <w:spacing w:after="0" w:line="520" w:lineRule="exact"/>
        <w:ind w:firstLine="629"/>
        <w:rPr>
          <w:rFonts w:ascii="仿宋_GB2312" w:eastAsia="仿宋_GB2312" w:hint="default"/>
          <w:sz w:val="32"/>
          <w:szCs w:val="32"/>
        </w:rPr>
      </w:pPr>
      <w:r>
        <w:rPr>
          <w:rFonts w:ascii="仿宋_GB2312" w:eastAsia="仿宋_GB2312"/>
          <w:sz w:val="32"/>
          <w:szCs w:val="32"/>
        </w:rPr>
        <w:t>②不满足“采购须知”规定的实质性要求的；</w:t>
      </w:r>
    </w:p>
    <w:p w:rsidR="00A54311" w:rsidRDefault="009C6941">
      <w:pPr>
        <w:pStyle w:val="a5"/>
        <w:spacing w:after="0" w:line="520" w:lineRule="exact"/>
        <w:ind w:firstLine="629"/>
        <w:rPr>
          <w:rFonts w:ascii="仿宋_GB2312" w:eastAsia="仿宋_GB2312" w:hint="default"/>
          <w:sz w:val="32"/>
          <w:szCs w:val="32"/>
        </w:rPr>
      </w:pPr>
      <w:r>
        <w:rPr>
          <w:rFonts w:ascii="仿宋_GB2312" w:eastAsia="仿宋_GB2312"/>
          <w:sz w:val="32"/>
          <w:szCs w:val="32"/>
        </w:rPr>
        <w:t>③响应文件有效期不足的；</w:t>
      </w:r>
    </w:p>
    <w:p w:rsidR="00A54311" w:rsidRDefault="009C6941">
      <w:pPr>
        <w:pStyle w:val="a5"/>
        <w:spacing w:after="0" w:line="520" w:lineRule="exact"/>
        <w:ind w:firstLine="629"/>
        <w:rPr>
          <w:rFonts w:ascii="仿宋_GB2312" w:eastAsia="仿宋_GB2312" w:hint="default"/>
          <w:sz w:val="32"/>
          <w:szCs w:val="32"/>
        </w:rPr>
      </w:pPr>
      <w:r>
        <w:rPr>
          <w:rFonts w:ascii="仿宋_GB2312" w:eastAsia="仿宋_GB2312"/>
          <w:sz w:val="32"/>
          <w:szCs w:val="32"/>
        </w:rPr>
        <w:t>④不符合法律、法规和磋商文件规定的。</w:t>
      </w:r>
    </w:p>
    <w:p w:rsidR="00A54311" w:rsidRDefault="009C6941">
      <w:pPr>
        <w:pStyle w:val="a5"/>
        <w:spacing w:after="0" w:line="520" w:lineRule="exact"/>
        <w:ind w:firstLine="629"/>
        <w:rPr>
          <w:rFonts w:ascii="仿宋_GB2312" w:eastAsia="仿宋_GB2312" w:hint="default"/>
          <w:sz w:val="32"/>
          <w:szCs w:val="32"/>
        </w:rPr>
      </w:pPr>
      <w:r>
        <w:rPr>
          <w:rFonts w:ascii="仿宋_GB2312" w:eastAsia="仿宋_GB2312"/>
          <w:sz w:val="32"/>
          <w:szCs w:val="32"/>
        </w:rPr>
        <w:t>（2）响应文件的澄清</w:t>
      </w:r>
    </w:p>
    <w:p w:rsidR="00A54311" w:rsidRDefault="009C6941">
      <w:pPr>
        <w:pStyle w:val="a5"/>
        <w:spacing w:after="0" w:line="520" w:lineRule="exact"/>
        <w:ind w:firstLine="629"/>
        <w:rPr>
          <w:rFonts w:ascii="仿宋_GB2312" w:eastAsia="仿宋_GB2312" w:hint="default"/>
          <w:sz w:val="32"/>
          <w:szCs w:val="32"/>
        </w:rPr>
      </w:pPr>
      <w:r>
        <w:rPr>
          <w:rFonts w:ascii="仿宋_GB2312" w:eastAsia="仿宋_GB2312"/>
          <w:sz w:val="32"/>
          <w:szCs w:val="32"/>
        </w:rPr>
        <w:t>评审委员会在对响应文件的有效性、完整性和对采购文件的响应程度进行审查时，可以要求供应商对响应文件中含</w:t>
      </w:r>
      <w:r>
        <w:rPr>
          <w:rFonts w:ascii="仿宋_GB2312" w:eastAsia="仿宋_GB2312"/>
          <w:sz w:val="32"/>
          <w:szCs w:val="32"/>
        </w:rPr>
        <w:lastRenderedPageBreak/>
        <w:t>义不明确、同类问题表述不一致或者有明显文字和计算错误的内容等</w:t>
      </w:r>
      <w:proofErr w:type="gramStart"/>
      <w:r>
        <w:rPr>
          <w:rFonts w:ascii="仿宋_GB2312" w:eastAsia="仿宋_GB2312"/>
          <w:sz w:val="32"/>
          <w:szCs w:val="32"/>
        </w:rPr>
        <w:t>作出</w:t>
      </w:r>
      <w:proofErr w:type="gramEnd"/>
      <w:r>
        <w:rPr>
          <w:rFonts w:ascii="仿宋_GB2312" w:eastAsia="仿宋_GB2312"/>
          <w:sz w:val="32"/>
          <w:szCs w:val="32"/>
        </w:rPr>
        <w:t>必要的澄清、说明或者纠正。供应商的澄清、说明或者纠正应当采用书面形式，由其法定代表人或其委托代理人签字。供应商的澄清、说明或者更正不得超出采购文件的范围或者改变响应文件的实质性内容。</w:t>
      </w:r>
    </w:p>
    <w:p w:rsidR="00A54311" w:rsidRDefault="009C6941">
      <w:pPr>
        <w:pStyle w:val="a5"/>
        <w:spacing w:after="0" w:line="520" w:lineRule="exact"/>
        <w:ind w:firstLine="629"/>
        <w:rPr>
          <w:rFonts w:ascii="仿宋_GB2312" w:eastAsia="仿宋_GB2312" w:hint="default"/>
          <w:sz w:val="32"/>
          <w:szCs w:val="32"/>
        </w:rPr>
      </w:pPr>
      <w:r>
        <w:rPr>
          <w:rFonts w:ascii="仿宋_GB2312" w:eastAsia="仿宋_GB2312"/>
          <w:sz w:val="32"/>
          <w:szCs w:val="32"/>
        </w:rPr>
        <w:t>计算错误修正的原则：单价与总价有出入,以单价为准；大、小写有出入，以大写为准；响应文件正本与副本有出入，以正本为准。按上述原则修正的响应文件，对</w:t>
      </w:r>
      <w:proofErr w:type="gramStart"/>
      <w:r>
        <w:rPr>
          <w:rFonts w:ascii="仿宋_GB2312" w:eastAsia="仿宋_GB2312"/>
          <w:sz w:val="32"/>
          <w:szCs w:val="32"/>
        </w:rPr>
        <w:t>供应商起约束</w:t>
      </w:r>
      <w:proofErr w:type="gramEnd"/>
      <w:r>
        <w:rPr>
          <w:rFonts w:ascii="仿宋_GB2312" w:eastAsia="仿宋_GB2312"/>
          <w:sz w:val="32"/>
          <w:szCs w:val="32"/>
        </w:rPr>
        <w:t>作用，供应商不接受修正的，其响应文件将被拒绝。</w:t>
      </w:r>
    </w:p>
    <w:p w:rsidR="00A54311" w:rsidRDefault="009C6941">
      <w:pPr>
        <w:pStyle w:val="-0"/>
        <w:ind w:firstLineChars="200" w:firstLine="640"/>
        <w:rPr>
          <w:rFonts w:hAnsi="宋体"/>
          <w:b w:val="0"/>
          <w:bCs w:val="0"/>
          <w:sz w:val="32"/>
        </w:rPr>
      </w:pPr>
      <w:r>
        <w:rPr>
          <w:rFonts w:hAnsi="宋体" w:hint="eastAsia"/>
          <w:b w:val="0"/>
          <w:bCs w:val="0"/>
          <w:sz w:val="32"/>
        </w:rPr>
        <w:t>四、多轮磋商及报价</w:t>
      </w:r>
    </w:p>
    <w:p w:rsidR="00A54311" w:rsidRDefault="009C6941">
      <w:pPr>
        <w:pStyle w:val="a5"/>
        <w:spacing w:after="0" w:line="520" w:lineRule="exact"/>
        <w:ind w:firstLine="629"/>
        <w:rPr>
          <w:rFonts w:ascii="仿宋_GB2312" w:eastAsia="仿宋_GB2312" w:hint="default"/>
          <w:sz w:val="32"/>
          <w:szCs w:val="32"/>
        </w:rPr>
      </w:pPr>
      <w:r>
        <w:rPr>
          <w:rFonts w:ascii="仿宋_GB2312" w:eastAsia="仿宋_GB2312"/>
          <w:sz w:val="32"/>
          <w:szCs w:val="32"/>
        </w:rPr>
        <w:t>磋商过程中，评审委员会应当根据采购文件磋商要求与供应商进行多轮磋商（一般为两轮磋商，三次报价，其中第一次报价为开标现场拆封的报价）。</w:t>
      </w:r>
    </w:p>
    <w:p w:rsidR="00A54311" w:rsidRDefault="009C6941">
      <w:pPr>
        <w:pStyle w:val="a5"/>
        <w:spacing w:after="0" w:line="520" w:lineRule="exact"/>
        <w:ind w:firstLine="629"/>
        <w:rPr>
          <w:rFonts w:ascii="仿宋_GB2312" w:eastAsia="仿宋_GB2312" w:hint="default"/>
          <w:sz w:val="32"/>
          <w:szCs w:val="32"/>
        </w:rPr>
      </w:pPr>
      <w:r>
        <w:rPr>
          <w:rFonts w:ascii="仿宋_GB2312" w:eastAsia="仿宋_GB2312"/>
          <w:sz w:val="32"/>
          <w:szCs w:val="32"/>
        </w:rPr>
        <w:t>（1）在第一轮磋商过程中，评审委员会依次与各供应商进行磋商。先由各供应商介绍企业基本情况和报价，再由评审委员会根据预算和供应商的报价，进行商务磋商，然后供应商报价。</w:t>
      </w:r>
    </w:p>
    <w:p w:rsidR="00A54311" w:rsidRDefault="009C6941">
      <w:pPr>
        <w:pStyle w:val="a5"/>
        <w:spacing w:after="0" w:line="520" w:lineRule="exact"/>
        <w:ind w:firstLine="629"/>
        <w:rPr>
          <w:rFonts w:ascii="仿宋_GB2312" w:eastAsia="仿宋_GB2312" w:hint="default"/>
          <w:sz w:val="32"/>
          <w:szCs w:val="32"/>
        </w:rPr>
      </w:pPr>
      <w:r>
        <w:rPr>
          <w:rFonts w:ascii="仿宋_GB2312" w:eastAsia="仿宋_GB2312"/>
          <w:sz w:val="32"/>
          <w:szCs w:val="32"/>
        </w:rPr>
        <w:t>（2）在第二轮磋商过程中，评审委员会根据第一轮报价情况和预算再次与各供应商进行商务磋商，然后供应商报价。</w:t>
      </w:r>
    </w:p>
    <w:p w:rsidR="00A54311" w:rsidRDefault="009C6941">
      <w:pPr>
        <w:pStyle w:val="a5"/>
        <w:spacing w:after="0" w:line="520" w:lineRule="exact"/>
        <w:ind w:firstLine="629"/>
        <w:rPr>
          <w:rFonts w:ascii="仿宋_GB2312" w:eastAsia="仿宋_GB2312" w:hint="default"/>
          <w:sz w:val="32"/>
          <w:szCs w:val="32"/>
        </w:rPr>
      </w:pPr>
      <w:r>
        <w:rPr>
          <w:rFonts w:ascii="仿宋_GB2312" w:eastAsia="仿宋_GB2312"/>
          <w:sz w:val="32"/>
          <w:szCs w:val="32"/>
        </w:rPr>
        <w:t>（3）对于技术复杂、不能一次性确定具体需求的采购，磋商过程中评审委员会可以逐步明确采购需求，确定技术标准和要求，完善采购内容。据此评审委员会可以对采购文件作实质性变动。</w:t>
      </w:r>
    </w:p>
    <w:p w:rsidR="00A54311" w:rsidRDefault="009C6941">
      <w:pPr>
        <w:pStyle w:val="a5"/>
        <w:spacing w:after="0" w:line="520" w:lineRule="exact"/>
        <w:ind w:firstLine="629"/>
        <w:rPr>
          <w:rFonts w:ascii="仿宋_GB2312" w:eastAsia="仿宋_GB2312" w:hint="default"/>
          <w:sz w:val="32"/>
          <w:szCs w:val="32"/>
        </w:rPr>
      </w:pPr>
      <w:r>
        <w:rPr>
          <w:rFonts w:ascii="仿宋_GB2312" w:eastAsia="仿宋_GB2312"/>
          <w:sz w:val="32"/>
          <w:szCs w:val="32"/>
        </w:rPr>
        <w:t>（4）如有必要，评审委员会应以书面形式要求所有参加第一轮磋商的供应商以对其响应文件进行修正的方式，对采购文件的实质性变动做出响应。在最后一轮磋商结束后，应</w:t>
      </w:r>
      <w:r>
        <w:rPr>
          <w:rFonts w:ascii="仿宋_GB2312" w:eastAsia="仿宋_GB2312"/>
          <w:sz w:val="32"/>
          <w:szCs w:val="32"/>
        </w:rPr>
        <w:lastRenderedPageBreak/>
        <w:t>当要求在磋商结束后同一截止时间前递交修正的响应文件和最后报价。供应商未按评审委员会规定递交的，视同在磋商开始之日后撤回响应文件。</w:t>
      </w:r>
    </w:p>
    <w:p w:rsidR="00A54311" w:rsidRDefault="009C6941">
      <w:pPr>
        <w:pStyle w:val="a5"/>
        <w:spacing w:after="0" w:line="520" w:lineRule="exact"/>
        <w:ind w:firstLine="629"/>
        <w:rPr>
          <w:rFonts w:ascii="仿宋_GB2312" w:eastAsia="仿宋_GB2312" w:hint="default"/>
          <w:sz w:val="32"/>
          <w:szCs w:val="32"/>
        </w:rPr>
      </w:pPr>
      <w:r>
        <w:rPr>
          <w:rFonts w:ascii="仿宋_GB2312" w:eastAsia="仿宋_GB2312"/>
          <w:sz w:val="32"/>
          <w:szCs w:val="32"/>
        </w:rPr>
        <w:t>（5）修正的响应文件和最后报价由其法定代表人或其委托代理人签字后密封递交给评审委员会。由委托代理人签字的修正的响应文件为响应文件的组成部分。修正的响应文件与响应文件不一致时，以修正的响应文件为准。</w:t>
      </w:r>
    </w:p>
    <w:p w:rsidR="00A54311" w:rsidRDefault="009C6941">
      <w:pPr>
        <w:pStyle w:val="a5"/>
        <w:spacing w:after="0" w:line="520" w:lineRule="exact"/>
        <w:ind w:firstLine="629"/>
        <w:rPr>
          <w:rFonts w:ascii="仿宋_GB2312" w:eastAsia="仿宋_GB2312" w:hint="default"/>
          <w:sz w:val="32"/>
          <w:szCs w:val="32"/>
        </w:rPr>
      </w:pPr>
      <w:r>
        <w:rPr>
          <w:rFonts w:ascii="仿宋_GB2312" w:eastAsia="仿宋_GB2312"/>
          <w:sz w:val="32"/>
          <w:szCs w:val="32"/>
        </w:rPr>
        <w:t>（6）在第二轮磋商过程中，不能确定成交结果的，磋商终止，采购人重新开展采购活动。</w:t>
      </w:r>
    </w:p>
    <w:p w:rsidR="00A54311" w:rsidRDefault="009C6941">
      <w:pPr>
        <w:pStyle w:val="a5"/>
        <w:spacing w:after="0" w:line="520" w:lineRule="exact"/>
        <w:ind w:firstLine="629"/>
        <w:rPr>
          <w:rFonts w:ascii="仿宋_GB2312" w:eastAsia="仿宋_GB2312" w:hint="default"/>
          <w:sz w:val="32"/>
          <w:szCs w:val="32"/>
        </w:rPr>
      </w:pPr>
      <w:r>
        <w:rPr>
          <w:rFonts w:ascii="仿宋_GB2312" w:eastAsia="仿宋_GB2312"/>
          <w:sz w:val="32"/>
          <w:szCs w:val="32"/>
        </w:rPr>
        <w:t>（7）应至少进行两轮磋商，评审委员会可以视磋商情况在两轮磋商的基础上增加磋商次数。供应</w:t>
      </w:r>
      <w:proofErr w:type="gramStart"/>
      <w:r>
        <w:rPr>
          <w:rFonts w:ascii="仿宋_GB2312" w:eastAsia="仿宋_GB2312"/>
          <w:sz w:val="32"/>
          <w:szCs w:val="32"/>
        </w:rPr>
        <w:t>商最后</w:t>
      </w:r>
      <w:proofErr w:type="gramEnd"/>
      <w:r>
        <w:rPr>
          <w:rFonts w:ascii="仿宋_GB2312" w:eastAsia="仿宋_GB2312"/>
          <w:sz w:val="32"/>
          <w:szCs w:val="32"/>
        </w:rPr>
        <w:t>报价可由磋商委员会根据实际情况确认是否向参加磋商的供应商公布。</w:t>
      </w:r>
    </w:p>
    <w:p w:rsidR="00A54311" w:rsidRDefault="009C6941">
      <w:pPr>
        <w:pStyle w:val="-0"/>
        <w:ind w:firstLineChars="200" w:firstLine="640"/>
        <w:rPr>
          <w:rFonts w:hAnsi="宋体"/>
          <w:b w:val="0"/>
          <w:bCs w:val="0"/>
          <w:i/>
          <w:color w:val="FF0000"/>
          <w:sz w:val="32"/>
        </w:rPr>
      </w:pPr>
      <w:r>
        <w:rPr>
          <w:rFonts w:hAnsi="宋体" w:hint="eastAsia"/>
          <w:b w:val="0"/>
          <w:bCs w:val="0"/>
          <w:sz w:val="32"/>
        </w:rPr>
        <w:t>五、综合评分办法</w:t>
      </w:r>
    </w:p>
    <w:p w:rsidR="00A54311" w:rsidRDefault="009C6941">
      <w:pPr>
        <w:pStyle w:val="-1"/>
        <w:ind w:firstLine="640"/>
        <w:jc w:val="left"/>
        <w:rPr>
          <w:rFonts w:ascii="仿宋_GB2312" w:eastAsia="仿宋_GB2312"/>
          <w:kern w:val="2"/>
          <w:sz w:val="32"/>
          <w:szCs w:val="32"/>
        </w:rPr>
      </w:pPr>
      <w:r>
        <w:rPr>
          <w:rFonts w:ascii="仿宋_GB2312" w:eastAsia="仿宋_GB2312" w:hint="eastAsia"/>
          <w:kern w:val="2"/>
          <w:sz w:val="32"/>
          <w:szCs w:val="32"/>
        </w:rPr>
        <w:t>商务权重占比</w:t>
      </w:r>
      <w:r>
        <w:rPr>
          <w:rFonts w:ascii="仿宋_GB2312" w:eastAsia="仿宋_GB2312" w:hint="eastAsia"/>
          <w:kern w:val="2"/>
          <w:sz w:val="32"/>
          <w:szCs w:val="32"/>
          <w:u w:val="single"/>
        </w:rPr>
        <w:t xml:space="preserve"> </w:t>
      </w:r>
      <w:r>
        <w:rPr>
          <w:rFonts w:ascii="仿宋_GB2312" w:eastAsia="仿宋_GB2312"/>
          <w:kern w:val="2"/>
          <w:sz w:val="32"/>
          <w:szCs w:val="32"/>
          <w:u w:val="single"/>
        </w:rPr>
        <w:t xml:space="preserve">15 </w:t>
      </w:r>
      <w:r>
        <w:rPr>
          <w:rFonts w:ascii="仿宋_GB2312" w:eastAsia="仿宋_GB2312" w:hint="eastAsia"/>
          <w:kern w:val="2"/>
          <w:sz w:val="32"/>
          <w:szCs w:val="32"/>
          <w:u w:val="single"/>
        </w:rPr>
        <w:t xml:space="preserve"> </w:t>
      </w:r>
      <w:r>
        <w:rPr>
          <w:rFonts w:ascii="仿宋_GB2312" w:eastAsia="仿宋_GB2312" w:hint="eastAsia"/>
          <w:kern w:val="2"/>
          <w:sz w:val="32"/>
          <w:szCs w:val="32"/>
        </w:rPr>
        <w:t>%，价格权重占比</w:t>
      </w:r>
      <w:r>
        <w:rPr>
          <w:rFonts w:ascii="仿宋_GB2312" w:eastAsia="仿宋_GB2312"/>
          <w:kern w:val="2"/>
          <w:sz w:val="32"/>
          <w:szCs w:val="32"/>
          <w:u w:val="single"/>
        </w:rPr>
        <w:t xml:space="preserve"> 30 </w:t>
      </w:r>
      <w:r>
        <w:rPr>
          <w:rFonts w:ascii="仿宋_GB2312" w:eastAsia="仿宋_GB2312" w:hint="eastAsia"/>
          <w:kern w:val="2"/>
          <w:sz w:val="32"/>
          <w:szCs w:val="32"/>
        </w:rPr>
        <w:t>%，技术权重占比</w:t>
      </w:r>
      <w:r>
        <w:rPr>
          <w:rFonts w:ascii="仿宋_GB2312" w:eastAsia="仿宋_GB2312" w:hint="eastAsia"/>
          <w:kern w:val="2"/>
          <w:sz w:val="32"/>
          <w:szCs w:val="32"/>
          <w:u w:val="single"/>
        </w:rPr>
        <w:t xml:space="preserve"> </w:t>
      </w:r>
      <w:r>
        <w:rPr>
          <w:rFonts w:ascii="仿宋_GB2312" w:eastAsia="仿宋_GB2312"/>
          <w:kern w:val="2"/>
          <w:sz w:val="32"/>
          <w:szCs w:val="32"/>
          <w:u w:val="single"/>
        </w:rPr>
        <w:t>55</w:t>
      </w:r>
      <w:r>
        <w:rPr>
          <w:rFonts w:ascii="仿宋_GB2312" w:eastAsia="仿宋_GB2312" w:hint="eastAsia"/>
          <w:kern w:val="2"/>
          <w:sz w:val="32"/>
          <w:szCs w:val="32"/>
          <w:u w:val="single"/>
        </w:rPr>
        <w:t xml:space="preserve"> </w:t>
      </w:r>
      <w:r>
        <w:rPr>
          <w:rFonts w:ascii="仿宋_GB2312" w:eastAsia="仿宋_GB2312" w:hint="eastAsia"/>
          <w:kern w:val="2"/>
          <w:sz w:val="32"/>
          <w:szCs w:val="32"/>
        </w:rPr>
        <w:t>%。</w:t>
      </w:r>
    </w:p>
    <w:p w:rsidR="00A54311" w:rsidRDefault="009C6941">
      <w:pPr>
        <w:pStyle w:val="-1"/>
        <w:ind w:firstLine="640"/>
        <w:rPr>
          <w:rFonts w:ascii="仿宋_GB2312" w:eastAsia="仿宋_GB2312"/>
          <w:kern w:val="2"/>
          <w:sz w:val="32"/>
          <w:szCs w:val="32"/>
        </w:rPr>
      </w:pPr>
      <w:r>
        <w:rPr>
          <w:rFonts w:ascii="仿宋_GB2312" w:eastAsia="仿宋_GB2312" w:hint="eastAsia"/>
          <w:kern w:val="2"/>
          <w:sz w:val="32"/>
          <w:szCs w:val="32"/>
        </w:rPr>
        <w:t>评审内容包含供应商资质，供应商经验，拟投入情况，投标价格等。</w:t>
      </w:r>
    </w:p>
    <w:tbl>
      <w:tblPr>
        <w:tblW w:w="8301" w:type="dxa"/>
        <w:tblInd w:w="113" w:type="dxa"/>
        <w:tblLayout w:type="fixed"/>
        <w:tblLook w:val="04A0" w:firstRow="1" w:lastRow="0" w:firstColumn="1" w:lastColumn="0" w:noHBand="0" w:noVBand="1"/>
      </w:tblPr>
      <w:tblGrid>
        <w:gridCol w:w="1388"/>
        <w:gridCol w:w="1613"/>
        <w:gridCol w:w="4291"/>
        <w:gridCol w:w="1009"/>
      </w:tblGrid>
      <w:tr w:rsidR="00A54311">
        <w:trPr>
          <w:trHeight w:val="624"/>
        </w:trPr>
        <w:tc>
          <w:tcPr>
            <w:tcW w:w="1388" w:type="dxa"/>
            <w:vMerge w:val="restart"/>
            <w:tcBorders>
              <w:top w:val="single" w:sz="4" w:space="0" w:color="auto"/>
              <w:left w:val="single" w:sz="4" w:space="0" w:color="auto"/>
              <w:bottom w:val="single" w:sz="4" w:space="0" w:color="auto"/>
              <w:right w:val="single" w:sz="4" w:space="0" w:color="auto"/>
            </w:tcBorders>
            <w:noWrap/>
            <w:vAlign w:val="center"/>
          </w:tcPr>
          <w:p w:rsidR="00A54311" w:rsidRDefault="009C6941">
            <w:pPr>
              <w:widowControl/>
              <w:spacing w:line="360" w:lineRule="auto"/>
              <w:jc w:val="center"/>
              <w:rPr>
                <w:rFonts w:ascii="仿宋" w:eastAsia="仿宋" w:hAnsi="仿宋" w:cs="宋体"/>
                <w:color w:val="000000"/>
                <w:kern w:val="0"/>
                <w:sz w:val="24"/>
                <w:szCs w:val="21"/>
              </w:rPr>
            </w:pPr>
            <w:proofErr w:type="gramStart"/>
            <w:r>
              <w:rPr>
                <w:rFonts w:ascii="仿宋" w:eastAsia="仿宋" w:hAnsi="仿宋" w:cs="宋体" w:hint="eastAsia"/>
                <w:color w:val="000000"/>
                <w:kern w:val="0"/>
                <w:sz w:val="24"/>
                <w:szCs w:val="21"/>
              </w:rPr>
              <w:t>主评项目</w:t>
            </w:r>
            <w:proofErr w:type="gramEnd"/>
          </w:p>
        </w:tc>
        <w:tc>
          <w:tcPr>
            <w:tcW w:w="1613" w:type="dxa"/>
            <w:vMerge w:val="restart"/>
            <w:tcBorders>
              <w:top w:val="single" w:sz="4" w:space="0" w:color="auto"/>
              <w:left w:val="single" w:sz="4" w:space="0" w:color="auto"/>
              <w:bottom w:val="single" w:sz="4" w:space="0" w:color="auto"/>
              <w:right w:val="single" w:sz="4" w:space="0" w:color="auto"/>
            </w:tcBorders>
            <w:noWrap/>
            <w:vAlign w:val="center"/>
          </w:tcPr>
          <w:p w:rsidR="00A54311" w:rsidRDefault="009C6941">
            <w:pPr>
              <w:widowControl/>
              <w:spacing w:line="360" w:lineRule="auto"/>
              <w:jc w:val="center"/>
              <w:rPr>
                <w:rFonts w:ascii="仿宋" w:eastAsia="仿宋" w:hAnsi="仿宋" w:cs="宋体"/>
                <w:color w:val="000000"/>
                <w:kern w:val="0"/>
                <w:sz w:val="24"/>
                <w:szCs w:val="21"/>
              </w:rPr>
            </w:pPr>
            <w:r>
              <w:rPr>
                <w:rFonts w:ascii="仿宋" w:eastAsia="仿宋" w:hAnsi="仿宋" w:cs="宋体" w:hint="eastAsia"/>
                <w:color w:val="000000"/>
                <w:kern w:val="0"/>
                <w:sz w:val="24"/>
                <w:szCs w:val="21"/>
              </w:rPr>
              <w:t>分项名称</w:t>
            </w:r>
          </w:p>
        </w:tc>
        <w:tc>
          <w:tcPr>
            <w:tcW w:w="4291" w:type="dxa"/>
            <w:vMerge w:val="restart"/>
            <w:tcBorders>
              <w:top w:val="single" w:sz="4" w:space="0" w:color="auto"/>
              <w:left w:val="single" w:sz="4" w:space="0" w:color="auto"/>
              <w:bottom w:val="single" w:sz="4" w:space="0" w:color="auto"/>
              <w:right w:val="single" w:sz="4" w:space="0" w:color="auto"/>
            </w:tcBorders>
            <w:vAlign w:val="center"/>
          </w:tcPr>
          <w:p w:rsidR="00A54311" w:rsidRDefault="009C6941">
            <w:pPr>
              <w:widowControl/>
              <w:spacing w:line="360" w:lineRule="auto"/>
              <w:jc w:val="center"/>
              <w:rPr>
                <w:rFonts w:ascii="仿宋" w:eastAsia="仿宋" w:hAnsi="仿宋" w:cs="宋体"/>
                <w:color w:val="000000"/>
                <w:kern w:val="0"/>
                <w:sz w:val="24"/>
                <w:szCs w:val="21"/>
              </w:rPr>
            </w:pPr>
            <w:r>
              <w:rPr>
                <w:rFonts w:ascii="仿宋" w:eastAsia="仿宋" w:hAnsi="仿宋" w:cs="宋体" w:hint="eastAsia"/>
                <w:color w:val="000000"/>
                <w:kern w:val="0"/>
                <w:sz w:val="24"/>
                <w:szCs w:val="21"/>
              </w:rPr>
              <w:t>评价内容</w:t>
            </w:r>
          </w:p>
        </w:tc>
        <w:tc>
          <w:tcPr>
            <w:tcW w:w="1009" w:type="dxa"/>
            <w:vMerge w:val="restart"/>
            <w:tcBorders>
              <w:top w:val="single" w:sz="4" w:space="0" w:color="auto"/>
              <w:left w:val="single" w:sz="4" w:space="0" w:color="auto"/>
              <w:bottom w:val="single" w:sz="4" w:space="0" w:color="auto"/>
              <w:right w:val="single" w:sz="4" w:space="0" w:color="auto"/>
            </w:tcBorders>
            <w:noWrap/>
            <w:vAlign w:val="center"/>
          </w:tcPr>
          <w:p w:rsidR="00A54311" w:rsidRDefault="009C6941">
            <w:pPr>
              <w:widowControl/>
              <w:spacing w:line="360" w:lineRule="auto"/>
              <w:jc w:val="center"/>
              <w:rPr>
                <w:rFonts w:ascii="仿宋" w:eastAsia="仿宋" w:hAnsi="仿宋" w:cs="宋体"/>
                <w:color w:val="000000"/>
                <w:kern w:val="0"/>
                <w:sz w:val="24"/>
                <w:szCs w:val="21"/>
              </w:rPr>
            </w:pPr>
            <w:r>
              <w:rPr>
                <w:rFonts w:ascii="仿宋" w:eastAsia="仿宋" w:hAnsi="仿宋" w:cs="宋体" w:hint="eastAsia"/>
                <w:color w:val="000000"/>
                <w:kern w:val="0"/>
                <w:sz w:val="24"/>
                <w:szCs w:val="21"/>
              </w:rPr>
              <w:t>分值</w:t>
            </w:r>
          </w:p>
        </w:tc>
      </w:tr>
      <w:tr w:rsidR="00A54311">
        <w:trPr>
          <w:trHeight w:val="468"/>
        </w:trPr>
        <w:tc>
          <w:tcPr>
            <w:tcW w:w="1388" w:type="dxa"/>
            <w:vMerge/>
            <w:tcBorders>
              <w:top w:val="single" w:sz="4" w:space="0" w:color="auto"/>
              <w:left w:val="single" w:sz="4" w:space="0" w:color="auto"/>
              <w:bottom w:val="single" w:sz="4" w:space="0" w:color="auto"/>
              <w:right w:val="single" w:sz="4" w:space="0" w:color="auto"/>
            </w:tcBorders>
            <w:vAlign w:val="center"/>
          </w:tcPr>
          <w:p w:rsidR="00A54311" w:rsidRDefault="00A54311">
            <w:pPr>
              <w:widowControl/>
              <w:spacing w:line="360" w:lineRule="auto"/>
              <w:jc w:val="left"/>
              <w:rPr>
                <w:rFonts w:ascii="仿宋" w:eastAsia="仿宋" w:hAnsi="仿宋" w:cs="宋体"/>
                <w:color w:val="000000"/>
                <w:kern w:val="0"/>
                <w:sz w:val="24"/>
                <w:szCs w:val="21"/>
              </w:rPr>
            </w:pPr>
          </w:p>
        </w:tc>
        <w:tc>
          <w:tcPr>
            <w:tcW w:w="1613" w:type="dxa"/>
            <w:vMerge/>
            <w:tcBorders>
              <w:top w:val="single" w:sz="4" w:space="0" w:color="auto"/>
              <w:left w:val="single" w:sz="4" w:space="0" w:color="auto"/>
              <w:bottom w:val="single" w:sz="4" w:space="0" w:color="auto"/>
              <w:right w:val="single" w:sz="4" w:space="0" w:color="auto"/>
            </w:tcBorders>
            <w:vAlign w:val="center"/>
          </w:tcPr>
          <w:p w:rsidR="00A54311" w:rsidRDefault="00A54311">
            <w:pPr>
              <w:widowControl/>
              <w:spacing w:line="360" w:lineRule="auto"/>
              <w:jc w:val="left"/>
              <w:rPr>
                <w:rFonts w:ascii="仿宋" w:eastAsia="仿宋" w:hAnsi="仿宋" w:cs="宋体"/>
                <w:color w:val="000000"/>
                <w:kern w:val="0"/>
                <w:sz w:val="24"/>
                <w:szCs w:val="21"/>
              </w:rPr>
            </w:pPr>
          </w:p>
        </w:tc>
        <w:tc>
          <w:tcPr>
            <w:tcW w:w="4291" w:type="dxa"/>
            <w:vMerge/>
            <w:tcBorders>
              <w:top w:val="single" w:sz="4" w:space="0" w:color="auto"/>
              <w:left w:val="single" w:sz="4" w:space="0" w:color="auto"/>
              <w:bottom w:val="single" w:sz="4" w:space="0" w:color="auto"/>
              <w:right w:val="single" w:sz="4" w:space="0" w:color="auto"/>
            </w:tcBorders>
            <w:vAlign w:val="center"/>
          </w:tcPr>
          <w:p w:rsidR="00A54311" w:rsidRDefault="00A54311">
            <w:pPr>
              <w:widowControl/>
              <w:spacing w:line="360" w:lineRule="auto"/>
              <w:jc w:val="left"/>
              <w:rPr>
                <w:rFonts w:ascii="仿宋" w:eastAsia="仿宋" w:hAnsi="仿宋" w:cs="宋体"/>
                <w:color w:val="000000"/>
                <w:kern w:val="0"/>
                <w:sz w:val="24"/>
                <w:szCs w:val="21"/>
              </w:rPr>
            </w:pPr>
          </w:p>
        </w:tc>
        <w:tc>
          <w:tcPr>
            <w:tcW w:w="1009" w:type="dxa"/>
            <w:vMerge/>
            <w:tcBorders>
              <w:top w:val="single" w:sz="4" w:space="0" w:color="auto"/>
              <w:left w:val="single" w:sz="4" w:space="0" w:color="auto"/>
              <w:bottom w:val="single" w:sz="4" w:space="0" w:color="auto"/>
              <w:right w:val="single" w:sz="4" w:space="0" w:color="auto"/>
            </w:tcBorders>
            <w:vAlign w:val="center"/>
          </w:tcPr>
          <w:p w:rsidR="00A54311" w:rsidRDefault="00A54311">
            <w:pPr>
              <w:widowControl/>
              <w:spacing w:line="360" w:lineRule="auto"/>
              <w:jc w:val="left"/>
              <w:rPr>
                <w:rFonts w:ascii="仿宋" w:eastAsia="仿宋" w:hAnsi="仿宋" w:cs="宋体"/>
                <w:color w:val="000000"/>
                <w:kern w:val="0"/>
                <w:sz w:val="24"/>
                <w:szCs w:val="21"/>
              </w:rPr>
            </w:pPr>
          </w:p>
        </w:tc>
      </w:tr>
      <w:tr w:rsidR="00A54311">
        <w:trPr>
          <w:trHeight w:val="966"/>
        </w:trPr>
        <w:tc>
          <w:tcPr>
            <w:tcW w:w="1388" w:type="dxa"/>
            <w:vMerge w:val="restart"/>
            <w:tcBorders>
              <w:top w:val="single" w:sz="4" w:space="0" w:color="auto"/>
              <w:left w:val="single" w:sz="4" w:space="0" w:color="auto"/>
              <w:right w:val="single" w:sz="4" w:space="0" w:color="auto"/>
            </w:tcBorders>
            <w:vAlign w:val="center"/>
          </w:tcPr>
          <w:p w:rsidR="00A54311" w:rsidRDefault="009C6941">
            <w:pPr>
              <w:widowControl/>
              <w:spacing w:line="360" w:lineRule="auto"/>
              <w:jc w:val="left"/>
              <w:rPr>
                <w:rFonts w:ascii="仿宋" w:eastAsia="仿宋" w:hAnsi="仿宋" w:cs="宋体"/>
                <w:color w:val="000000"/>
                <w:kern w:val="0"/>
                <w:sz w:val="24"/>
                <w:szCs w:val="21"/>
              </w:rPr>
            </w:pPr>
            <w:r>
              <w:rPr>
                <w:rFonts w:ascii="仿宋" w:eastAsia="仿宋" w:hAnsi="仿宋" w:cs="宋体" w:hint="eastAsia"/>
                <w:color w:val="000000"/>
                <w:kern w:val="0"/>
                <w:sz w:val="24"/>
                <w:szCs w:val="21"/>
              </w:rPr>
              <w:t>商务部分</w:t>
            </w:r>
            <w:r>
              <w:rPr>
                <w:rFonts w:ascii="仿宋" w:eastAsia="仿宋" w:hAnsi="仿宋" w:cs="宋体" w:hint="eastAsia"/>
                <w:color w:val="000000"/>
                <w:kern w:val="0"/>
                <w:sz w:val="24"/>
                <w:szCs w:val="21"/>
              </w:rPr>
              <w:br/>
              <w:t>（占总分</w:t>
            </w:r>
            <w:r>
              <w:rPr>
                <w:rFonts w:ascii="仿宋" w:eastAsia="仿宋" w:hAnsi="仿宋" w:cs="宋体"/>
                <w:color w:val="000000"/>
                <w:kern w:val="0"/>
                <w:sz w:val="24"/>
                <w:szCs w:val="21"/>
              </w:rPr>
              <w:t>15</w:t>
            </w:r>
            <w:r>
              <w:rPr>
                <w:rFonts w:ascii="仿宋" w:eastAsia="仿宋" w:hAnsi="仿宋" w:cs="宋体" w:hint="eastAsia"/>
                <w:color w:val="000000"/>
                <w:kern w:val="0"/>
                <w:sz w:val="24"/>
                <w:szCs w:val="21"/>
              </w:rPr>
              <w:t>%）</w:t>
            </w:r>
          </w:p>
        </w:tc>
        <w:tc>
          <w:tcPr>
            <w:tcW w:w="1613" w:type="dxa"/>
            <w:tcBorders>
              <w:top w:val="single" w:sz="4" w:space="0" w:color="auto"/>
              <w:left w:val="nil"/>
              <w:bottom w:val="single" w:sz="4" w:space="0" w:color="auto"/>
              <w:right w:val="single" w:sz="4" w:space="0" w:color="auto"/>
            </w:tcBorders>
            <w:noWrap/>
            <w:vAlign w:val="center"/>
          </w:tcPr>
          <w:p w:rsidR="00A54311" w:rsidRDefault="009C6941">
            <w:pPr>
              <w:widowControl/>
              <w:spacing w:line="360" w:lineRule="auto"/>
              <w:jc w:val="center"/>
              <w:rPr>
                <w:rFonts w:ascii="仿宋" w:eastAsia="仿宋" w:hAnsi="仿宋" w:cs="宋体"/>
                <w:color w:val="000000"/>
                <w:kern w:val="0"/>
                <w:sz w:val="24"/>
                <w:szCs w:val="21"/>
              </w:rPr>
            </w:pPr>
            <w:r>
              <w:rPr>
                <w:rFonts w:ascii="仿宋" w:eastAsia="仿宋" w:hAnsi="仿宋" w:cs="宋体" w:hint="eastAsia"/>
                <w:color w:val="000000"/>
                <w:kern w:val="0"/>
                <w:sz w:val="24"/>
                <w:szCs w:val="21"/>
              </w:rPr>
              <w:t>供应商业绩</w:t>
            </w:r>
          </w:p>
        </w:tc>
        <w:tc>
          <w:tcPr>
            <w:tcW w:w="4291" w:type="dxa"/>
            <w:tcBorders>
              <w:top w:val="single" w:sz="4" w:space="0" w:color="auto"/>
              <w:left w:val="nil"/>
              <w:bottom w:val="single" w:sz="4" w:space="0" w:color="auto"/>
              <w:right w:val="single" w:sz="4" w:space="0" w:color="auto"/>
            </w:tcBorders>
            <w:vAlign w:val="center"/>
          </w:tcPr>
          <w:p w:rsidR="00A54311" w:rsidRDefault="009C6941">
            <w:pPr>
              <w:widowControl/>
              <w:spacing w:line="360" w:lineRule="auto"/>
              <w:jc w:val="left"/>
              <w:rPr>
                <w:rFonts w:ascii="仿宋" w:eastAsia="仿宋" w:hAnsi="仿宋" w:cs="宋体"/>
                <w:color w:val="000000"/>
                <w:kern w:val="0"/>
                <w:sz w:val="24"/>
                <w:szCs w:val="21"/>
              </w:rPr>
            </w:pPr>
            <w:r>
              <w:rPr>
                <w:rFonts w:ascii="仿宋" w:eastAsia="仿宋" w:hAnsi="仿宋" w:cs="宋体" w:hint="eastAsia"/>
                <w:color w:val="000000"/>
                <w:kern w:val="0"/>
                <w:sz w:val="24"/>
                <w:szCs w:val="21"/>
              </w:rPr>
              <w:t>过往案例规模及履约评价，评审专家对比后打分</w:t>
            </w:r>
          </w:p>
        </w:tc>
        <w:tc>
          <w:tcPr>
            <w:tcW w:w="1009" w:type="dxa"/>
            <w:tcBorders>
              <w:top w:val="single" w:sz="4" w:space="0" w:color="auto"/>
              <w:left w:val="nil"/>
              <w:bottom w:val="single" w:sz="4" w:space="0" w:color="auto"/>
              <w:right w:val="single" w:sz="4" w:space="0" w:color="auto"/>
            </w:tcBorders>
            <w:noWrap/>
            <w:vAlign w:val="center"/>
          </w:tcPr>
          <w:p w:rsidR="00A54311" w:rsidRDefault="009C6941">
            <w:pPr>
              <w:widowControl/>
              <w:spacing w:line="360" w:lineRule="auto"/>
              <w:jc w:val="center"/>
              <w:rPr>
                <w:rFonts w:ascii="仿宋" w:eastAsia="仿宋" w:hAnsi="仿宋" w:cs="宋体"/>
                <w:color w:val="000000"/>
                <w:kern w:val="0"/>
                <w:sz w:val="24"/>
                <w:szCs w:val="21"/>
              </w:rPr>
            </w:pPr>
            <w:r>
              <w:rPr>
                <w:rFonts w:ascii="仿宋" w:eastAsia="仿宋" w:hAnsi="仿宋" w:cs="宋体"/>
                <w:color w:val="000000"/>
                <w:kern w:val="0"/>
                <w:sz w:val="24"/>
                <w:szCs w:val="21"/>
              </w:rPr>
              <w:t>10</w:t>
            </w:r>
          </w:p>
        </w:tc>
      </w:tr>
      <w:tr w:rsidR="00A54311">
        <w:trPr>
          <w:trHeight w:val="585"/>
        </w:trPr>
        <w:tc>
          <w:tcPr>
            <w:tcW w:w="1388" w:type="dxa"/>
            <w:vMerge/>
            <w:tcBorders>
              <w:left w:val="single" w:sz="4" w:space="0" w:color="auto"/>
              <w:bottom w:val="single" w:sz="4" w:space="0" w:color="auto"/>
              <w:right w:val="single" w:sz="4" w:space="0" w:color="auto"/>
            </w:tcBorders>
            <w:vAlign w:val="center"/>
          </w:tcPr>
          <w:p w:rsidR="00A54311" w:rsidRDefault="00A54311">
            <w:pPr>
              <w:widowControl/>
              <w:spacing w:line="360" w:lineRule="auto"/>
              <w:jc w:val="left"/>
              <w:rPr>
                <w:rFonts w:ascii="仿宋" w:eastAsia="仿宋" w:hAnsi="仿宋" w:cs="宋体"/>
                <w:color w:val="000000"/>
                <w:kern w:val="0"/>
                <w:sz w:val="24"/>
                <w:szCs w:val="21"/>
              </w:rPr>
            </w:pPr>
          </w:p>
        </w:tc>
        <w:tc>
          <w:tcPr>
            <w:tcW w:w="1613" w:type="dxa"/>
            <w:tcBorders>
              <w:top w:val="single" w:sz="4" w:space="0" w:color="auto"/>
              <w:left w:val="nil"/>
              <w:bottom w:val="single" w:sz="4" w:space="0" w:color="auto"/>
              <w:right w:val="single" w:sz="4" w:space="0" w:color="auto"/>
            </w:tcBorders>
            <w:noWrap/>
            <w:vAlign w:val="center"/>
          </w:tcPr>
          <w:p w:rsidR="00A54311" w:rsidRDefault="009C6941">
            <w:pPr>
              <w:widowControl/>
              <w:spacing w:line="360" w:lineRule="auto"/>
              <w:jc w:val="center"/>
              <w:rPr>
                <w:rFonts w:ascii="仿宋" w:eastAsia="仿宋" w:hAnsi="仿宋" w:cs="宋体"/>
                <w:color w:val="000000"/>
                <w:kern w:val="0"/>
                <w:sz w:val="24"/>
                <w:szCs w:val="21"/>
              </w:rPr>
            </w:pPr>
            <w:r>
              <w:rPr>
                <w:rFonts w:ascii="仿宋" w:eastAsia="仿宋" w:hAnsi="仿宋" w:cs="宋体" w:hint="eastAsia"/>
                <w:color w:val="000000"/>
                <w:kern w:val="0"/>
                <w:sz w:val="24"/>
                <w:szCs w:val="21"/>
              </w:rPr>
              <w:t>拟投入情况</w:t>
            </w:r>
          </w:p>
        </w:tc>
        <w:tc>
          <w:tcPr>
            <w:tcW w:w="4291" w:type="dxa"/>
            <w:tcBorders>
              <w:top w:val="single" w:sz="4" w:space="0" w:color="auto"/>
              <w:left w:val="nil"/>
              <w:bottom w:val="single" w:sz="4" w:space="0" w:color="auto"/>
              <w:right w:val="single" w:sz="4" w:space="0" w:color="auto"/>
            </w:tcBorders>
            <w:vAlign w:val="center"/>
          </w:tcPr>
          <w:p w:rsidR="00A54311" w:rsidRDefault="009C6941">
            <w:pPr>
              <w:widowControl/>
              <w:spacing w:line="360" w:lineRule="auto"/>
              <w:jc w:val="left"/>
              <w:rPr>
                <w:rFonts w:ascii="仿宋" w:eastAsia="仿宋" w:hAnsi="仿宋" w:cs="宋体"/>
                <w:color w:val="000000"/>
                <w:kern w:val="0"/>
                <w:sz w:val="24"/>
                <w:szCs w:val="21"/>
              </w:rPr>
            </w:pPr>
            <w:r>
              <w:rPr>
                <w:rFonts w:ascii="仿宋" w:eastAsia="仿宋" w:hAnsi="仿宋" w:cs="宋体" w:hint="eastAsia"/>
                <w:color w:val="000000"/>
                <w:kern w:val="0"/>
                <w:sz w:val="24"/>
                <w:szCs w:val="21"/>
              </w:rPr>
              <w:t>预备为本项目投入的资源，包含设备、专业人员，评审专家对比后打分</w:t>
            </w:r>
          </w:p>
        </w:tc>
        <w:tc>
          <w:tcPr>
            <w:tcW w:w="1009" w:type="dxa"/>
            <w:tcBorders>
              <w:top w:val="single" w:sz="4" w:space="0" w:color="auto"/>
              <w:left w:val="nil"/>
              <w:bottom w:val="single" w:sz="4" w:space="0" w:color="auto"/>
              <w:right w:val="single" w:sz="4" w:space="0" w:color="auto"/>
            </w:tcBorders>
            <w:noWrap/>
            <w:vAlign w:val="center"/>
          </w:tcPr>
          <w:p w:rsidR="00A54311" w:rsidRDefault="009C6941">
            <w:pPr>
              <w:widowControl/>
              <w:spacing w:line="360" w:lineRule="auto"/>
              <w:jc w:val="center"/>
              <w:rPr>
                <w:rFonts w:ascii="仿宋" w:eastAsia="仿宋" w:hAnsi="仿宋" w:cs="宋体"/>
                <w:color w:val="000000"/>
                <w:kern w:val="0"/>
                <w:sz w:val="24"/>
                <w:szCs w:val="21"/>
              </w:rPr>
            </w:pPr>
            <w:r>
              <w:rPr>
                <w:rFonts w:ascii="仿宋" w:eastAsia="仿宋" w:hAnsi="仿宋" w:cs="宋体"/>
                <w:color w:val="000000"/>
                <w:kern w:val="0"/>
                <w:sz w:val="24"/>
                <w:szCs w:val="21"/>
              </w:rPr>
              <w:t>5</w:t>
            </w:r>
          </w:p>
        </w:tc>
      </w:tr>
      <w:tr w:rsidR="00A54311">
        <w:trPr>
          <w:trHeight w:val="841"/>
        </w:trPr>
        <w:tc>
          <w:tcPr>
            <w:tcW w:w="1388" w:type="dxa"/>
            <w:tcBorders>
              <w:top w:val="single" w:sz="4" w:space="0" w:color="auto"/>
              <w:left w:val="single" w:sz="4" w:space="0" w:color="auto"/>
              <w:right w:val="single" w:sz="4" w:space="0" w:color="auto"/>
            </w:tcBorders>
            <w:vAlign w:val="center"/>
          </w:tcPr>
          <w:p w:rsidR="00A54311" w:rsidRDefault="009C6941">
            <w:pPr>
              <w:spacing w:line="360" w:lineRule="auto"/>
              <w:jc w:val="left"/>
              <w:rPr>
                <w:rFonts w:ascii="仿宋" w:eastAsia="仿宋" w:hAnsi="仿宋" w:cs="宋体"/>
                <w:color w:val="000000"/>
                <w:kern w:val="0"/>
                <w:sz w:val="24"/>
                <w:szCs w:val="21"/>
              </w:rPr>
            </w:pPr>
            <w:r>
              <w:rPr>
                <w:rFonts w:ascii="仿宋" w:eastAsia="仿宋" w:hAnsi="仿宋" w:cs="宋体"/>
                <w:color w:val="000000"/>
                <w:kern w:val="0"/>
                <w:sz w:val="24"/>
                <w:szCs w:val="21"/>
              </w:rPr>
              <w:t>价格部分</w:t>
            </w:r>
            <w:r>
              <w:rPr>
                <w:rFonts w:ascii="仿宋" w:eastAsia="仿宋" w:hAnsi="仿宋" w:cs="宋体" w:hint="eastAsia"/>
                <w:color w:val="000000"/>
                <w:kern w:val="0"/>
                <w:sz w:val="24"/>
                <w:szCs w:val="21"/>
              </w:rPr>
              <w:t>（占总分</w:t>
            </w:r>
            <w:r>
              <w:rPr>
                <w:rFonts w:ascii="仿宋" w:eastAsia="仿宋" w:hAnsi="仿宋" w:cs="宋体"/>
                <w:color w:val="000000"/>
                <w:kern w:val="0"/>
                <w:sz w:val="24"/>
                <w:szCs w:val="21"/>
              </w:rPr>
              <w:t>30</w:t>
            </w:r>
            <w:r>
              <w:rPr>
                <w:rFonts w:ascii="仿宋" w:eastAsia="仿宋" w:hAnsi="仿宋" w:cs="宋体" w:hint="eastAsia"/>
                <w:color w:val="000000"/>
                <w:kern w:val="0"/>
                <w:sz w:val="24"/>
                <w:szCs w:val="21"/>
              </w:rPr>
              <w:t>%）</w:t>
            </w:r>
          </w:p>
        </w:tc>
        <w:tc>
          <w:tcPr>
            <w:tcW w:w="1613" w:type="dxa"/>
            <w:tcBorders>
              <w:top w:val="single" w:sz="4" w:space="0" w:color="auto"/>
              <w:left w:val="nil"/>
              <w:bottom w:val="single" w:sz="4" w:space="0" w:color="auto"/>
              <w:right w:val="single" w:sz="4" w:space="0" w:color="auto"/>
            </w:tcBorders>
            <w:noWrap/>
            <w:vAlign w:val="center"/>
          </w:tcPr>
          <w:p w:rsidR="00A54311" w:rsidRDefault="009C6941">
            <w:pPr>
              <w:widowControl/>
              <w:spacing w:line="360" w:lineRule="auto"/>
              <w:jc w:val="center"/>
              <w:rPr>
                <w:rFonts w:ascii="仿宋" w:eastAsia="仿宋" w:hAnsi="仿宋" w:cs="宋体"/>
                <w:color w:val="000000"/>
                <w:kern w:val="0"/>
                <w:sz w:val="24"/>
                <w:szCs w:val="21"/>
              </w:rPr>
            </w:pPr>
            <w:r>
              <w:rPr>
                <w:rFonts w:ascii="仿宋" w:eastAsia="仿宋" w:hAnsi="仿宋" w:cs="宋体" w:hint="eastAsia"/>
                <w:color w:val="000000"/>
                <w:kern w:val="0"/>
                <w:sz w:val="24"/>
                <w:szCs w:val="21"/>
              </w:rPr>
              <w:t>投标报价</w:t>
            </w:r>
          </w:p>
        </w:tc>
        <w:tc>
          <w:tcPr>
            <w:tcW w:w="4291" w:type="dxa"/>
            <w:tcBorders>
              <w:top w:val="single" w:sz="4" w:space="0" w:color="auto"/>
              <w:left w:val="nil"/>
              <w:bottom w:val="single" w:sz="4" w:space="0" w:color="auto"/>
              <w:right w:val="single" w:sz="4" w:space="0" w:color="auto"/>
            </w:tcBorders>
            <w:vAlign w:val="center"/>
          </w:tcPr>
          <w:p w:rsidR="00A54311" w:rsidRDefault="009C6941">
            <w:pPr>
              <w:widowControl/>
              <w:snapToGrid w:val="0"/>
              <w:spacing w:line="380" w:lineRule="exact"/>
              <w:jc w:val="left"/>
              <w:rPr>
                <w:rFonts w:ascii="仿宋" w:eastAsia="仿宋" w:hAnsi="仿宋"/>
                <w:bCs/>
                <w:color w:val="000000"/>
                <w:kern w:val="0"/>
                <w:sz w:val="24"/>
              </w:rPr>
            </w:pPr>
            <w:r>
              <w:rPr>
                <w:rFonts w:ascii="仿宋" w:eastAsia="仿宋" w:hAnsi="仿宋" w:cs="宋体" w:hint="eastAsia"/>
                <w:color w:val="000000"/>
                <w:kern w:val="0"/>
                <w:sz w:val="24"/>
                <w:szCs w:val="21"/>
              </w:rPr>
              <w:t>满足采购文件要求且投标价格最低的投标报价为评标价基准价。</w:t>
            </w:r>
          </w:p>
          <w:p w:rsidR="00A54311" w:rsidRDefault="009C6941">
            <w:pPr>
              <w:widowControl/>
              <w:snapToGrid w:val="0"/>
              <w:spacing w:line="380" w:lineRule="exact"/>
              <w:jc w:val="left"/>
              <w:rPr>
                <w:rFonts w:ascii="仿宋" w:eastAsia="仿宋" w:hAnsi="仿宋" w:cs="宋体"/>
                <w:color w:val="000000"/>
                <w:kern w:val="0"/>
                <w:sz w:val="24"/>
                <w:szCs w:val="21"/>
              </w:rPr>
            </w:pPr>
            <w:r>
              <w:rPr>
                <w:rFonts w:ascii="仿宋" w:eastAsia="仿宋" w:hAnsi="仿宋" w:cs="宋体" w:hint="eastAsia"/>
                <w:color w:val="000000"/>
                <w:kern w:val="0"/>
                <w:sz w:val="24"/>
                <w:szCs w:val="21"/>
              </w:rPr>
              <w:lastRenderedPageBreak/>
              <w:t>价格分计算公式：投标报价得分=(评标基准价/有效投标报价)×</w:t>
            </w:r>
            <w:r>
              <w:rPr>
                <w:rFonts w:ascii="仿宋" w:eastAsia="仿宋" w:hAnsi="仿宋" w:cs="宋体"/>
                <w:color w:val="000000"/>
                <w:kern w:val="0"/>
                <w:sz w:val="24"/>
                <w:szCs w:val="21"/>
              </w:rPr>
              <w:t>30</w:t>
            </w:r>
          </w:p>
        </w:tc>
        <w:tc>
          <w:tcPr>
            <w:tcW w:w="1009" w:type="dxa"/>
            <w:tcBorders>
              <w:top w:val="single" w:sz="4" w:space="0" w:color="auto"/>
              <w:left w:val="nil"/>
              <w:bottom w:val="single" w:sz="4" w:space="0" w:color="auto"/>
              <w:right w:val="single" w:sz="4" w:space="0" w:color="auto"/>
            </w:tcBorders>
            <w:noWrap/>
            <w:vAlign w:val="center"/>
          </w:tcPr>
          <w:p w:rsidR="00A54311" w:rsidRDefault="009C6941">
            <w:pPr>
              <w:widowControl/>
              <w:spacing w:line="360" w:lineRule="auto"/>
              <w:jc w:val="center"/>
              <w:rPr>
                <w:rFonts w:ascii="仿宋" w:eastAsia="仿宋" w:hAnsi="仿宋" w:cs="宋体"/>
                <w:color w:val="000000"/>
                <w:kern w:val="0"/>
                <w:sz w:val="24"/>
                <w:szCs w:val="21"/>
              </w:rPr>
            </w:pPr>
            <w:r>
              <w:rPr>
                <w:rFonts w:ascii="仿宋" w:eastAsia="仿宋" w:hAnsi="仿宋" w:cs="宋体"/>
                <w:color w:val="000000"/>
                <w:kern w:val="0"/>
                <w:sz w:val="24"/>
                <w:szCs w:val="21"/>
              </w:rPr>
              <w:lastRenderedPageBreak/>
              <w:t>30</w:t>
            </w:r>
          </w:p>
        </w:tc>
      </w:tr>
      <w:tr w:rsidR="00A54311">
        <w:trPr>
          <w:trHeight w:val="585"/>
        </w:trPr>
        <w:tc>
          <w:tcPr>
            <w:tcW w:w="1388" w:type="dxa"/>
            <w:vMerge w:val="restart"/>
            <w:tcBorders>
              <w:top w:val="single" w:sz="4" w:space="0" w:color="auto"/>
              <w:left w:val="single" w:sz="4" w:space="0" w:color="auto"/>
              <w:right w:val="single" w:sz="4" w:space="0" w:color="auto"/>
            </w:tcBorders>
            <w:vAlign w:val="center"/>
          </w:tcPr>
          <w:p w:rsidR="00A54311" w:rsidRDefault="009C6941">
            <w:pPr>
              <w:widowControl/>
              <w:spacing w:line="360" w:lineRule="auto"/>
              <w:jc w:val="center"/>
              <w:rPr>
                <w:rFonts w:ascii="仿宋" w:eastAsia="仿宋" w:hAnsi="仿宋" w:cs="宋体"/>
                <w:color w:val="000000"/>
                <w:kern w:val="0"/>
                <w:sz w:val="24"/>
                <w:szCs w:val="21"/>
              </w:rPr>
            </w:pPr>
            <w:r>
              <w:rPr>
                <w:rFonts w:ascii="仿宋" w:eastAsia="仿宋" w:hAnsi="仿宋" w:cs="宋体" w:hint="eastAsia"/>
                <w:color w:val="000000"/>
                <w:kern w:val="0"/>
                <w:sz w:val="24"/>
                <w:szCs w:val="21"/>
              </w:rPr>
              <w:lastRenderedPageBreak/>
              <w:t>技术部分</w:t>
            </w:r>
            <w:r>
              <w:rPr>
                <w:rFonts w:ascii="仿宋" w:eastAsia="仿宋" w:hAnsi="仿宋" w:cs="宋体" w:hint="eastAsia"/>
                <w:color w:val="000000"/>
                <w:kern w:val="0"/>
                <w:sz w:val="24"/>
                <w:szCs w:val="21"/>
              </w:rPr>
              <w:br/>
              <w:t>（占总分</w:t>
            </w:r>
            <w:r>
              <w:rPr>
                <w:rFonts w:ascii="仿宋" w:eastAsia="仿宋" w:hAnsi="仿宋" w:cs="宋体"/>
                <w:color w:val="000000"/>
                <w:kern w:val="0"/>
                <w:sz w:val="24"/>
                <w:szCs w:val="21"/>
              </w:rPr>
              <w:t>55</w:t>
            </w:r>
            <w:r>
              <w:rPr>
                <w:rFonts w:ascii="仿宋" w:eastAsia="仿宋" w:hAnsi="仿宋" w:cs="宋体" w:hint="eastAsia"/>
                <w:color w:val="000000"/>
                <w:kern w:val="0"/>
                <w:sz w:val="24"/>
                <w:szCs w:val="21"/>
              </w:rPr>
              <w:t>%）</w:t>
            </w:r>
          </w:p>
        </w:tc>
        <w:tc>
          <w:tcPr>
            <w:tcW w:w="1613" w:type="dxa"/>
            <w:tcBorders>
              <w:top w:val="single" w:sz="4" w:space="0" w:color="auto"/>
              <w:left w:val="nil"/>
              <w:bottom w:val="single" w:sz="4" w:space="0" w:color="auto"/>
              <w:right w:val="single" w:sz="4" w:space="0" w:color="auto"/>
            </w:tcBorders>
            <w:noWrap/>
            <w:vAlign w:val="center"/>
          </w:tcPr>
          <w:p w:rsidR="00A54311" w:rsidRDefault="009C6941">
            <w:pPr>
              <w:widowControl/>
              <w:spacing w:line="360" w:lineRule="auto"/>
              <w:jc w:val="center"/>
              <w:rPr>
                <w:rFonts w:ascii="仿宋" w:eastAsia="仿宋" w:hAnsi="仿宋" w:cs="宋体"/>
                <w:color w:val="000000"/>
                <w:kern w:val="0"/>
                <w:sz w:val="24"/>
                <w:szCs w:val="21"/>
              </w:rPr>
            </w:pPr>
            <w:r>
              <w:rPr>
                <w:rFonts w:ascii="仿宋" w:eastAsia="仿宋" w:hAnsi="仿宋" w:cs="宋体" w:hint="eastAsia"/>
                <w:color w:val="000000"/>
                <w:kern w:val="0"/>
                <w:sz w:val="24"/>
                <w:szCs w:val="21"/>
              </w:rPr>
              <w:t>配送服务</w:t>
            </w:r>
          </w:p>
        </w:tc>
        <w:tc>
          <w:tcPr>
            <w:tcW w:w="4291" w:type="dxa"/>
            <w:tcBorders>
              <w:top w:val="single" w:sz="4" w:space="0" w:color="auto"/>
              <w:left w:val="nil"/>
              <w:bottom w:val="single" w:sz="4" w:space="0" w:color="auto"/>
              <w:right w:val="single" w:sz="4" w:space="0" w:color="auto"/>
            </w:tcBorders>
            <w:vAlign w:val="center"/>
          </w:tcPr>
          <w:p w:rsidR="00A54311" w:rsidRDefault="009C6941">
            <w:pPr>
              <w:widowControl/>
              <w:spacing w:line="360" w:lineRule="auto"/>
              <w:jc w:val="left"/>
              <w:rPr>
                <w:rFonts w:ascii="仿宋" w:eastAsia="仿宋" w:hAnsi="仿宋" w:cs="宋体"/>
                <w:color w:val="000000"/>
                <w:kern w:val="0"/>
                <w:sz w:val="24"/>
                <w:szCs w:val="21"/>
              </w:rPr>
            </w:pPr>
            <w:r>
              <w:rPr>
                <w:rFonts w:ascii="仿宋" w:eastAsia="仿宋" w:hAnsi="仿宋" w:cs="宋体" w:hint="eastAsia"/>
                <w:color w:val="000000"/>
                <w:kern w:val="0"/>
                <w:sz w:val="24"/>
                <w:szCs w:val="21"/>
              </w:rPr>
              <w:t>物流配送计划与项目需求贴合情况，评审专家对比后打分</w:t>
            </w:r>
          </w:p>
        </w:tc>
        <w:tc>
          <w:tcPr>
            <w:tcW w:w="1009" w:type="dxa"/>
            <w:tcBorders>
              <w:top w:val="single" w:sz="4" w:space="0" w:color="auto"/>
              <w:left w:val="nil"/>
              <w:bottom w:val="single" w:sz="4" w:space="0" w:color="auto"/>
              <w:right w:val="single" w:sz="4" w:space="0" w:color="auto"/>
            </w:tcBorders>
            <w:noWrap/>
            <w:vAlign w:val="center"/>
          </w:tcPr>
          <w:p w:rsidR="00A54311" w:rsidRDefault="009C6941">
            <w:pPr>
              <w:widowControl/>
              <w:spacing w:line="360" w:lineRule="auto"/>
              <w:jc w:val="center"/>
              <w:rPr>
                <w:rFonts w:ascii="仿宋" w:eastAsia="仿宋" w:hAnsi="仿宋" w:cs="宋体"/>
                <w:color w:val="000000"/>
                <w:kern w:val="0"/>
                <w:sz w:val="24"/>
                <w:szCs w:val="21"/>
              </w:rPr>
            </w:pPr>
            <w:r>
              <w:rPr>
                <w:rFonts w:ascii="仿宋" w:eastAsia="仿宋" w:hAnsi="仿宋" w:cs="宋体" w:hint="eastAsia"/>
                <w:color w:val="000000"/>
                <w:kern w:val="0"/>
                <w:sz w:val="24"/>
                <w:szCs w:val="21"/>
              </w:rPr>
              <w:t>1</w:t>
            </w:r>
            <w:r>
              <w:rPr>
                <w:rFonts w:ascii="仿宋" w:eastAsia="仿宋" w:hAnsi="仿宋" w:cs="宋体"/>
                <w:color w:val="000000"/>
                <w:kern w:val="0"/>
                <w:sz w:val="24"/>
                <w:szCs w:val="21"/>
              </w:rPr>
              <w:t>0</w:t>
            </w:r>
          </w:p>
        </w:tc>
      </w:tr>
      <w:tr w:rsidR="00A54311">
        <w:trPr>
          <w:trHeight w:val="585"/>
        </w:trPr>
        <w:tc>
          <w:tcPr>
            <w:tcW w:w="1388" w:type="dxa"/>
            <w:vMerge/>
            <w:tcBorders>
              <w:left w:val="single" w:sz="4" w:space="0" w:color="auto"/>
              <w:right w:val="single" w:sz="4" w:space="0" w:color="auto"/>
            </w:tcBorders>
            <w:vAlign w:val="center"/>
          </w:tcPr>
          <w:p w:rsidR="00A54311" w:rsidRDefault="00A54311">
            <w:pPr>
              <w:widowControl/>
              <w:spacing w:line="360" w:lineRule="auto"/>
              <w:jc w:val="left"/>
              <w:rPr>
                <w:rFonts w:ascii="仿宋" w:eastAsia="仿宋" w:hAnsi="仿宋" w:cs="宋体"/>
                <w:color w:val="000000"/>
                <w:kern w:val="0"/>
                <w:sz w:val="24"/>
                <w:szCs w:val="21"/>
              </w:rPr>
            </w:pPr>
          </w:p>
        </w:tc>
        <w:tc>
          <w:tcPr>
            <w:tcW w:w="1613" w:type="dxa"/>
            <w:tcBorders>
              <w:top w:val="single" w:sz="4" w:space="0" w:color="auto"/>
              <w:left w:val="nil"/>
              <w:bottom w:val="single" w:sz="4" w:space="0" w:color="auto"/>
              <w:right w:val="single" w:sz="4" w:space="0" w:color="auto"/>
            </w:tcBorders>
            <w:noWrap/>
            <w:vAlign w:val="center"/>
          </w:tcPr>
          <w:p w:rsidR="00A54311" w:rsidRDefault="009C6941">
            <w:pPr>
              <w:widowControl/>
              <w:spacing w:line="360" w:lineRule="auto"/>
              <w:jc w:val="center"/>
              <w:rPr>
                <w:rFonts w:ascii="仿宋" w:eastAsia="仿宋" w:hAnsi="仿宋" w:cs="宋体"/>
                <w:color w:val="000000"/>
                <w:kern w:val="0"/>
                <w:sz w:val="24"/>
                <w:szCs w:val="21"/>
              </w:rPr>
            </w:pPr>
            <w:r>
              <w:rPr>
                <w:rFonts w:ascii="仿宋" w:eastAsia="仿宋" w:hAnsi="仿宋" w:cs="宋体" w:hint="eastAsia"/>
                <w:color w:val="000000"/>
                <w:kern w:val="0"/>
                <w:sz w:val="24"/>
                <w:szCs w:val="21"/>
              </w:rPr>
              <w:t>食品种类</w:t>
            </w:r>
          </w:p>
        </w:tc>
        <w:tc>
          <w:tcPr>
            <w:tcW w:w="4291" w:type="dxa"/>
            <w:tcBorders>
              <w:top w:val="single" w:sz="4" w:space="0" w:color="auto"/>
              <w:left w:val="nil"/>
              <w:bottom w:val="single" w:sz="4" w:space="0" w:color="auto"/>
              <w:right w:val="single" w:sz="4" w:space="0" w:color="auto"/>
            </w:tcBorders>
            <w:vAlign w:val="center"/>
          </w:tcPr>
          <w:p w:rsidR="00A54311" w:rsidRDefault="009C6941">
            <w:pPr>
              <w:widowControl/>
              <w:spacing w:line="360" w:lineRule="auto"/>
              <w:jc w:val="left"/>
              <w:rPr>
                <w:rFonts w:ascii="仿宋" w:eastAsia="仿宋" w:hAnsi="仿宋" w:cs="宋体"/>
                <w:color w:val="000000"/>
                <w:kern w:val="0"/>
                <w:sz w:val="24"/>
                <w:szCs w:val="21"/>
              </w:rPr>
            </w:pPr>
            <w:r>
              <w:rPr>
                <w:rFonts w:ascii="仿宋" w:eastAsia="仿宋" w:hAnsi="仿宋" w:cs="宋体" w:hint="eastAsia"/>
                <w:color w:val="000000"/>
                <w:kern w:val="0"/>
                <w:sz w:val="24"/>
                <w:szCs w:val="21"/>
              </w:rPr>
              <w:t>慰问品方案包含食品项目类别、档次及规格，评审专家对比后打分</w:t>
            </w:r>
          </w:p>
        </w:tc>
        <w:tc>
          <w:tcPr>
            <w:tcW w:w="1009" w:type="dxa"/>
            <w:tcBorders>
              <w:top w:val="single" w:sz="4" w:space="0" w:color="auto"/>
              <w:left w:val="nil"/>
              <w:bottom w:val="single" w:sz="4" w:space="0" w:color="auto"/>
              <w:right w:val="single" w:sz="4" w:space="0" w:color="auto"/>
            </w:tcBorders>
            <w:noWrap/>
            <w:vAlign w:val="center"/>
          </w:tcPr>
          <w:p w:rsidR="00A54311" w:rsidRDefault="009C6941">
            <w:pPr>
              <w:widowControl/>
              <w:spacing w:line="360" w:lineRule="auto"/>
              <w:jc w:val="center"/>
              <w:rPr>
                <w:rFonts w:ascii="仿宋" w:eastAsia="仿宋" w:hAnsi="仿宋" w:cs="宋体"/>
                <w:color w:val="000000"/>
                <w:kern w:val="0"/>
                <w:sz w:val="24"/>
                <w:szCs w:val="21"/>
              </w:rPr>
            </w:pPr>
            <w:r>
              <w:rPr>
                <w:rFonts w:ascii="仿宋" w:eastAsia="仿宋" w:hAnsi="仿宋" w:cs="宋体"/>
                <w:color w:val="000000"/>
                <w:kern w:val="0"/>
                <w:sz w:val="24"/>
                <w:szCs w:val="21"/>
              </w:rPr>
              <w:t>25</w:t>
            </w:r>
          </w:p>
        </w:tc>
      </w:tr>
      <w:tr w:rsidR="00A54311">
        <w:trPr>
          <w:trHeight w:val="585"/>
        </w:trPr>
        <w:tc>
          <w:tcPr>
            <w:tcW w:w="1388" w:type="dxa"/>
            <w:vMerge/>
            <w:tcBorders>
              <w:left w:val="single" w:sz="4" w:space="0" w:color="auto"/>
              <w:right w:val="single" w:sz="4" w:space="0" w:color="auto"/>
            </w:tcBorders>
            <w:vAlign w:val="center"/>
          </w:tcPr>
          <w:p w:rsidR="00A54311" w:rsidRDefault="00A54311">
            <w:pPr>
              <w:widowControl/>
              <w:spacing w:line="360" w:lineRule="auto"/>
              <w:jc w:val="left"/>
              <w:rPr>
                <w:rFonts w:ascii="仿宋" w:eastAsia="仿宋" w:hAnsi="仿宋" w:cs="宋体"/>
                <w:color w:val="000000"/>
                <w:kern w:val="0"/>
                <w:sz w:val="24"/>
                <w:szCs w:val="21"/>
              </w:rPr>
            </w:pPr>
          </w:p>
        </w:tc>
        <w:tc>
          <w:tcPr>
            <w:tcW w:w="1613" w:type="dxa"/>
            <w:tcBorders>
              <w:top w:val="single" w:sz="4" w:space="0" w:color="auto"/>
              <w:left w:val="nil"/>
              <w:bottom w:val="single" w:sz="4" w:space="0" w:color="auto"/>
              <w:right w:val="single" w:sz="4" w:space="0" w:color="auto"/>
            </w:tcBorders>
            <w:noWrap/>
            <w:vAlign w:val="center"/>
          </w:tcPr>
          <w:p w:rsidR="00A54311" w:rsidRDefault="009C6941">
            <w:pPr>
              <w:widowControl/>
              <w:spacing w:line="360" w:lineRule="auto"/>
              <w:ind w:firstLineChars="100" w:firstLine="240"/>
              <w:rPr>
                <w:rFonts w:ascii="仿宋" w:eastAsia="仿宋" w:hAnsi="仿宋" w:cs="宋体"/>
                <w:color w:val="000000"/>
                <w:kern w:val="0"/>
                <w:sz w:val="24"/>
                <w:szCs w:val="21"/>
              </w:rPr>
            </w:pPr>
            <w:r>
              <w:rPr>
                <w:rFonts w:ascii="仿宋" w:eastAsia="仿宋" w:hAnsi="仿宋" w:cs="宋体" w:hint="eastAsia"/>
                <w:color w:val="000000"/>
                <w:kern w:val="0"/>
                <w:sz w:val="24"/>
                <w:szCs w:val="21"/>
              </w:rPr>
              <w:t>样品展示</w:t>
            </w:r>
          </w:p>
        </w:tc>
        <w:tc>
          <w:tcPr>
            <w:tcW w:w="4291" w:type="dxa"/>
            <w:tcBorders>
              <w:top w:val="single" w:sz="4" w:space="0" w:color="auto"/>
              <w:left w:val="nil"/>
              <w:bottom w:val="single" w:sz="4" w:space="0" w:color="auto"/>
              <w:right w:val="single" w:sz="4" w:space="0" w:color="auto"/>
            </w:tcBorders>
            <w:vAlign w:val="center"/>
          </w:tcPr>
          <w:p w:rsidR="00A54311" w:rsidRDefault="009C6941">
            <w:pPr>
              <w:widowControl/>
              <w:spacing w:line="360" w:lineRule="auto"/>
              <w:jc w:val="left"/>
              <w:rPr>
                <w:rFonts w:ascii="仿宋" w:eastAsia="仿宋" w:hAnsi="仿宋" w:cs="宋体"/>
                <w:color w:val="000000"/>
                <w:kern w:val="0"/>
                <w:sz w:val="24"/>
                <w:szCs w:val="21"/>
              </w:rPr>
            </w:pPr>
            <w:r>
              <w:rPr>
                <w:rFonts w:ascii="仿宋" w:eastAsia="仿宋" w:hAnsi="仿宋" w:cs="宋体" w:hint="eastAsia"/>
                <w:color w:val="000000"/>
                <w:kern w:val="0"/>
                <w:sz w:val="24"/>
                <w:szCs w:val="21"/>
              </w:rPr>
              <w:t>供应商提供的与本次采购项目相关的样品，展示质量、品类及包装等，评审专家对比后打分</w:t>
            </w:r>
          </w:p>
        </w:tc>
        <w:tc>
          <w:tcPr>
            <w:tcW w:w="1009" w:type="dxa"/>
            <w:tcBorders>
              <w:top w:val="single" w:sz="4" w:space="0" w:color="auto"/>
              <w:left w:val="nil"/>
              <w:bottom w:val="single" w:sz="4" w:space="0" w:color="auto"/>
              <w:right w:val="single" w:sz="4" w:space="0" w:color="auto"/>
            </w:tcBorders>
            <w:noWrap/>
            <w:vAlign w:val="center"/>
          </w:tcPr>
          <w:p w:rsidR="00A54311" w:rsidRDefault="009C6941">
            <w:pPr>
              <w:widowControl/>
              <w:spacing w:line="360" w:lineRule="auto"/>
              <w:jc w:val="center"/>
              <w:rPr>
                <w:rFonts w:ascii="仿宋" w:eastAsia="仿宋" w:hAnsi="仿宋" w:cs="宋体"/>
                <w:color w:val="000000"/>
                <w:kern w:val="0"/>
                <w:sz w:val="24"/>
                <w:szCs w:val="21"/>
              </w:rPr>
            </w:pPr>
            <w:r>
              <w:rPr>
                <w:rFonts w:ascii="仿宋" w:eastAsia="仿宋" w:hAnsi="仿宋" w:cs="宋体" w:hint="eastAsia"/>
                <w:color w:val="000000"/>
                <w:kern w:val="0"/>
                <w:sz w:val="24"/>
                <w:szCs w:val="21"/>
              </w:rPr>
              <w:t>1</w:t>
            </w:r>
            <w:r>
              <w:rPr>
                <w:rFonts w:ascii="仿宋" w:eastAsia="仿宋" w:hAnsi="仿宋" w:cs="宋体"/>
                <w:color w:val="000000"/>
                <w:kern w:val="0"/>
                <w:sz w:val="24"/>
                <w:szCs w:val="21"/>
              </w:rPr>
              <w:t>0</w:t>
            </w:r>
          </w:p>
        </w:tc>
      </w:tr>
      <w:tr w:rsidR="00A54311">
        <w:trPr>
          <w:trHeight w:val="585"/>
        </w:trPr>
        <w:tc>
          <w:tcPr>
            <w:tcW w:w="1388" w:type="dxa"/>
            <w:vMerge/>
            <w:tcBorders>
              <w:left w:val="single" w:sz="4" w:space="0" w:color="auto"/>
              <w:right w:val="single" w:sz="4" w:space="0" w:color="auto"/>
            </w:tcBorders>
            <w:vAlign w:val="center"/>
          </w:tcPr>
          <w:p w:rsidR="00A54311" w:rsidRDefault="00A54311">
            <w:pPr>
              <w:widowControl/>
              <w:spacing w:line="360" w:lineRule="auto"/>
              <w:jc w:val="left"/>
              <w:rPr>
                <w:rFonts w:ascii="仿宋" w:eastAsia="仿宋" w:hAnsi="仿宋" w:cs="宋体"/>
                <w:color w:val="000000"/>
                <w:kern w:val="0"/>
                <w:sz w:val="24"/>
                <w:szCs w:val="21"/>
              </w:rPr>
            </w:pPr>
          </w:p>
        </w:tc>
        <w:tc>
          <w:tcPr>
            <w:tcW w:w="1613" w:type="dxa"/>
            <w:tcBorders>
              <w:top w:val="single" w:sz="4" w:space="0" w:color="auto"/>
              <w:left w:val="nil"/>
              <w:bottom w:val="single" w:sz="4" w:space="0" w:color="auto"/>
              <w:right w:val="single" w:sz="4" w:space="0" w:color="auto"/>
            </w:tcBorders>
            <w:noWrap/>
            <w:vAlign w:val="center"/>
          </w:tcPr>
          <w:p w:rsidR="00A54311" w:rsidRDefault="009C6941">
            <w:pPr>
              <w:widowControl/>
              <w:spacing w:line="360" w:lineRule="auto"/>
              <w:jc w:val="center"/>
              <w:rPr>
                <w:rFonts w:ascii="仿宋" w:eastAsia="仿宋" w:hAnsi="仿宋" w:cs="宋体"/>
                <w:color w:val="000000"/>
                <w:kern w:val="0"/>
                <w:sz w:val="24"/>
                <w:szCs w:val="21"/>
              </w:rPr>
            </w:pPr>
            <w:r>
              <w:rPr>
                <w:rFonts w:ascii="仿宋" w:eastAsia="仿宋" w:hAnsi="仿宋" w:cs="宋体" w:hint="eastAsia"/>
                <w:color w:val="000000"/>
                <w:kern w:val="0"/>
                <w:sz w:val="24"/>
                <w:szCs w:val="21"/>
              </w:rPr>
              <w:t>售后服务</w:t>
            </w:r>
          </w:p>
        </w:tc>
        <w:tc>
          <w:tcPr>
            <w:tcW w:w="4291" w:type="dxa"/>
            <w:tcBorders>
              <w:top w:val="single" w:sz="4" w:space="0" w:color="auto"/>
              <w:left w:val="nil"/>
              <w:bottom w:val="single" w:sz="4" w:space="0" w:color="auto"/>
              <w:right w:val="single" w:sz="4" w:space="0" w:color="auto"/>
            </w:tcBorders>
            <w:vAlign w:val="center"/>
          </w:tcPr>
          <w:p w:rsidR="00A54311" w:rsidRDefault="009C6941">
            <w:pPr>
              <w:widowControl/>
              <w:spacing w:line="360" w:lineRule="auto"/>
              <w:jc w:val="left"/>
              <w:rPr>
                <w:rFonts w:ascii="仿宋" w:eastAsia="仿宋" w:hAnsi="仿宋" w:cs="宋体"/>
                <w:color w:val="000000"/>
                <w:kern w:val="0"/>
                <w:sz w:val="24"/>
                <w:szCs w:val="21"/>
              </w:rPr>
            </w:pPr>
            <w:r>
              <w:rPr>
                <w:rFonts w:ascii="仿宋" w:eastAsia="仿宋" w:hAnsi="仿宋" w:cs="宋体" w:hint="eastAsia"/>
                <w:color w:val="000000"/>
                <w:kern w:val="0"/>
                <w:sz w:val="24"/>
                <w:szCs w:val="21"/>
              </w:rPr>
              <w:t>售后服务内容情况，评审专家对比后打分</w:t>
            </w:r>
          </w:p>
        </w:tc>
        <w:tc>
          <w:tcPr>
            <w:tcW w:w="1009" w:type="dxa"/>
            <w:tcBorders>
              <w:top w:val="single" w:sz="4" w:space="0" w:color="auto"/>
              <w:left w:val="nil"/>
              <w:bottom w:val="single" w:sz="4" w:space="0" w:color="auto"/>
              <w:right w:val="single" w:sz="4" w:space="0" w:color="auto"/>
            </w:tcBorders>
            <w:noWrap/>
            <w:vAlign w:val="center"/>
          </w:tcPr>
          <w:p w:rsidR="00A54311" w:rsidRDefault="009C6941">
            <w:pPr>
              <w:widowControl/>
              <w:spacing w:line="360" w:lineRule="auto"/>
              <w:jc w:val="center"/>
              <w:rPr>
                <w:rFonts w:ascii="仿宋" w:eastAsia="仿宋" w:hAnsi="仿宋" w:cs="宋体"/>
                <w:color w:val="000000"/>
                <w:kern w:val="0"/>
                <w:sz w:val="24"/>
                <w:szCs w:val="21"/>
              </w:rPr>
            </w:pPr>
            <w:r>
              <w:rPr>
                <w:rFonts w:ascii="仿宋" w:eastAsia="仿宋" w:hAnsi="仿宋" w:cs="宋体"/>
                <w:color w:val="000000"/>
                <w:kern w:val="0"/>
                <w:sz w:val="24"/>
                <w:szCs w:val="21"/>
              </w:rPr>
              <w:t>10</w:t>
            </w:r>
          </w:p>
        </w:tc>
      </w:tr>
      <w:tr w:rsidR="00A54311">
        <w:trPr>
          <w:trHeight w:val="585"/>
        </w:trPr>
        <w:tc>
          <w:tcPr>
            <w:tcW w:w="7292" w:type="dxa"/>
            <w:gridSpan w:val="3"/>
            <w:tcBorders>
              <w:top w:val="single" w:sz="4" w:space="0" w:color="auto"/>
              <w:left w:val="single" w:sz="4" w:space="0" w:color="auto"/>
              <w:bottom w:val="single" w:sz="4" w:space="0" w:color="auto"/>
              <w:right w:val="single" w:sz="4" w:space="0" w:color="auto"/>
            </w:tcBorders>
            <w:noWrap/>
            <w:vAlign w:val="center"/>
          </w:tcPr>
          <w:p w:rsidR="00A54311" w:rsidRDefault="009C6941">
            <w:pPr>
              <w:widowControl/>
              <w:spacing w:line="360" w:lineRule="auto"/>
              <w:jc w:val="center"/>
              <w:rPr>
                <w:rFonts w:ascii="仿宋" w:eastAsia="仿宋" w:hAnsi="仿宋" w:cs="宋体"/>
                <w:color w:val="000000"/>
                <w:kern w:val="0"/>
                <w:sz w:val="24"/>
                <w:szCs w:val="21"/>
              </w:rPr>
            </w:pPr>
            <w:r>
              <w:rPr>
                <w:rFonts w:ascii="仿宋" w:eastAsia="仿宋" w:hAnsi="仿宋" w:cs="宋体" w:hint="eastAsia"/>
                <w:color w:val="000000"/>
                <w:kern w:val="0"/>
                <w:sz w:val="24"/>
                <w:szCs w:val="21"/>
              </w:rPr>
              <w:t>综合得分</w:t>
            </w:r>
          </w:p>
        </w:tc>
        <w:tc>
          <w:tcPr>
            <w:tcW w:w="1009" w:type="dxa"/>
            <w:tcBorders>
              <w:top w:val="single" w:sz="4" w:space="0" w:color="auto"/>
              <w:left w:val="single" w:sz="4" w:space="0" w:color="auto"/>
              <w:bottom w:val="single" w:sz="4" w:space="0" w:color="auto"/>
              <w:right w:val="single" w:sz="4" w:space="0" w:color="auto"/>
            </w:tcBorders>
            <w:noWrap/>
            <w:vAlign w:val="center"/>
          </w:tcPr>
          <w:p w:rsidR="00A54311" w:rsidRDefault="009C6941">
            <w:pPr>
              <w:widowControl/>
              <w:spacing w:line="360" w:lineRule="auto"/>
              <w:jc w:val="center"/>
              <w:rPr>
                <w:rFonts w:ascii="仿宋" w:eastAsia="仿宋" w:hAnsi="仿宋" w:cs="宋体"/>
                <w:color w:val="000000"/>
                <w:kern w:val="0"/>
                <w:sz w:val="24"/>
                <w:szCs w:val="21"/>
              </w:rPr>
            </w:pPr>
            <w:r>
              <w:rPr>
                <w:rFonts w:ascii="仿宋" w:eastAsia="仿宋" w:hAnsi="仿宋" w:cs="宋体" w:hint="eastAsia"/>
                <w:color w:val="000000"/>
                <w:kern w:val="0"/>
                <w:sz w:val="24"/>
                <w:szCs w:val="21"/>
              </w:rPr>
              <w:t>100</w:t>
            </w:r>
          </w:p>
        </w:tc>
      </w:tr>
    </w:tbl>
    <w:p w:rsidR="00A54311" w:rsidRDefault="00A54311">
      <w:pPr>
        <w:pStyle w:val="-1"/>
        <w:ind w:firstLineChars="0" w:firstLine="0"/>
        <w:jc w:val="left"/>
        <w:rPr>
          <w:rFonts w:eastAsiaTheme="minorEastAsia"/>
          <w:bCs/>
        </w:rPr>
      </w:pPr>
    </w:p>
    <w:p w:rsidR="00A54311" w:rsidRDefault="009C6941">
      <w:pPr>
        <w:pStyle w:val="-0"/>
        <w:ind w:firstLineChars="200" w:firstLine="640"/>
        <w:rPr>
          <w:rFonts w:hAnsi="宋体"/>
          <w:b w:val="0"/>
          <w:bCs w:val="0"/>
          <w:sz w:val="32"/>
        </w:rPr>
      </w:pPr>
      <w:r>
        <w:rPr>
          <w:rFonts w:hAnsi="宋体" w:hint="eastAsia"/>
          <w:b w:val="0"/>
          <w:bCs w:val="0"/>
          <w:sz w:val="32"/>
        </w:rPr>
        <w:t>六、推荐成交供应商</w:t>
      </w:r>
    </w:p>
    <w:p w:rsidR="00A54311" w:rsidRDefault="009C6941">
      <w:pPr>
        <w:pStyle w:val="-1"/>
        <w:ind w:firstLine="640"/>
        <w:jc w:val="left"/>
        <w:rPr>
          <w:rFonts w:ascii="仿宋_GB2312" w:eastAsia="仿宋_GB2312"/>
          <w:kern w:val="2"/>
          <w:sz w:val="32"/>
          <w:szCs w:val="32"/>
        </w:rPr>
      </w:pPr>
      <w:r>
        <w:rPr>
          <w:rFonts w:ascii="仿宋_GB2312" w:eastAsia="仿宋_GB2312" w:hint="eastAsia"/>
          <w:kern w:val="2"/>
          <w:sz w:val="32"/>
          <w:szCs w:val="32"/>
        </w:rPr>
        <w:t>本次竞争性磋商采用的评审方法为综合评分法。</w:t>
      </w:r>
    </w:p>
    <w:p w:rsidR="00A54311" w:rsidRDefault="009C6941">
      <w:pPr>
        <w:pStyle w:val="-1"/>
        <w:ind w:firstLine="640"/>
        <w:jc w:val="left"/>
        <w:rPr>
          <w:rFonts w:ascii="仿宋_GB2312" w:eastAsia="仿宋_GB2312"/>
          <w:kern w:val="2"/>
          <w:sz w:val="32"/>
          <w:szCs w:val="32"/>
        </w:rPr>
      </w:pPr>
      <w:r>
        <w:rPr>
          <w:rFonts w:ascii="仿宋_GB2312" w:eastAsia="仿宋_GB2312" w:hint="eastAsia"/>
          <w:kern w:val="2"/>
          <w:sz w:val="32"/>
          <w:szCs w:val="32"/>
        </w:rPr>
        <w:t xml:space="preserve">评审委员会依据采购文件及供应商响应文件和报价，从产品质量和服务均能满足采购文件规定的供应商中，按照综合得分由高到低推荐成交候选供应商排序。供应商有下列情形之一的,不得成为成交候选供应商: </w:t>
      </w:r>
    </w:p>
    <w:p w:rsidR="00A54311" w:rsidRDefault="009C6941">
      <w:pPr>
        <w:pStyle w:val="-1"/>
        <w:ind w:firstLine="640"/>
        <w:jc w:val="left"/>
        <w:rPr>
          <w:rFonts w:ascii="仿宋_GB2312" w:eastAsia="仿宋_GB2312"/>
          <w:kern w:val="2"/>
          <w:sz w:val="32"/>
          <w:szCs w:val="32"/>
        </w:rPr>
      </w:pPr>
      <w:r>
        <w:rPr>
          <w:rFonts w:ascii="仿宋_GB2312" w:eastAsia="仿宋_GB2312" w:hint="eastAsia"/>
          <w:kern w:val="2"/>
          <w:sz w:val="32"/>
          <w:szCs w:val="32"/>
        </w:rPr>
        <w:t>（1）响应文件中提供虚假材料或虚假承诺的；</w:t>
      </w:r>
    </w:p>
    <w:p w:rsidR="00A54311" w:rsidRDefault="009C6941">
      <w:pPr>
        <w:pStyle w:val="-1"/>
        <w:ind w:firstLine="640"/>
        <w:rPr>
          <w:rFonts w:ascii="仿宋_GB2312" w:eastAsia="仿宋_GB2312"/>
          <w:kern w:val="2"/>
          <w:sz w:val="32"/>
          <w:szCs w:val="32"/>
        </w:rPr>
      </w:pPr>
      <w:r>
        <w:rPr>
          <w:rFonts w:ascii="仿宋_GB2312" w:eastAsia="仿宋_GB2312" w:hint="eastAsia"/>
          <w:kern w:val="2"/>
          <w:sz w:val="32"/>
          <w:szCs w:val="32"/>
        </w:rPr>
        <w:t>（2）法律、法规和磋商文件规定的其他情形。</w:t>
      </w:r>
    </w:p>
    <w:p w:rsidR="00A54311" w:rsidRDefault="009C6941">
      <w:pPr>
        <w:pStyle w:val="-0"/>
        <w:ind w:firstLineChars="200" w:firstLine="640"/>
        <w:rPr>
          <w:rFonts w:hAnsi="宋体"/>
          <w:b w:val="0"/>
          <w:bCs w:val="0"/>
          <w:sz w:val="32"/>
        </w:rPr>
      </w:pPr>
      <w:r>
        <w:rPr>
          <w:rFonts w:hAnsi="宋体" w:hint="eastAsia"/>
          <w:b w:val="0"/>
          <w:bCs w:val="0"/>
          <w:sz w:val="32"/>
        </w:rPr>
        <w:t>七、磋商等特殊情形</w:t>
      </w:r>
    </w:p>
    <w:p w:rsidR="00A54311" w:rsidRDefault="009C6941">
      <w:pPr>
        <w:pStyle w:val="-1"/>
        <w:ind w:firstLine="640"/>
        <w:rPr>
          <w:rFonts w:ascii="仿宋_GB2312" w:eastAsia="仿宋_GB2312"/>
          <w:kern w:val="2"/>
          <w:sz w:val="32"/>
          <w:szCs w:val="32"/>
        </w:rPr>
      </w:pPr>
      <w:r>
        <w:rPr>
          <w:rFonts w:ascii="仿宋_GB2312" w:eastAsia="仿宋_GB2312" w:hint="eastAsia"/>
          <w:kern w:val="2"/>
          <w:sz w:val="32"/>
          <w:szCs w:val="32"/>
        </w:rPr>
        <w:t>报价供应商只有2家的，或经评审满足采购文件要求的报价供应商只有2家的，经采购方式审批部门和2/3磋商小组专家同意后直接比照竞争性磋商方式，按照至少2轮磋商、</w:t>
      </w:r>
      <w:r>
        <w:rPr>
          <w:rFonts w:ascii="仿宋_GB2312" w:eastAsia="仿宋_GB2312" w:hint="eastAsia"/>
          <w:kern w:val="2"/>
          <w:sz w:val="32"/>
          <w:szCs w:val="32"/>
        </w:rPr>
        <w:lastRenderedPageBreak/>
        <w:t>供应商3次报价程序组织评审。</w:t>
      </w:r>
    </w:p>
    <w:p w:rsidR="00A54311" w:rsidRDefault="009C6941">
      <w:pPr>
        <w:pStyle w:val="-1"/>
        <w:ind w:firstLine="640"/>
        <w:rPr>
          <w:rFonts w:ascii="仿宋_GB2312" w:eastAsia="仿宋_GB2312"/>
          <w:kern w:val="2"/>
          <w:sz w:val="32"/>
          <w:szCs w:val="32"/>
        </w:rPr>
      </w:pPr>
      <w:r>
        <w:rPr>
          <w:rFonts w:ascii="仿宋_GB2312" w:eastAsia="仿宋_GB2312" w:hint="eastAsia"/>
          <w:kern w:val="2"/>
          <w:sz w:val="32"/>
          <w:szCs w:val="32"/>
        </w:rPr>
        <w:t>递交响应文件或者经评审实质性响应采购文件要求的供应商只有一家时，中止</w:t>
      </w:r>
      <w:r>
        <w:rPr>
          <w:rFonts w:ascii="仿宋_GB2312" w:eastAsia="仿宋_GB2312"/>
          <w:kern w:val="2"/>
          <w:sz w:val="32"/>
          <w:szCs w:val="32"/>
        </w:rPr>
        <w:t>采购</w:t>
      </w:r>
      <w:r>
        <w:rPr>
          <w:rFonts w:ascii="仿宋_GB2312" w:eastAsia="仿宋_GB2312" w:hint="eastAsia"/>
          <w:kern w:val="2"/>
          <w:sz w:val="32"/>
          <w:szCs w:val="32"/>
        </w:rPr>
        <w:t>。</w:t>
      </w:r>
    </w:p>
    <w:p w:rsidR="00A54311" w:rsidRDefault="009C6941">
      <w:pPr>
        <w:pStyle w:val="-1"/>
        <w:ind w:firstLine="640"/>
        <w:rPr>
          <w:rFonts w:ascii="仿宋_GB2312" w:eastAsia="仿宋_GB2312"/>
          <w:kern w:val="2"/>
          <w:sz w:val="32"/>
          <w:szCs w:val="32"/>
        </w:rPr>
      </w:pPr>
      <w:r>
        <w:rPr>
          <w:rFonts w:ascii="仿宋_GB2312" w:eastAsia="仿宋_GB2312"/>
          <w:kern w:val="2"/>
          <w:sz w:val="32"/>
          <w:szCs w:val="32"/>
        </w:rPr>
        <w:br w:type="page"/>
      </w:r>
    </w:p>
    <w:p w:rsidR="00A54311" w:rsidRDefault="00A54311">
      <w:pPr>
        <w:pStyle w:val="-1"/>
        <w:ind w:firstLine="640"/>
        <w:rPr>
          <w:rFonts w:ascii="仿宋_GB2312" w:eastAsia="仿宋_GB2312"/>
          <w:kern w:val="2"/>
          <w:sz w:val="32"/>
          <w:szCs w:val="32"/>
        </w:rPr>
      </w:pPr>
    </w:p>
    <w:p w:rsidR="00A54311" w:rsidRDefault="00A54311">
      <w:pPr>
        <w:pStyle w:val="-1"/>
        <w:ind w:firstLine="1040"/>
        <w:jc w:val="center"/>
        <w:rPr>
          <w:rFonts w:eastAsia="宋体"/>
          <w:kern w:val="2"/>
          <w:sz w:val="52"/>
          <w:szCs w:val="32"/>
        </w:rPr>
      </w:pPr>
    </w:p>
    <w:p w:rsidR="00A54311" w:rsidRDefault="00A54311">
      <w:pPr>
        <w:pStyle w:val="-1"/>
        <w:ind w:firstLine="1040"/>
        <w:jc w:val="center"/>
        <w:rPr>
          <w:rFonts w:eastAsia="宋体"/>
          <w:kern w:val="2"/>
          <w:sz w:val="52"/>
          <w:szCs w:val="32"/>
        </w:rPr>
      </w:pPr>
    </w:p>
    <w:p w:rsidR="00A54311" w:rsidRDefault="00A54311">
      <w:pPr>
        <w:pStyle w:val="-1"/>
        <w:ind w:firstLine="1040"/>
        <w:jc w:val="center"/>
        <w:rPr>
          <w:rFonts w:eastAsia="宋体"/>
          <w:kern w:val="2"/>
          <w:sz w:val="52"/>
          <w:szCs w:val="32"/>
        </w:rPr>
      </w:pPr>
    </w:p>
    <w:p w:rsidR="00A54311" w:rsidRDefault="00A54311">
      <w:pPr>
        <w:pStyle w:val="-1"/>
        <w:ind w:firstLine="1040"/>
        <w:jc w:val="center"/>
        <w:rPr>
          <w:rFonts w:eastAsia="宋体"/>
          <w:kern w:val="2"/>
          <w:sz w:val="52"/>
          <w:szCs w:val="32"/>
        </w:rPr>
      </w:pPr>
    </w:p>
    <w:p w:rsidR="00A54311" w:rsidRDefault="00A54311">
      <w:pPr>
        <w:pStyle w:val="-1"/>
        <w:ind w:firstLine="1040"/>
        <w:jc w:val="center"/>
        <w:rPr>
          <w:rFonts w:eastAsia="宋体"/>
          <w:kern w:val="2"/>
          <w:sz w:val="52"/>
          <w:szCs w:val="32"/>
        </w:rPr>
      </w:pPr>
    </w:p>
    <w:p w:rsidR="00A54311" w:rsidRDefault="009C6941">
      <w:pPr>
        <w:pStyle w:val="-1"/>
        <w:ind w:firstLineChars="0" w:firstLine="0"/>
        <w:jc w:val="center"/>
        <w:rPr>
          <w:rFonts w:eastAsia="宋体"/>
          <w:kern w:val="2"/>
          <w:sz w:val="52"/>
          <w:szCs w:val="32"/>
        </w:rPr>
      </w:pPr>
      <w:r>
        <w:rPr>
          <w:rFonts w:eastAsia="宋体"/>
          <w:kern w:val="2"/>
          <w:sz w:val="52"/>
          <w:szCs w:val="32"/>
        </w:rPr>
        <w:t>响应文件格式</w:t>
      </w:r>
      <w:r>
        <w:rPr>
          <w:rFonts w:eastAsia="宋体" w:hint="eastAsia"/>
          <w:kern w:val="2"/>
          <w:sz w:val="52"/>
          <w:szCs w:val="32"/>
        </w:rPr>
        <w:t>、相关附件</w:t>
      </w:r>
    </w:p>
    <w:p w:rsidR="00A54311" w:rsidRDefault="00A54311">
      <w:pPr>
        <w:pStyle w:val="-1"/>
        <w:ind w:firstLineChars="0" w:firstLine="0"/>
        <w:jc w:val="center"/>
        <w:rPr>
          <w:rFonts w:eastAsia="宋体"/>
          <w:i/>
          <w:color w:val="FF0000"/>
          <w:kern w:val="2"/>
          <w:sz w:val="52"/>
          <w:szCs w:val="32"/>
        </w:rPr>
      </w:pPr>
    </w:p>
    <w:p w:rsidR="00A54311" w:rsidRDefault="009C6941">
      <w:pPr>
        <w:pStyle w:val="-1"/>
        <w:ind w:firstLineChars="0" w:firstLine="0"/>
        <w:rPr>
          <w:rFonts w:ascii="仿宋_GB2312" w:eastAsia="仿宋_GB2312"/>
          <w:b/>
          <w:kern w:val="2"/>
          <w:sz w:val="32"/>
          <w:szCs w:val="32"/>
        </w:rPr>
      </w:pPr>
      <w:r>
        <w:rPr>
          <w:rFonts w:ascii="仿宋_GB2312" w:eastAsia="仿宋_GB2312"/>
          <w:kern w:val="2"/>
          <w:sz w:val="32"/>
          <w:szCs w:val="32"/>
        </w:rPr>
        <w:br w:type="page"/>
      </w:r>
      <w:r>
        <w:rPr>
          <w:rFonts w:ascii="仿宋_GB2312" w:eastAsia="仿宋_GB2312"/>
          <w:b/>
          <w:kern w:val="2"/>
          <w:sz w:val="32"/>
          <w:szCs w:val="32"/>
        </w:rPr>
        <w:lastRenderedPageBreak/>
        <w:t>附件1</w:t>
      </w:r>
      <w:r>
        <w:rPr>
          <w:rFonts w:ascii="仿宋_GB2312" w:eastAsia="仿宋_GB2312" w:hint="eastAsia"/>
          <w:b/>
          <w:kern w:val="2"/>
          <w:sz w:val="32"/>
          <w:szCs w:val="32"/>
        </w:rPr>
        <w:t>：</w:t>
      </w:r>
    </w:p>
    <w:p w:rsidR="00A54311" w:rsidRDefault="00A54311"/>
    <w:p w:rsidR="00A54311" w:rsidRDefault="009C6941">
      <w:pPr>
        <w:pStyle w:val="2"/>
        <w:keepNext w:val="0"/>
        <w:keepLines w:val="0"/>
        <w:adjustRightInd w:val="0"/>
        <w:snapToGrid w:val="0"/>
        <w:spacing w:before="0" w:after="0" w:line="360" w:lineRule="auto"/>
        <w:jc w:val="center"/>
        <w:textAlignment w:val="baseline"/>
        <w:rPr>
          <w:rFonts w:ascii="宋体" w:hAnsi="宋体" w:cs="宋体"/>
        </w:rPr>
      </w:pPr>
      <w:r>
        <w:rPr>
          <w:rFonts w:ascii="宋体" w:hAnsi="宋体" w:cs="宋体" w:hint="eastAsia"/>
        </w:rPr>
        <w:t>报价清单表</w:t>
      </w:r>
    </w:p>
    <w:p w:rsidR="00A54311" w:rsidRDefault="009C6941">
      <w:pPr>
        <w:jc w:val="center"/>
        <w:rPr>
          <w:rFonts w:ascii="宋体" w:eastAsia="宋体" w:hAnsi="宋体"/>
          <w:b/>
          <w:sz w:val="28"/>
        </w:rPr>
      </w:pPr>
      <w:r>
        <w:rPr>
          <w:rFonts w:ascii="宋体" w:eastAsia="宋体" w:hAnsi="宋体" w:hint="eastAsia"/>
          <w:b/>
          <w:sz w:val="28"/>
        </w:rPr>
        <w:t>（一）开标一览表</w:t>
      </w:r>
    </w:p>
    <w:tbl>
      <w:tblPr>
        <w:tblW w:w="8642" w:type="dxa"/>
        <w:jc w:val="center"/>
        <w:tblLook w:val="04A0" w:firstRow="1" w:lastRow="0" w:firstColumn="1" w:lastColumn="0" w:noHBand="0" w:noVBand="1"/>
      </w:tblPr>
      <w:tblGrid>
        <w:gridCol w:w="740"/>
        <w:gridCol w:w="1360"/>
        <w:gridCol w:w="1439"/>
        <w:gridCol w:w="1701"/>
        <w:gridCol w:w="992"/>
        <w:gridCol w:w="1276"/>
        <w:gridCol w:w="1134"/>
      </w:tblGrid>
      <w:tr w:rsidR="00A54311">
        <w:trPr>
          <w:trHeight w:val="465"/>
          <w:jc w:val="center"/>
        </w:trPr>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A54311" w:rsidRDefault="009C6941">
            <w:pPr>
              <w:widowControl/>
              <w:jc w:val="center"/>
              <w:rPr>
                <w:rFonts w:ascii="宋体" w:eastAsia="宋体" w:hAnsi="宋体" w:cs="宋体"/>
                <w:szCs w:val="21"/>
              </w:rPr>
            </w:pPr>
            <w:r>
              <w:rPr>
                <w:rFonts w:ascii="宋体" w:eastAsia="宋体" w:hAnsi="宋体" w:cs="宋体" w:hint="eastAsia"/>
                <w:szCs w:val="21"/>
              </w:rPr>
              <w:t>序号</w:t>
            </w:r>
          </w:p>
        </w:tc>
        <w:tc>
          <w:tcPr>
            <w:tcW w:w="1360" w:type="dxa"/>
            <w:tcBorders>
              <w:top w:val="single" w:sz="4" w:space="0" w:color="auto"/>
              <w:left w:val="nil"/>
              <w:bottom w:val="single" w:sz="4" w:space="0" w:color="auto"/>
              <w:right w:val="single" w:sz="4" w:space="0" w:color="auto"/>
            </w:tcBorders>
            <w:shd w:val="clear" w:color="auto" w:fill="auto"/>
            <w:vAlign w:val="center"/>
          </w:tcPr>
          <w:p w:rsidR="00A54311" w:rsidRDefault="009C6941">
            <w:pPr>
              <w:widowControl/>
              <w:jc w:val="center"/>
              <w:rPr>
                <w:rFonts w:ascii="宋体" w:eastAsia="宋体" w:hAnsi="宋体" w:cs="宋体"/>
                <w:szCs w:val="21"/>
              </w:rPr>
            </w:pPr>
            <w:r>
              <w:rPr>
                <w:rFonts w:ascii="宋体" w:eastAsia="宋体" w:hAnsi="宋体" w:cs="宋体" w:hint="eastAsia"/>
                <w:szCs w:val="21"/>
              </w:rPr>
              <w:t>品名</w:t>
            </w:r>
          </w:p>
        </w:tc>
        <w:tc>
          <w:tcPr>
            <w:tcW w:w="1439" w:type="dxa"/>
            <w:tcBorders>
              <w:top w:val="single" w:sz="4" w:space="0" w:color="auto"/>
              <w:left w:val="nil"/>
              <w:bottom w:val="single" w:sz="4" w:space="0" w:color="auto"/>
              <w:right w:val="single" w:sz="4" w:space="0" w:color="auto"/>
            </w:tcBorders>
            <w:shd w:val="clear" w:color="auto" w:fill="auto"/>
            <w:vAlign w:val="center"/>
          </w:tcPr>
          <w:p w:rsidR="00A54311" w:rsidRDefault="009C6941">
            <w:pPr>
              <w:widowControl/>
              <w:jc w:val="center"/>
              <w:rPr>
                <w:rFonts w:ascii="宋体" w:eastAsia="宋体" w:hAnsi="宋体" w:cs="宋体"/>
                <w:szCs w:val="21"/>
              </w:rPr>
            </w:pPr>
            <w:r>
              <w:rPr>
                <w:rFonts w:ascii="宋体" w:eastAsia="宋体" w:hAnsi="宋体" w:cs="宋体" w:hint="eastAsia"/>
                <w:szCs w:val="21"/>
              </w:rPr>
              <w:t>品牌规格</w:t>
            </w:r>
          </w:p>
        </w:tc>
        <w:tc>
          <w:tcPr>
            <w:tcW w:w="1701" w:type="dxa"/>
            <w:tcBorders>
              <w:top w:val="single" w:sz="4" w:space="0" w:color="auto"/>
              <w:left w:val="nil"/>
              <w:bottom w:val="single" w:sz="4" w:space="0" w:color="auto"/>
              <w:right w:val="single" w:sz="4" w:space="0" w:color="auto"/>
            </w:tcBorders>
            <w:shd w:val="clear" w:color="auto" w:fill="auto"/>
            <w:vAlign w:val="center"/>
          </w:tcPr>
          <w:p w:rsidR="00A54311" w:rsidRDefault="009C6941">
            <w:pPr>
              <w:widowControl/>
              <w:jc w:val="center"/>
              <w:rPr>
                <w:rFonts w:ascii="宋体" w:eastAsia="宋体" w:hAnsi="宋体" w:cs="宋体"/>
                <w:szCs w:val="21"/>
              </w:rPr>
            </w:pPr>
            <w:r>
              <w:rPr>
                <w:rFonts w:ascii="宋体" w:eastAsia="宋体" w:hAnsi="宋体" w:cs="宋体" w:hint="eastAsia"/>
                <w:szCs w:val="21"/>
              </w:rPr>
              <w:t>商品单价（元）</w:t>
            </w:r>
          </w:p>
        </w:tc>
        <w:tc>
          <w:tcPr>
            <w:tcW w:w="992" w:type="dxa"/>
            <w:tcBorders>
              <w:top w:val="single" w:sz="4" w:space="0" w:color="auto"/>
              <w:left w:val="nil"/>
              <w:bottom w:val="single" w:sz="4" w:space="0" w:color="auto"/>
              <w:right w:val="single" w:sz="4" w:space="0" w:color="auto"/>
            </w:tcBorders>
            <w:shd w:val="clear" w:color="auto" w:fill="auto"/>
            <w:vAlign w:val="center"/>
          </w:tcPr>
          <w:p w:rsidR="00A54311" w:rsidRDefault="009C6941">
            <w:pPr>
              <w:widowControl/>
              <w:jc w:val="center"/>
              <w:rPr>
                <w:rFonts w:ascii="宋体" w:eastAsia="宋体" w:hAnsi="宋体" w:cs="宋体"/>
                <w:szCs w:val="21"/>
              </w:rPr>
            </w:pPr>
            <w:r>
              <w:rPr>
                <w:rFonts w:ascii="宋体" w:eastAsia="宋体" w:hAnsi="宋体" w:cs="宋体" w:hint="eastAsia"/>
                <w:szCs w:val="21"/>
              </w:rPr>
              <w:t>数量</w:t>
            </w:r>
          </w:p>
        </w:tc>
        <w:tc>
          <w:tcPr>
            <w:tcW w:w="1276" w:type="dxa"/>
            <w:tcBorders>
              <w:top w:val="single" w:sz="4" w:space="0" w:color="auto"/>
              <w:left w:val="nil"/>
              <w:bottom w:val="single" w:sz="4" w:space="0" w:color="auto"/>
              <w:right w:val="single" w:sz="4" w:space="0" w:color="auto"/>
            </w:tcBorders>
            <w:shd w:val="clear" w:color="auto" w:fill="auto"/>
            <w:vAlign w:val="center"/>
          </w:tcPr>
          <w:p w:rsidR="00A54311" w:rsidRDefault="009C6941">
            <w:pPr>
              <w:widowControl/>
              <w:jc w:val="center"/>
              <w:rPr>
                <w:rFonts w:ascii="宋体" w:eastAsia="宋体" w:hAnsi="宋体" w:cs="宋体"/>
                <w:szCs w:val="21"/>
              </w:rPr>
            </w:pPr>
            <w:r>
              <w:rPr>
                <w:rFonts w:ascii="宋体" w:eastAsia="宋体" w:hAnsi="宋体" w:cs="宋体" w:hint="eastAsia"/>
                <w:szCs w:val="21"/>
              </w:rPr>
              <w:t>合计（元）</w:t>
            </w:r>
          </w:p>
        </w:tc>
        <w:tc>
          <w:tcPr>
            <w:tcW w:w="1134" w:type="dxa"/>
            <w:tcBorders>
              <w:top w:val="single" w:sz="4" w:space="0" w:color="auto"/>
              <w:left w:val="nil"/>
              <w:bottom w:val="single" w:sz="4" w:space="0" w:color="auto"/>
              <w:right w:val="single" w:sz="4" w:space="0" w:color="auto"/>
            </w:tcBorders>
            <w:shd w:val="clear" w:color="auto" w:fill="auto"/>
            <w:vAlign w:val="center"/>
          </w:tcPr>
          <w:p w:rsidR="00A54311" w:rsidRDefault="009C6941">
            <w:pPr>
              <w:widowControl/>
              <w:jc w:val="center"/>
              <w:rPr>
                <w:rFonts w:ascii="宋体" w:eastAsia="宋体" w:hAnsi="宋体" w:cs="宋体"/>
                <w:szCs w:val="21"/>
              </w:rPr>
            </w:pPr>
            <w:r>
              <w:rPr>
                <w:rFonts w:ascii="宋体" w:eastAsia="宋体" w:hAnsi="宋体" w:cs="宋体" w:hint="eastAsia"/>
                <w:szCs w:val="21"/>
              </w:rPr>
              <w:t>备注</w:t>
            </w:r>
          </w:p>
        </w:tc>
      </w:tr>
      <w:tr w:rsidR="00A54311">
        <w:trPr>
          <w:trHeight w:val="750"/>
          <w:jc w:val="center"/>
        </w:trPr>
        <w:tc>
          <w:tcPr>
            <w:tcW w:w="740" w:type="dxa"/>
            <w:tcBorders>
              <w:top w:val="nil"/>
              <w:left w:val="single" w:sz="4" w:space="0" w:color="auto"/>
              <w:bottom w:val="single" w:sz="4" w:space="0" w:color="auto"/>
              <w:right w:val="single" w:sz="4" w:space="0" w:color="auto"/>
            </w:tcBorders>
            <w:shd w:val="clear" w:color="auto" w:fill="auto"/>
            <w:vAlign w:val="center"/>
          </w:tcPr>
          <w:p w:rsidR="00A54311" w:rsidRDefault="009C6941">
            <w:pPr>
              <w:widowControl/>
              <w:jc w:val="center"/>
              <w:rPr>
                <w:rFonts w:ascii="宋体" w:eastAsia="宋体" w:hAnsi="宋体" w:cs="宋体"/>
                <w:szCs w:val="21"/>
              </w:rPr>
            </w:pPr>
            <w:r>
              <w:rPr>
                <w:rFonts w:ascii="宋体" w:eastAsia="宋体" w:hAnsi="宋体" w:cs="宋体" w:hint="eastAsia"/>
                <w:szCs w:val="21"/>
              </w:rPr>
              <w:t>1</w:t>
            </w:r>
          </w:p>
        </w:tc>
        <w:tc>
          <w:tcPr>
            <w:tcW w:w="1360" w:type="dxa"/>
            <w:tcBorders>
              <w:top w:val="nil"/>
              <w:left w:val="nil"/>
              <w:bottom w:val="single" w:sz="4" w:space="0" w:color="auto"/>
              <w:right w:val="single" w:sz="4" w:space="0" w:color="auto"/>
            </w:tcBorders>
            <w:shd w:val="clear" w:color="auto" w:fill="auto"/>
            <w:vAlign w:val="center"/>
          </w:tcPr>
          <w:p w:rsidR="00A54311" w:rsidRDefault="009C6941">
            <w:pPr>
              <w:widowControl/>
              <w:jc w:val="left"/>
              <w:rPr>
                <w:rFonts w:ascii="宋体" w:eastAsia="宋体" w:hAnsi="宋体" w:cs="宋体"/>
                <w:szCs w:val="21"/>
              </w:rPr>
            </w:pPr>
            <w:r>
              <w:rPr>
                <w:rFonts w:ascii="宋体" w:eastAsia="宋体" w:hAnsi="宋体" w:cs="宋体" w:hint="eastAsia"/>
                <w:szCs w:val="21"/>
              </w:rPr>
              <w:t xml:space="preserve">　</w:t>
            </w:r>
          </w:p>
        </w:tc>
        <w:tc>
          <w:tcPr>
            <w:tcW w:w="1439" w:type="dxa"/>
            <w:tcBorders>
              <w:top w:val="nil"/>
              <w:left w:val="nil"/>
              <w:bottom w:val="single" w:sz="4" w:space="0" w:color="auto"/>
              <w:right w:val="single" w:sz="4" w:space="0" w:color="auto"/>
            </w:tcBorders>
            <w:shd w:val="clear" w:color="auto" w:fill="auto"/>
            <w:vAlign w:val="center"/>
          </w:tcPr>
          <w:p w:rsidR="00A54311" w:rsidRDefault="009C6941">
            <w:pPr>
              <w:widowControl/>
              <w:jc w:val="center"/>
              <w:rPr>
                <w:rFonts w:ascii="宋体" w:eastAsia="宋体" w:hAnsi="宋体" w:cs="宋体"/>
                <w:szCs w:val="21"/>
              </w:rPr>
            </w:pPr>
            <w:r>
              <w:rPr>
                <w:rFonts w:ascii="宋体" w:eastAsia="宋体" w:hAnsi="宋体" w:cs="宋体" w:hint="eastAsia"/>
                <w:szCs w:val="21"/>
              </w:rPr>
              <w:t xml:space="preserve">　</w:t>
            </w:r>
          </w:p>
        </w:tc>
        <w:tc>
          <w:tcPr>
            <w:tcW w:w="1701" w:type="dxa"/>
            <w:tcBorders>
              <w:top w:val="nil"/>
              <w:left w:val="nil"/>
              <w:bottom w:val="single" w:sz="4" w:space="0" w:color="auto"/>
              <w:right w:val="single" w:sz="4" w:space="0" w:color="auto"/>
            </w:tcBorders>
            <w:shd w:val="clear" w:color="auto" w:fill="auto"/>
            <w:vAlign w:val="center"/>
          </w:tcPr>
          <w:p w:rsidR="00A54311" w:rsidRDefault="009C6941">
            <w:pPr>
              <w:widowControl/>
              <w:jc w:val="center"/>
              <w:rPr>
                <w:rFonts w:ascii="宋体" w:eastAsia="宋体" w:hAnsi="宋体" w:cs="宋体"/>
                <w:szCs w:val="21"/>
              </w:rPr>
            </w:pPr>
            <w:r>
              <w:rPr>
                <w:rFonts w:ascii="宋体" w:eastAsia="宋体" w:hAnsi="宋体" w:cs="宋体" w:hint="eastAsia"/>
                <w:szCs w:val="21"/>
              </w:rPr>
              <w:t xml:space="preserve">　</w:t>
            </w:r>
          </w:p>
        </w:tc>
        <w:tc>
          <w:tcPr>
            <w:tcW w:w="992" w:type="dxa"/>
            <w:tcBorders>
              <w:top w:val="nil"/>
              <w:left w:val="nil"/>
              <w:bottom w:val="single" w:sz="4" w:space="0" w:color="auto"/>
              <w:right w:val="single" w:sz="4" w:space="0" w:color="auto"/>
            </w:tcBorders>
            <w:shd w:val="clear" w:color="auto" w:fill="auto"/>
            <w:vAlign w:val="center"/>
          </w:tcPr>
          <w:p w:rsidR="00A54311" w:rsidRDefault="009C6941">
            <w:pPr>
              <w:widowControl/>
              <w:jc w:val="center"/>
              <w:rPr>
                <w:rFonts w:ascii="宋体" w:eastAsia="宋体" w:hAnsi="宋体" w:cs="宋体"/>
                <w:szCs w:val="21"/>
              </w:rPr>
            </w:pPr>
            <w:r>
              <w:rPr>
                <w:rFonts w:ascii="宋体" w:eastAsia="宋体" w:hAnsi="宋体" w:cs="宋体" w:hint="eastAsia"/>
                <w:szCs w:val="21"/>
              </w:rPr>
              <w:t xml:space="preserve">　</w:t>
            </w:r>
          </w:p>
        </w:tc>
        <w:tc>
          <w:tcPr>
            <w:tcW w:w="1276" w:type="dxa"/>
            <w:tcBorders>
              <w:top w:val="nil"/>
              <w:left w:val="nil"/>
              <w:bottom w:val="single" w:sz="4" w:space="0" w:color="auto"/>
              <w:right w:val="single" w:sz="4" w:space="0" w:color="auto"/>
            </w:tcBorders>
            <w:shd w:val="clear" w:color="auto" w:fill="auto"/>
            <w:vAlign w:val="center"/>
          </w:tcPr>
          <w:p w:rsidR="00A54311" w:rsidRDefault="009C6941">
            <w:pPr>
              <w:widowControl/>
              <w:jc w:val="center"/>
              <w:rPr>
                <w:rFonts w:ascii="宋体" w:eastAsia="宋体" w:hAnsi="宋体" w:cs="宋体"/>
                <w:szCs w:val="21"/>
              </w:rPr>
            </w:pPr>
            <w:r>
              <w:rPr>
                <w:rFonts w:ascii="宋体" w:eastAsia="宋体" w:hAnsi="宋体" w:cs="宋体" w:hint="eastAsia"/>
                <w:szCs w:val="21"/>
              </w:rPr>
              <w:t xml:space="preserve">　</w:t>
            </w:r>
          </w:p>
        </w:tc>
        <w:tc>
          <w:tcPr>
            <w:tcW w:w="1134" w:type="dxa"/>
            <w:tcBorders>
              <w:top w:val="nil"/>
              <w:left w:val="nil"/>
              <w:bottom w:val="single" w:sz="4" w:space="0" w:color="auto"/>
              <w:right w:val="single" w:sz="4" w:space="0" w:color="auto"/>
            </w:tcBorders>
            <w:shd w:val="clear" w:color="auto" w:fill="auto"/>
            <w:vAlign w:val="center"/>
          </w:tcPr>
          <w:p w:rsidR="00A54311" w:rsidRDefault="009C6941">
            <w:pPr>
              <w:widowControl/>
              <w:jc w:val="center"/>
              <w:rPr>
                <w:rFonts w:ascii="宋体" w:eastAsia="宋体" w:hAnsi="宋体" w:cs="宋体"/>
                <w:szCs w:val="21"/>
              </w:rPr>
            </w:pPr>
            <w:r>
              <w:rPr>
                <w:rFonts w:ascii="宋体" w:eastAsia="宋体" w:hAnsi="宋体" w:cs="宋体" w:hint="eastAsia"/>
                <w:szCs w:val="21"/>
              </w:rPr>
              <w:t xml:space="preserve">　</w:t>
            </w:r>
          </w:p>
        </w:tc>
      </w:tr>
      <w:tr w:rsidR="00A54311">
        <w:trPr>
          <w:trHeight w:val="750"/>
          <w:jc w:val="center"/>
        </w:trPr>
        <w:tc>
          <w:tcPr>
            <w:tcW w:w="740" w:type="dxa"/>
            <w:tcBorders>
              <w:top w:val="nil"/>
              <w:left w:val="single" w:sz="4" w:space="0" w:color="auto"/>
              <w:bottom w:val="single" w:sz="4" w:space="0" w:color="auto"/>
              <w:right w:val="single" w:sz="4" w:space="0" w:color="auto"/>
            </w:tcBorders>
            <w:shd w:val="clear" w:color="auto" w:fill="auto"/>
            <w:vAlign w:val="center"/>
          </w:tcPr>
          <w:p w:rsidR="00A54311" w:rsidRDefault="009C6941">
            <w:pPr>
              <w:widowControl/>
              <w:jc w:val="center"/>
              <w:rPr>
                <w:rFonts w:ascii="宋体" w:eastAsia="宋体" w:hAnsi="宋体" w:cs="宋体"/>
                <w:szCs w:val="21"/>
              </w:rPr>
            </w:pPr>
            <w:r>
              <w:rPr>
                <w:rFonts w:ascii="宋体" w:eastAsia="宋体" w:hAnsi="宋体" w:cs="宋体" w:hint="eastAsia"/>
                <w:szCs w:val="21"/>
              </w:rPr>
              <w:t>2</w:t>
            </w:r>
          </w:p>
        </w:tc>
        <w:tc>
          <w:tcPr>
            <w:tcW w:w="1360" w:type="dxa"/>
            <w:tcBorders>
              <w:top w:val="nil"/>
              <w:left w:val="nil"/>
              <w:bottom w:val="single" w:sz="4" w:space="0" w:color="auto"/>
              <w:right w:val="single" w:sz="4" w:space="0" w:color="auto"/>
            </w:tcBorders>
            <w:shd w:val="clear" w:color="auto" w:fill="auto"/>
            <w:vAlign w:val="center"/>
          </w:tcPr>
          <w:p w:rsidR="00A54311" w:rsidRDefault="009C6941">
            <w:pPr>
              <w:widowControl/>
              <w:jc w:val="left"/>
              <w:rPr>
                <w:rFonts w:ascii="宋体" w:eastAsia="宋体" w:hAnsi="宋体" w:cs="宋体"/>
                <w:szCs w:val="21"/>
              </w:rPr>
            </w:pPr>
            <w:r>
              <w:rPr>
                <w:rFonts w:ascii="宋体" w:eastAsia="宋体" w:hAnsi="宋体" w:cs="宋体" w:hint="eastAsia"/>
                <w:szCs w:val="21"/>
              </w:rPr>
              <w:t xml:space="preserve">　</w:t>
            </w:r>
          </w:p>
        </w:tc>
        <w:tc>
          <w:tcPr>
            <w:tcW w:w="1439" w:type="dxa"/>
            <w:tcBorders>
              <w:top w:val="nil"/>
              <w:left w:val="nil"/>
              <w:bottom w:val="single" w:sz="4" w:space="0" w:color="auto"/>
              <w:right w:val="single" w:sz="4" w:space="0" w:color="auto"/>
            </w:tcBorders>
            <w:shd w:val="clear" w:color="auto" w:fill="auto"/>
            <w:vAlign w:val="center"/>
          </w:tcPr>
          <w:p w:rsidR="00A54311" w:rsidRDefault="009C6941">
            <w:pPr>
              <w:widowControl/>
              <w:jc w:val="center"/>
              <w:rPr>
                <w:rFonts w:ascii="宋体" w:eastAsia="宋体" w:hAnsi="宋体" w:cs="宋体"/>
                <w:szCs w:val="21"/>
              </w:rPr>
            </w:pPr>
            <w:r>
              <w:rPr>
                <w:rFonts w:ascii="宋体" w:eastAsia="宋体" w:hAnsi="宋体" w:cs="宋体" w:hint="eastAsia"/>
                <w:szCs w:val="21"/>
              </w:rPr>
              <w:t xml:space="preserve">　</w:t>
            </w:r>
          </w:p>
        </w:tc>
        <w:tc>
          <w:tcPr>
            <w:tcW w:w="1701" w:type="dxa"/>
            <w:tcBorders>
              <w:top w:val="nil"/>
              <w:left w:val="nil"/>
              <w:bottom w:val="single" w:sz="4" w:space="0" w:color="auto"/>
              <w:right w:val="single" w:sz="4" w:space="0" w:color="auto"/>
            </w:tcBorders>
            <w:shd w:val="clear" w:color="auto" w:fill="auto"/>
            <w:vAlign w:val="center"/>
          </w:tcPr>
          <w:p w:rsidR="00A54311" w:rsidRDefault="009C6941">
            <w:pPr>
              <w:widowControl/>
              <w:jc w:val="center"/>
              <w:rPr>
                <w:rFonts w:ascii="宋体" w:eastAsia="宋体" w:hAnsi="宋体" w:cs="宋体"/>
                <w:szCs w:val="21"/>
              </w:rPr>
            </w:pPr>
            <w:r>
              <w:rPr>
                <w:rFonts w:ascii="宋体" w:eastAsia="宋体" w:hAnsi="宋体" w:cs="宋体" w:hint="eastAsia"/>
                <w:szCs w:val="21"/>
              </w:rPr>
              <w:t xml:space="preserve">　</w:t>
            </w:r>
          </w:p>
        </w:tc>
        <w:tc>
          <w:tcPr>
            <w:tcW w:w="992" w:type="dxa"/>
            <w:tcBorders>
              <w:top w:val="nil"/>
              <w:left w:val="nil"/>
              <w:bottom w:val="single" w:sz="4" w:space="0" w:color="auto"/>
              <w:right w:val="single" w:sz="4" w:space="0" w:color="auto"/>
            </w:tcBorders>
            <w:shd w:val="clear" w:color="auto" w:fill="auto"/>
            <w:vAlign w:val="center"/>
          </w:tcPr>
          <w:p w:rsidR="00A54311" w:rsidRDefault="009C6941">
            <w:pPr>
              <w:widowControl/>
              <w:jc w:val="center"/>
              <w:rPr>
                <w:rFonts w:ascii="宋体" w:eastAsia="宋体" w:hAnsi="宋体" w:cs="宋体"/>
                <w:szCs w:val="21"/>
              </w:rPr>
            </w:pPr>
            <w:r>
              <w:rPr>
                <w:rFonts w:ascii="宋体" w:eastAsia="宋体" w:hAnsi="宋体" w:cs="宋体" w:hint="eastAsia"/>
                <w:szCs w:val="21"/>
              </w:rPr>
              <w:t xml:space="preserve">　</w:t>
            </w:r>
          </w:p>
        </w:tc>
        <w:tc>
          <w:tcPr>
            <w:tcW w:w="1276" w:type="dxa"/>
            <w:tcBorders>
              <w:top w:val="nil"/>
              <w:left w:val="nil"/>
              <w:bottom w:val="single" w:sz="4" w:space="0" w:color="auto"/>
              <w:right w:val="single" w:sz="4" w:space="0" w:color="auto"/>
            </w:tcBorders>
            <w:shd w:val="clear" w:color="auto" w:fill="auto"/>
            <w:vAlign w:val="center"/>
          </w:tcPr>
          <w:p w:rsidR="00A54311" w:rsidRDefault="009C6941">
            <w:pPr>
              <w:widowControl/>
              <w:jc w:val="center"/>
              <w:rPr>
                <w:rFonts w:ascii="宋体" w:eastAsia="宋体" w:hAnsi="宋体" w:cs="宋体"/>
                <w:szCs w:val="21"/>
              </w:rPr>
            </w:pPr>
            <w:r>
              <w:rPr>
                <w:rFonts w:ascii="宋体" w:eastAsia="宋体" w:hAnsi="宋体" w:cs="宋体" w:hint="eastAsia"/>
                <w:szCs w:val="21"/>
              </w:rPr>
              <w:t xml:space="preserve">　</w:t>
            </w:r>
          </w:p>
        </w:tc>
        <w:tc>
          <w:tcPr>
            <w:tcW w:w="1134" w:type="dxa"/>
            <w:tcBorders>
              <w:top w:val="nil"/>
              <w:left w:val="nil"/>
              <w:bottom w:val="single" w:sz="4" w:space="0" w:color="auto"/>
              <w:right w:val="single" w:sz="4" w:space="0" w:color="auto"/>
            </w:tcBorders>
            <w:shd w:val="clear" w:color="auto" w:fill="auto"/>
            <w:vAlign w:val="center"/>
          </w:tcPr>
          <w:p w:rsidR="00A54311" w:rsidRDefault="009C6941">
            <w:pPr>
              <w:widowControl/>
              <w:jc w:val="center"/>
              <w:rPr>
                <w:rFonts w:ascii="宋体" w:eastAsia="宋体" w:hAnsi="宋体" w:cs="宋体"/>
                <w:szCs w:val="21"/>
              </w:rPr>
            </w:pPr>
            <w:r>
              <w:rPr>
                <w:rFonts w:ascii="宋体" w:eastAsia="宋体" w:hAnsi="宋体" w:cs="宋体" w:hint="eastAsia"/>
                <w:szCs w:val="21"/>
              </w:rPr>
              <w:t xml:space="preserve">　</w:t>
            </w:r>
          </w:p>
        </w:tc>
      </w:tr>
      <w:tr w:rsidR="00A54311">
        <w:trPr>
          <w:trHeight w:val="750"/>
          <w:jc w:val="center"/>
        </w:trPr>
        <w:tc>
          <w:tcPr>
            <w:tcW w:w="740" w:type="dxa"/>
            <w:tcBorders>
              <w:top w:val="nil"/>
              <w:left w:val="single" w:sz="4" w:space="0" w:color="auto"/>
              <w:bottom w:val="single" w:sz="4" w:space="0" w:color="auto"/>
              <w:right w:val="single" w:sz="4" w:space="0" w:color="auto"/>
            </w:tcBorders>
            <w:shd w:val="clear" w:color="auto" w:fill="auto"/>
            <w:vAlign w:val="center"/>
          </w:tcPr>
          <w:p w:rsidR="00A54311" w:rsidRDefault="009C6941">
            <w:pPr>
              <w:widowControl/>
              <w:jc w:val="center"/>
              <w:rPr>
                <w:rFonts w:ascii="宋体" w:eastAsia="宋体" w:hAnsi="宋体" w:cs="宋体"/>
                <w:szCs w:val="21"/>
              </w:rPr>
            </w:pPr>
            <w:r>
              <w:rPr>
                <w:rFonts w:ascii="宋体" w:eastAsia="宋体" w:hAnsi="宋体" w:cs="宋体" w:hint="eastAsia"/>
                <w:szCs w:val="21"/>
              </w:rPr>
              <w:t>3</w:t>
            </w:r>
          </w:p>
        </w:tc>
        <w:tc>
          <w:tcPr>
            <w:tcW w:w="1360" w:type="dxa"/>
            <w:tcBorders>
              <w:top w:val="nil"/>
              <w:left w:val="nil"/>
              <w:bottom w:val="single" w:sz="4" w:space="0" w:color="auto"/>
              <w:right w:val="single" w:sz="4" w:space="0" w:color="auto"/>
            </w:tcBorders>
            <w:shd w:val="clear" w:color="auto" w:fill="auto"/>
            <w:vAlign w:val="center"/>
          </w:tcPr>
          <w:p w:rsidR="00A54311" w:rsidRDefault="009C6941">
            <w:pPr>
              <w:widowControl/>
              <w:jc w:val="left"/>
              <w:rPr>
                <w:rFonts w:ascii="宋体" w:eastAsia="宋体" w:hAnsi="宋体" w:cs="宋体"/>
                <w:szCs w:val="21"/>
              </w:rPr>
            </w:pPr>
            <w:r>
              <w:rPr>
                <w:rFonts w:ascii="宋体" w:eastAsia="宋体" w:hAnsi="宋体" w:cs="宋体" w:hint="eastAsia"/>
                <w:szCs w:val="21"/>
              </w:rPr>
              <w:t xml:space="preserve">　</w:t>
            </w:r>
          </w:p>
        </w:tc>
        <w:tc>
          <w:tcPr>
            <w:tcW w:w="1439" w:type="dxa"/>
            <w:tcBorders>
              <w:top w:val="nil"/>
              <w:left w:val="nil"/>
              <w:bottom w:val="single" w:sz="4" w:space="0" w:color="auto"/>
              <w:right w:val="single" w:sz="4" w:space="0" w:color="auto"/>
            </w:tcBorders>
            <w:shd w:val="clear" w:color="auto" w:fill="auto"/>
            <w:vAlign w:val="center"/>
          </w:tcPr>
          <w:p w:rsidR="00A54311" w:rsidRDefault="009C6941">
            <w:pPr>
              <w:widowControl/>
              <w:jc w:val="center"/>
              <w:rPr>
                <w:rFonts w:ascii="宋体" w:eastAsia="宋体" w:hAnsi="宋体" w:cs="宋体"/>
                <w:szCs w:val="21"/>
              </w:rPr>
            </w:pPr>
            <w:r>
              <w:rPr>
                <w:rFonts w:ascii="宋体" w:eastAsia="宋体" w:hAnsi="宋体" w:cs="宋体" w:hint="eastAsia"/>
                <w:szCs w:val="21"/>
              </w:rPr>
              <w:t xml:space="preserve">　</w:t>
            </w:r>
          </w:p>
        </w:tc>
        <w:tc>
          <w:tcPr>
            <w:tcW w:w="1701" w:type="dxa"/>
            <w:tcBorders>
              <w:top w:val="nil"/>
              <w:left w:val="nil"/>
              <w:bottom w:val="single" w:sz="4" w:space="0" w:color="auto"/>
              <w:right w:val="single" w:sz="4" w:space="0" w:color="auto"/>
            </w:tcBorders>
            <w:shd w:val="clear" w:color="auto" w:fill="auto"/>
            <w:vAlign w:val="center"/>
          </w:tcPr>
          <w:p w:rsidR="00A54311" w:rsidRDefault="009C6941">
            <w:pPr>
              <w:widowControl/>
              <w:jc w:val="center"/>
              <w:rPr>
                <w:rFonts w:ascii="宋体" w:eastAsia="宋体" w:hAnsi="宋体" w:cs="宋体"/>
                <w:szCs w:val="21"/>
              </w:rPr>
            </w:pPr>
            <w:r>
              <w:rPr>
                <w:rFonts w:ascii="宋体" w:eastAsia="宋体" w:hAnsi="宋体" w:cs="宋体" w:hint="eastAsia"/>
                <w:szCs w:val="21"/>
              </w:rPr>
              <w:t xml:space="preserve">　</w:t>
            </w:r>
          </w:p>
        </w:tc>
        <w:tc>
          <w:tcPr>
            <w:tcW w:w="992" w:type="dxa"/>
            <w:tcBorders>
              <w:top w:val="nil"/>
              <w:left w:val="nil"/>
              <w:bottom w:val="single" w:sz="4" w:space="0" w:color="auto"/>
              <w:right w:val="single" w:sz="4" w:space="0" w:color="auto"/>
            </w:tcBorders>
            <w:shd w:val="clear" w:color="auto" w:fill="auto"/>
            <w:vAlign w:val="center"/>
          </w:tcPr>
          <w:p w:rsidR="00A54311" w:rsidRDefault="009C6941">
            <w:pPr>
              <w:widowControl/>
              <w:jc w:val="center"/>
              <w:rPr>
                <w:rFonts w:ascii="宋体" w:eastAsia="宋体" w:hAnsi="宋体" w:cs="宋体"/>
                <w:szCs w:val="21"/>
              </w:rPr>
            </w:pPr>
            <w:r>
              <w:rPr>
                <w:rFonts w:ascii="宋体" w:eastAsia="宋体" w:hAnsi="宋体" w:cs="宋体" w:hint="eastAsia"/>
                <w:szCs w:val="21"/>
              </w:rPr>
              <w:t xml:space="preserve">　</w:t>
            </w:r>
          </w:p>
        </w:tc>
        <w:tc>
          <w:tcPr>
            <w:tcW w:w="1276" w:type="dxa"/>
            <w:tcBorders>
              <w:top w:val="nil"/>
              <w:left w:val="nil"/>
              <w:bottom w:val="single" w:sz="4" w:space="0" w:color="auto"/>
              <w:right w:val="single" w:sz="4" w:space="0" w:color="auto"/>
            </w:tcBorders>
            <w:shd w:val="clear" w:color="auto" w:fill="auto"/>
            <w:vAlign w:val="center"/>
          </w:tcPr>
          <w:p w:rsidR="00A54311" w:rsidRDefault="009C6941">
            <w:pPr>
              <w:widowControl/>
              <w:jc w:val="center"/>
              <w:rPr>
                <w:rFonts w:ascii="宋体" w:eastAsia="宋体" w:hAnsi="宋体" w:cs="宋体"/>
                <w:szCs w:val="21"/>
              </w:rPr>
            </w:pPr>
            <w:r>
              <w:rPr>
                <w:rFonts w:ascii="宋体" w:eastAsia="宋体" w:hAnsi="宋体" w:cs="宋体" w:hint="eastAsia"/>
                <w:szCs w:val="21"/>
              </w:rPr>
              <w:t xml:space="preserve">　</w:t>
            </w:r>
          </w:p>
        </w:tc>
        <w:tc>
          <w:tcPr>
            <w:tcW w:w="1134" w:type="dxa"/>
            <w:tcBorders>
              <w:top w:val="nil"/>
              <w:left w:val="nil"/>
              <w:bottom w:val="single" w:sz="4" w:space="0" w:color="auto"/>
              <w:right w:val="single" w:sz="4" w:space="0" w:color="auto"/>
            </w:tcBorders>
            <w:shd w:val="clear" w:color="auto" w:fill="auto"/>
            <w:vAlign w:val="center"/>
          </w:tcPr>
          <w:p w:rsidR="00A54311" w:rsidRDefault="009C6941">
            <w:pPr>
              <w:widowControl/>
              <w:jc w:val="center"/>
              <w:rPr>
                <w:rFonts w:ascii="宋体" w:eastAsia="宋体" w:hAnsi="宋体" w:cs="宋体"/>
                <w:szCs w:val="21"/>
              </w:rPr>
            </w:pPr>
            <w:r>
              <w:rPr>
                <w:rFonts w:ascii="宋体" w:eastAsia="宋体" w:hAnsi="宋体" w:cs="宋体" w:hint="eastAsia"/>
                <w:szCs w:val="21"/>
              </w:rPr>
              <w:t xml:space="preserve">　</w:t>
            </w:r>
          </w:p>
        </w:tc>
      </w:tr>
      <w:tr w:rsidR="00A54311">
        <w:trPr>
          <w:trHeight w:val="585"/>
          <w:jc w:val="center"/>
        </w:trPr>
        <w:tc>
          <w:tcPr>
            <w:tcW w:w="2100"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A54311" w:rsidRDefault="009C6941">
            <w:pPr>
              <w:widowControl/>
              <w:jc w:val="center"/>
              <w:rPr>
                <w:rFonts w:ascii="宋体" w:eastAsia="宋体" w:hAnsi="宋体" w:cs="宋体"/>
                <w:szCs w:val="21"/>
              </w:rPr>
            </w:pPr>
            <w:r>
              <w:rPr>
                <w:rFonts w:ascii="宋体" w:eastAsia="宋体" w:hAnsi="宋体" w:cs="宋体" w:hint="eastAsia"/>
                <w:szCs w:val="21"/>
              </w:rPr>
              <w:t>单份慰问品总价</w:t>
            </w:r>
          </w:p>
        </w:tc>
        <w:tc>
          <w:tcPr>
            <w:tcW w:w="6542" w:type="dxa"/>
            <w:gridSpan w:val="5"/>
            <w:tcBorders>
              <w:top w:val="single" w:sz="4" w:space="0" w:color="auto"/>
              <w:left w:val="nil"/>
              <w:bottom w:val="single" w:sz="4" w:space="0" w:color="auto"/>
              <w:right w:val="single" w:sz="4" w:space="0" w:color="auto"/>
            </w:tcBorders>
            <w:shd w:val="clear" w:color="auto" w:fill="auto"/>
            <w:vAlign w:val="center"/>
          </w:tcPr>
          <w:p w:rsidR="00A54311" w:rsidRDefault="009C6941">
            <w:pPr>
              <w:widowControl/>
              <w:jc w:val="left"/>
              <w:rPr>
                <w:rFonts w:ascii="宋体" w:eastAsia="宋体" w:hAnsi="宋体" w:cs="宋体"/>
                <w:szCs w:val="21"/>
              </w:rPr>
            </w:pPr>
            <w:r>
              <w:rPr>
                <w:rFonts w:ascii="宋体" w:eastAsia="宋体" w:hAnsi="宋体" w:cs="宋体" w:hint="eastAsia"/>
                <w:szCs w:val="21"/>
              </w:rPr>
              <w:t>人民币大写：                                小写：</w:t>
            </w:r>
          </w:p>
        </w:tc>
      </w:tr>
      <w:tr w:rsidR="00A54311">
        <w:trPr>
          <w:trHeight w:val="585"/>
          <w:jc w:val="center"/>
        </w:trPr>
        <w:tc>
          <w:tcPr>
            <w:tcW w:w="2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4311" w:rsidRDefault="009C6941">
            <w:pPr>
              <w:widowControl/>
              <w:jc w:val="center"/>
              <w:rPr>
                <w:rFonts w:ascii="宋体" w:eastAsia="宋体" w:hAnsi="宋体" w:cs="宋体"/>
                <w:szCs w:val="21"/>
              </w:rPr>
            </w:pPr>
            <w:r>
              <w:rPr>
                <w:rFonts w:ascii="宋体" w:eastAsia="宋体" w:hAnsi="宋体" w:cs="宋体" w:hint="eastAsia"/>
                <w:szCs w:val="21"/>
              </w:rPr>
              <w:t>交货日期</w:t>
            </w:r>
          </w:p>
        </w:tc>
        <w:tc>
          <w:tcPr>
            <w:tcW w:w="6542" w:type="dxa"/>
            <w:gridSpan w:val="5"/>
            <w:tcBorders>
              <w:top w:val="single" w:sz="4" w:space="0" w:color="auto"/>
              <w:left w:val="nil"/>
              <w:bottom w:val="single" w:sz="4" w:space="0" w:color="auto"/>
              <w:right w:val="single" w:sz="4" w:space="0" w:color="auto"/>
            </w:tcBorders>
            <w:shd w:val="clear" w:color="auto" w:fill="auto"/>
            <w:vAlign w:val="center"/>
          </w:tcPr>
          <w:p w:rsidR="00A54311" w:rsidRDefault="009C6941">
            <w:pPr>
              <w:widowControl/>
              <w:jc w:val="center"/>
              <w:rPr>
                <w:rFonts w:ascii="宋体" w:eastAsia="宋体" w:hAnsi="宋体" w:cs="宋体"/>
                <w:szCs w:val="21"/>
              </w:rPr>
            </w:pPr>
            <w:r>
              <w:rPr>
                <w:rFonts w:ascii="宋体" w:eastAsia="宋体" w:hAnsi="宋体" w:cs="宋体" w:hint="eastAsia"/>
                <w:szCs w:val="21"/>
              </w:rPr>
              <w:t xml:space="preserve">　</w:t>
            </w:r>
          </w:p>
        </w:tc>
      </w:tr>
      <w:tr w:rsidR="00A54311">
        <w:trPr>
          <w:trHeight w:val="2250"/>
          <w:jc w:val="center"/>
        </w:trPr>
        <w:tc>
          <w:tcPr>
            <w:tcW w:w="2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4311" w:rsidRDefault="009C6941">
            <w:pPr>
              <w:widowControl/>
              <w:jc w:val="center"/>
              <w:rPr>
                <w:rFonts w:ascii="宋体" w:eastAsia="宋体" w:hAnsi="宋体" w:cs="宋体"/>
                <w:szCs w:val="21"/>
              </w:rPr>
            </w:pPr>
            <w:r>
              <w:rPr>
                <w:rFonts w:ascii="宋体" w:eastAsia="宋体" w:hAnsi="宋体" w:cs="宋体" w:hint="eastAsia"/>
                <w:szCs w:val="21"/>
              </w:rPr>
              <w:t>其他说明</w:t>
            </w:r>
          </w:p>
        </w:tc>
        <w:tc>
          <w:tcPr>
            <w:tcW w:w="6542" w:type="dxa"/>
            <w:gridSpan w:val="5"/>
            <w:tcBorders>
              <w:top w:val="single" w:sz="4" w:space="0" w:color="auto"/>
              <w:left w:val="nil"/>
              <w:bottom w:val="single" w:sz="4" w:space="0" w:color="auto"/>
              <w:right w:val="single" w:sz="4" w:space="0" w:color="auto"/>
            </w:tcBorders>
            <w:shd w:val="clear" w:color="auto" w:fill="auto"/>
          </w:tcPr>
          <w:p w:rsidR="00A54311" w:rsidRDefault="009C6941">
            <w:pPr>
              <w:widowControl/>
              <w:jc w:val="left"/>
              <w:rPr>
                <w:rFonts w:ascii="宋体" w:eastAsia="宋体" w:hAnsi="宋体" w:cs="宋体"/>
                <w:szCs w:val="21"/>
              </w:rPr>
            </w:pPr>
            <w:r>
              <w:rPr>
                <w:rFonts w:ascii="宋体" w:eastAsia="宋体" w:hAnsi="宋体" w:cs="宋体" w:hint="eastAsia"/>
                <w:szCs w:val="21"/>
              </w:rPr>
              <w:t>（可写背后空白页）</w:t>
            </w:r>
          </w:p>
        </w:tc>
      </w:tr>
    </w:tbl>
    <w:p w:rsidR="00A54311" w:rsidRDefault="00A54311">
      <w:pPr>
        <w:pStyle w:val="-1"/>
        <w:spacing w:line="480" w:lineRule="auto"/>
        <w:ind w:firstLine="420"/>
        <w:rPr>
          <w:rFonts w:eastAsia="宋体" w:cs="宋体"/>
          <w:kern w:val="2"/>
          <w:szCs w:val="21"/>
        </w:rPr>
      </w:pPr>
    </w:p>
    <w:p w:rsidR="00A54311" w:rsidRDefault="009C6941">
      <w:pPr>
        <w:pStyle w:val="-1"/>
        <w:spacing w:line="480" w:lineRule="auto"/>
        <w:ind w:firstLine="420"/>
        <w:rPr>
          <w:rFonts w:eastAsia="宋体" w:cs="宋体"/>
          <w:kern w:val="2"/>
          <w:szCs w:val="21"/>
        </w:rPr>
      </w:pPr>
      <w:r>
        <w:rPr>
          <w:rFonts w:eastAsia="宋体" w:cs="宋体"/>
          <w:kern w:val="2"/>
          <w:szCs w:val="21"/>
        </w:rPr>
        <w:t>报价单位</w:t>
      </w:r>
      <w:r>
        <w:rPr>
          <w:rFonts w:eastAsia="宋体" w:cs="宋体" w:hint="eastAsia"/>
          <w:kern w:val="2"/>
          <w:szCs w:val="21"/>
        </w:rPr>
        <w:t>：</w:t>
      </w:r>
    </w:p>
    <w:p w:rsidR="00A54311" w:rsidRDefault="009C6941">
      <w:pPr>
        <w:pStyle w:val="-1"/>
        <w:spacing w:line="480" w:lineRule="auto"/>
        <w:ind w:firstLine="420"/>
        <w:rPr>
          <w:rFonts w:eastAsia="宋体" w:cs="宋体"/>
          <w:kern w:val="2"/>
          <w:szCs w:val="21"/>
        </w:rPr>
      </w:pPr>
      <w:r>
        <w:rPr>
          <w:rFonts w:eastAsia="宋体" w:cs="宋体" w:hint="eastAsia"/>
          <w:kern w:val="2"/>
          <w:szCs w:val="21"/>
        </w:rPr>
        <w:t>法定代表人或授权人（签字或盖签章）：</w:t>
      </w:r>
    </w:p>
    <w:p w:rsidR="00A54311" w:rsidRDefault="009C6941">
      <w:pPr>
        <w:pStyle w:val="-1"/>
        <w:spacing w:line="480" w:lineRule="auto"/>
        <w:ind w:firstLine="420"/>
        <w:rPr>
          <w:rFonts w:eastAsia="宋体" w:cs="宋体"/>
          <w:kern w:val="2"/>
          <w:szCs w:val="21"/>
        </w:rPr>
      </w:pPr>
      <w:r>
        <w:rPr>
          <w:rFonts w:eastAsia="宋体" w:cs="宋体" w:hint="eastAsia"/>
          <w:kern w:val="2"/>
          <w:szCs w:val="21"/>
        </w:rPr>
        <w:t>联系人及电话：</w:t>
      </w:r>
    </w:p>
    <w:p w:rsidR="00A54311" w:rsidRDefault="009C6941">
      <w:pPr>
        <w:pStyle w:val="-1"/>
        <w:spacing w:line="480" w:lineRule="auto"/>
        <w:ind w:firstLine="420"/>
        <w:rPr>
          <w:rFonts w:eastAsia="宋体" w:cs="宋体"/>
          <w:kern w:val="2"/>
          <w:szCs w:val="21"/>
        </w:rPr>
      </w:pPr>
      <w:r>
        <w:rPr>
          <w:rFonts w:eastAsia="宋体" w:cs="宋体" w:hint="eastAsia"/>
          <w:kern w:val="2"/>
          <w:szCs w:val="21"/>
        </w:rPr>
        <w:t>日期：</w:t>
      </w:r>
    </w:p>
    <w:p w:rsidR="00A54311" w:rsidRDefault="00A54311">
      <w:pPr>
        <w:pStyle w:val="-1"/>
        <w:ind w:firstLine="640"/>
        <w:rPr>
          <w:rFonts w:ascii="仿宋_GB2312" w:eastAsia="仿宋_GB2312"/>
          <w:kern w:val="2"/>
          <w:sz w:val="32"/>
          <w:szCs w:val="32"/>
        </w:rPr>
      </w:pPr>
    </w:p>
    <w:p w:rsidR="00A54311" w:rsidRDefault="009C6941">
      <w:pPr>
        <w:pStyle w:val="3"/>
        <w:spacing w:before="120" w:after="120"/>
        <w:jc w:val="left"/>
        <w:rPr>
          <w:rFonts w:ascii="仿宋_GB2312" w:eastAsia="仿宋_GB2312"/>
        </w:rPr>
      </w:pPr>
      <w:r>
        <w:rPr>
          <w:rFonts w:ascii="仿宋_GB2312" w:eastAsia="仿宋_GB2312"/>
        </w:rPr>
        <w:br w:type="page"/>
      </w:r>
      <w:r>
        <w:rPr>
          <w:rFonts w:ascii="仿宋_GB2312" w:eastAsia="仿宋_GB2312"/>
        </w:rPr>
        <w:lastRenderedPageBreak/>
        <w:t>附件2</w:t>
      </w:r>
      <w:r>
        <w:rPr>
          <w:rFonts w:ascii="仿宋_GB2312" w:eastAsia="仿宋_GB2312" w:hint="eastAsia"/>
        </w:rPr>
        <w:t>：</w:t>
      </w:r>
    </w:p>
    <w:p w:rsidR="00A54311" w:rsidRDefault="009C6941">
      <w:pPr>
        <w:pStyle w:val="3"/>
        <w:spacing w:before="120" w:after="120"/>
        <w:jc w:val="center"/>
        <w:rPr>
          <w:rFonts w:eastAsia="宋体" w:cs="宋体"/>
          <w:b w:val="0"/>
          <w:bCs w:val="0"/>
        </w:rPr>
      </w:pPr>
      <w:r>
        <w:rPr>
          <w:rFonts w:eastAsia="宋体" w:cs="宋体" w:hint="eastAsia"/>
        </w:rPr>
        <w:t>法定代表人资格证明书</w:t>
      </w:r>
    </w:p>
    <w:p w:rsidR="00A54311" w:rsidRDefault="00A54311">
      <w:pPr>
        <w:rPr>
          <w:rFonts w:ascii="宋体" w:hAnsi="宋体" w:cs="宋体"/>
        </w:rPr>
      </w:pPr>
    </w:p>
    <w:p w:rsidR="00A54311" w:rsidRDefault="009C6941">
      <w:pPr>
        <w:spacing w:line="360" w:lineRule="auto"/>
        <w:rPr>
          <w:rFonts w:ascii="宋体" w:eastAsia="宋体" w:hAnsi="宋体" w:cs="宋体"/>
          <w:szCs w:val="21"/>
        </w:rPr>
      </w:pPr>
      <w:r>
        <w:rPr>
          <w:rFonts w:ascii="宋体" w:eastAsia="宋体" w:hAnsi="宋体" w:cs="宋体" w:hint="eastAsia"/>
          <w:szCs w:val="21"/>
        </w:rPr>
        <w:t xml:space="preserve">   </w:t>
      </w:r>
      <w:r>
        <w:rPr>
          <w:rFonts w:ascii="宋体" w:eastAsia="宋体" w:hAnsi="宋体" w:cs="宋体" w:hint="eastAsia"/>
          <w:szCs w:val="21"/>
          <w:u w:val="single"/>
        </w:rPr>
        <w:t xml:space="preserve">         </w:t>
      </w:r>
      <w:r>
        <w:rPr>
          <w:rFonts w:ascii="宋体" w:eastAsia="宋体" w:hAnsi="宋体" w:cs="宋体" w:hint="eastAsia"/>
          <w:szCs w:val="21"/>
        </w:rPr>
        <w:t>同志，现任我单位</w:t>
      </w:r>
      <w:r>
        <w:rPr>
          <w:rFonts w:ascii="宋体" w:eastAsia="宋体" w:hAnsi="宋体" w:cs="宋体" w:hint="eastAsia"/>
          <w:szCs w:val="21"/>
          <w:u w:val="single"/>
        </w:rPr>
        <w:t xml:space="preserve">         </w:t>
      </w:r>
      <w:r>
        <w:rPr>
          <w:rFonts w:ascii="宋体" w:eastAsia="宋体" w:hAnsi="宋体" w:cs="宋体" w:hint="eastAsia"/>
          <w:szCs w:val="21"/>
        </w:rPr>
        <w:t>职务，为法定代表人，特此证明。</w:t>
      </w:r>
    </w:p>
    <w:p w:rsidR="00A54311" w:rsidRDefault="009C6941">
      <w:pPr>
        <w:spacing w:line="360" w:lineRule="auto"/>
        <w:rPr>
          <w:rFonts w:ascii="宋体" w:eastAsia="宋体" w:hAnsi="宋体" w:cs="宋体"/>
          <w:szCs w:val="21"/>
        </w:rPr>
      </w:pPr>
      <w:r>
        <w:rPr>
          <w:rFonts w:ascii="宋体" w:eastAsia="宋体" w:hAnsi="宋体" w:cs="宋体" w:hint="eastAsia"/>
          <w:szCs w:val="21"/>
        </w:rPr>
        <w:t xml:space="preserve">有效日期：         签发日期：         单位：              </w:t>
      </w:r>
    </w:p>
    <w:p w:rsidR="00A54311" w:rsidRDefault="009C6941">
      <w:pPr>
        <w:spacing w:line="360" w:lineRule="auto"/>
        <w:rPr>
          <w:rFonts w:ascii="宋体" w:eastAsia="宋体" w:hAnsi="宋体" w:cs="宋体"/>
          <w:szCs w:val="21"/>
        </w:rPr>
      </w:pPr>
      <w:r>
        <w:rPr>
          <w:rFonts w:ascii="宋体" w:eastAsia="宋体" w:hAnsi="宋体" w:cs="宋体" w:hint="eastAsia"/>
          <w:szCs w:val="21"/>
        </w:rPr>
        <w:t>附：代表人性别：   年龄：      身份证号码：</w:t>
      </w:r>
    </w:p>
    <w:p w:rsidR="00A54311" w:rsidRDefault="009C6941">
      <w:pPr>
        <w:spacing w:line="360" w:lineRule="auto"/>
        <w:rPr>
          <w:rFonts w:ascii="宋体" w:eastAsia="宋体" w:hAnsi="宋体" w:cs="宋体"/>
          <w:szCs w:val="21"/>
        </w:rPr>
      </w:pPr>
      <w:r>
        <w:rPr>
          <w:rFonts w:ascii="宋体" w:eastAsia="宋体" w:hAnsi="宋体" w:cs="宋体" w:hint="eastAsia"/>
          <w:szCs w:val="21"/>
        </w:rPr>
        <w:t>营业执照号码：                 经济性质：</w:t>
      </w:r>
    </w:p>
    <w:p w:rsidR="00A54311" w:rsidRDefault="009C6941">
      <w:pPr>
        <w:spacing w:line="360" w:lineRule="auto"/>
        <w:rPr>
          <w:rFonts w:ascii="宋体" w:eastAsia="宋体" w:hAnsi="宋体" w:cs="宋体"/>
          <w:szCs w:val="21"/>
        </w:rPr>
      </w:pPr>
      <w:r>
        <w:rPr>
          <w:rFonts w:ascii="宋体" w:eastAsia="宋体" w:hAnsi="宋体" w:cs="宋体" w:hint="eastAsia"/>
          <w:szCs w:val="21"/>
        </w:rPr>
        <w:t>主营（产）：</w:t>
      </w:r>
    </w:p>
    <w:p w:rsidR="00A54311" w:rsidRDefault="009C6941">
      <w:pPr>
        <w:spacing w:line="360" w:lineRule="auto"/>
        <w:rPr>
          <w:rFonts w:ascii="宋体" w:eastAsia="宋体" w:hAnsi="宋体" w:cs="宋体"/>
          <w:szCs w:val="21"/>
        </w:rPr>
      </w:pPr>
      <w:r>
        <w:rPr>
          <w:rFonts w:ascii="宋体" w:eastAsia="宋体" w:hAnsi="宋体" w:cs="宋体" w:hint="eastAsia"/>
          <w:szCs w:val="21"/>
        </w:rPr>
        <w:t>兼营（产）：</w:t>
      </w:r>
    </w:p>
    <w:p w:rsidR="00A54311" w:rsidRDefault="009C6941">
      <w:pPr>
        <w:spacing w:line="360" w:lineRule="auto"/>
        <w:rPr>
          <w:rFonts w:ascii="宋体" w:eastAsia="宋体" w:hAnsi="宋体" w:cs="宋体"/>
          <w:szCs w:val="21"/>
        </w:rPr>
      </w:pPr>
      <w:r>
        <w:rPr>
          <w:rFonts w:ascii="宋体" w:eastAsia="宋体" w:hAnsi="宋体" w:cs="宋体" w:hint="eastAsia"/>
          <w:szCs w:val="21"/>
        </w:rPr>
        <w:t>进口物品经营许可证号码：</w:t>
      </w:r>
    </w:p>
    <w:p w:rsidR="00A54311" w:rsidRDefault="009C6941">
      <w:pPr>
        <w:spacing w:line="360" w:lineRule="auto"/>
        <w:rPr>
          <w:rFonts w:ascii="宋体" w:eastAsia="宋体" w:hAnsi="宋体" w:cs="宋体"/>
          <w:szCs w:val="21"/>
        </w:rPr>
      </w:pPr>
      <w:r>
        <w:rPr>
          <w:rFonts w:ascii="宋体" w:eastAsia="宋体" w:hAnsi="宋体" w:cs="宋体" w:hint="eastAsia"/>
          <w:szCs w:val="21"/>
        </w:rPr>
        <w:t>主营：</w:t>
      </w:r>
    </w:p>
    <w:p w:rsidR="00A54311" w:rsidRDefault="009C6941">
      <w:pPr>
        <w:spacing w:line="360" w:lineRule="auto"/>
        <w:rPr>
          <w:rFonts w:ascii="宋体" w:eastAsia="宋体" w:hAnsi="宋体" w:cs="宋体"/>
          <w:szCs w:val="21"/>
        </w:rPr>
      </w:pPr>
      <w:r>
        <w:rPr>
          <w:rFonts w:ascii="宋体" w:eastAsia="宋体" w:hAnsi="宋体" w:cs="宋体" w:hint="eastAsia"/>
          <w:szCs w:val="21"/>
        </w:rPr>
        <w:t>兼营：</w:t>
      </w:r>
    </w:p>
    <w:p w:rsidR="00A54311" w:rsidRDefault="009C6941">
      <w:pPr>
        <w:spacing w:line="360" w:lineRule="exact"/>
        <w:rPr>
          <w:rFonts w:ascii="宋体" w:eastAsia="宋体" w:hAnsi="宋体" w:cs="宋体"/>
          <w:sz w:val="22"/>
        </w:rPr>
      </w:pPr>
      <w:r>
        <w:rPr>
          <w:rFonts w:ascii="宋体" w:eastAsia="宋体" w:hAnsi="宋体" w:cs="宋体" w:hint="eastAsia"/>
          <w:szCs w:val="21"/>
        </w:rPr>
        <w:t>说明</w:t>
      </w:r>
      <w:r>
        <w:rPr>
          <w:rFonts w:ascii="宋体" w:eastAsia="宋体" w:hAnsi="宋体" w:cs="宋体" w:hint="eastAsia"/>
          <w:sz w:val="22"/>
        </w:rPr>
        <w:t>：1、法定代表人为企业事业单位、国家机关、社会团体的主要行政负责人。</w:t>
      </w:r>
    </w:p>
    <w:p w:rsidR="00A54311" w:rsidRDefault="009C6941">
      <w:pPr>
        <w:spacing w:line="360" w:lineRule="exact"/>
        <w:rPr>
          <w:rFonts w:ascii="宋体" w:eastAsia="宋体" w:hAnsi="宋体" w:cs="宋体"/>
          <w:sz w:val="22"/>
        </w:rPr>
      </w:pPr>
      <w:r>
        <w:rPr>
          <w:rFonts w:ascii="宋体" w:eastAsia="宋体" w:hAnsi="宋体" w:cs="宋体" w:hint="eastAsia"/>
          <w:sz w:val="22"/>
        </w:rPr>
        <w:t xml:space="preserve">      2、内容必须填写真实、清楚，涂改无效，不得转让、买卖。</w:t>
      </w:r>
    </w:p>
    <w:p w:rsidR="00A54311" w:rsidRDefault="009C6941">
      <w:pPr>
        <w:spacing w:line="360" w:lineRule="exact"/>
        <w:ind w:firstLineChars="300" w:firstLine="660"/>
        <w:rPr>
          <w:rFonts w:ascii="宋体" w:eastAsia="宋体" w:hAnsi="宋体" w:cs="宋体"/>
          <w:sz w:val="22"/>
        </w:rPr>
      </w:pPr>
      <w:r>
        <w:rPr>
          <w:rFonts w:ascii="宋体" w:eastAsia="宋体" w:hAnsi="宋体" w:cs="宋体" w:hint="eastAsia"/>
          <w:sz w:val="22"/>
        </w:rPr>
        <w:t>3、提供法定代表人的身份证复印件（附后）。</w:t>
      </w:r>
    </w:p>
    <w:p w:rsidR="00A54311" w:rsidRDefault="00A54311">
      <w:pPr>
        <w:spacing w:line="360" w:lineRule="auto"/>
        <w:ind w:leftChars="2000" w:left="4598" w:hangingChars="166" w:hanging="398"/>
        <w:rPr>
          <w:rFonts w:ascii="宋体" w:eastAsia="宋体" w:hAnsi="宋体"/>
          <w:sz w:val="24"/>
        </w:rPr>
      </w:pPr>
    </w:p>
    <w:p w:rsidR="00A54311" w:rsidRDefault="009C6941">
      <w:pPr>
        <w:spacing w:line="360" w:lineRule="auto"/>
        <w:rPr>
          <w:rFonts w:ascii="宋体" w:eastAsia="宋体" w:hAnsi="宋体"/>
          <w:sz w:val="22"/>
        </w:rPr>
      </w:pPr>
      <w:r>
        <w:rPr>
          <w:rFonts w:ascii="宋体" w:eastAsia="宋体" w:hAnsi="宋体" w:hint="eastAsia"/>
          <w:sz w:val="22"/>
        </w:rPr>
        <w:t xml:space="preserve">投标人名称（盖章）：                        </w:t>
      </w:r>
    </w:p>
    <w:p w:rsidR="00A54311" w:rsidRDefault="009C6941">
      <w:pPr>
        <w:spacing w:line="360" w:lineRule="auto"/>
        <w:rPr>
          <w:rFonts w:ascii="宋体" w:eastAsia="宋体" w:hAnsi="宋体"/>
          <w:sz w:val="22"/>
        </w:rPr>
      </w:pPr>
      <w:r>
        <w:rPr>
          <w:rFonts w:ascii="宋体" w:eastAsia="宋体" w:hAnsi="宋体" w:hint="eastAsia"/>
          <w:sz w:val="22"/>
        </w:rPr>
        <w:t>日期：   年   月   日</w:t>
      </w:r>
    </w:p>
    <w:p w:rsidR="00A54311" w:rsidRDefault="00A54311">
      <w:pPr>
        <w:pStyle w:val="-1"/>
        <w:ind w:firstLine="640"/>
        <w:rPr>
          <w:rFonts w:ascii="仿宋_GB2312" w:eastAsia="仿宋_GB2312"/>
          <w:kern w:val="2"/>
          <w:sz w:val="32"/>
          <w:szCs w:val="32"/>
        </w:rPr>
      </w:pPr>
    </w:p>
    <w:p w:rsidR="00A54311" w:rsidRDefault="009C6941">
      <w:pPr>
        <w:pStyle w:val="-1"/>
        <w:ind w:firstLineChars="0" w:firstLine="0"/>
        <w:rPr>
          <w:rFonts w:ascii="仿宋_GB2312" w:eastAsia="仿宋_GB2312"/>
          <w:b/>
          <w:kern w:val="2"/>
          <w:sz w:val="32"/>
          <w:szCs w:val="32"/>
        </w:rPr>
      </w:pPr>
      <w:r>
        <w:rPr>
          <w:rFonts w:ascii="仿宋_GB2312" w:eastAsia="仿宋_GB2312"/>
          <w:kern w:val="2"/>
          <w:sz w:val="32"/>
          <w:szCs w:val="32"/>
        </w:rPr>
        <w:br w:type="page"/>
      </w:r>
      <w:r>
        <w:rPr>
          <w:rFonts w:ascii="仿宋_GB2312" w:eastAsia="仿宋_GB2312"/>
          <w:b/>
          <w:kern w:val="2"/>
          <w:sz w:val="32"/>
          <w:szCs w:val="32"/>
        </w:rPr>
        <w:lastRenderedPageBreak/>
        <w:t>附件3</w:t>
      </w:r>
      <w:r>
        <w:rPr>
          <w:rFonts w:ascii="仿宋_GB2312" w:eastAsia="仿宋_GB2312" w:hint="eastAsia"/>
          <w:b/>
          <w:kern w:val="2"/>
          <w:sz w:val="32"/>
          <w:szCs w:val="32"/>
        </w:rPr>
        <w:t>：</w:t>
      </w:r>
    </w:p>
    <w:p w:rsidR="00A54311" w:rsidRDefault="009C6941">
      <w:pPr>
        <w:pStyle w:val="3"/>
        <w:spacing w:before="120" w:after="120"/>
        <w:jc w:val="center"/>
        <w:rPr>
          <w:rFonts w:eastAsia="宋体" w:cs="宋体"/>
          <w:b w:val="0"/>
          <w:bCs w:val="0"/>
        </w:rPr>
      </w:pPr>
      <w:r>
        <w:rPr>
          <w:rFonts w:eastAsia="宋体" w:cs="宋体" w:hint="eastAsia"/>
        </w:rPr>
        <w:t>法定代表人授权书</w:t>
      </w:r>
    </w:p>
    <w:p w:rsidR="00A54311" w:rsidRDefault="00A54311">
      <w:pPr>
        <w:rPr>
          <w:rFonts w:ascii="宋体" w:hAnsi="宋体" w:cs="宋体"/>
          <w:bCs/>
          <w:sz w:val="24"/>
        </w:rPr>
      </w:pPr>
    </w:p>
    <w:p w:rsidR="00A54311" w:rsidRDefault="009C6941">
      <w:pPr>
        <w:spacing w:line="360" w:lineRule="exact"/>
        <w:rPr>
          <w:rFonts w:ascii="宋体" w:eastAsia="宋体" w:hAnsi="宋体" w:cs="宋体"/>
          <w:bCs/>
          <w:sz w:val="22"/>
        </w:rPr>
      </w:pPr>
      <w:r>
        <w:rPr>
          <w:rFonts w:ascii="宋体" w:eastAsia="宋体" w:hAnsi="宋体" w:cs="宋体" w:hint="eastAsia"/>
          <w:sz w:val="22"/>
        </w:rPr>
        <w:t>致：</w:t>
      </w:r>
      <w:r>
        <w:rPr>
          <w:rFonts w:ascii="宋体" w:eastAsia="宋体" w:hAnsi="宋体" w:cs="宋体" w:hint="eastAsia"/>
          <w:bCs/>
          <w:sz w:val="22"/>
        </w:rPr>
        <w:t>深圳计算科学研究院工会委员会：</w:t>
      </w:r>
    </w:p>
    <w:p w:rsidR="00A54311" w:rsidRDefault="00A54311">
      <w:pPr>
        <w:spacing w:line="360" w:lineRule="exact"/>
        <w:rPr>
          <w:rFonts w:ascii="宋体" w:eastAsia="宋体" w:hAnsi="宋体" w:cs="宋体"/>
          <w:bCs/>
          <w:sz w:val="22"/>
        </w:rPr>
      </w:pPr>
    </w:p>
    <w:p w:rsidR="00A54311" w:rsidRDefault="009C6941">
      <w:pPr>
        <w:spacing w:line="360" w:lineRule="exact"/>
        <w:rPr>
          <w:rFonts w:ascii="宋体" w:eastAsia="宋体" w:hAnsi="宋体" w:cs="宋体"/>
          <w:bCs/>
          <w:sz w:val="22"/>
        </w:rPr>
      </w:pPr>
      <w:r>
        <w:rPr>
          <w:rFonts w:ascii="宋体" w:eastAsia="宋体" w:hAnsi="宋体" w:cs="宋体" w:hint="eastAsia"/>
          <w:bCs/>
          <w:sz w:val="22"/>
        </w:rPr>
        <w:t xml:space="preserve">     </w:t>
      </w:r>
      <w:r>
        <w:rPr>
          <w:rFonts w:ascii="宋体" w:eastAsia="宋体" w:hAnsi="宋体" w:cs="宋体" w:hint="eastAsia"/>
          <w:bCs/>
          <w:sz w:val="22"/>
          <w:u w:val="single"/>
        </w:rPr>
        <w:t xml:space="preserve">          （供应商全称）     </w:t>
      </w:r>
      <w:r>
        <w:rPr>
          <w:rFonts w:ascii="宋体" w:eastAsia="宋体" w:hAnsi="宋体" w:cs="宋体" w:hint="eastAsia"/>
          <w:bCs/>
          <w:sz w:val="22"/>
        </w:rPr>
        <w:t xml:space="preserve"> （法定代表人</w:t>
      </w:r>
      <w:r>
        <w:rPr>
          <w:rFonts w:ascii="宋体" w:eastAsia="宋体" w:hAnsi="宋体" w:cs="宋体" w:hint="eastAsia"/>
          <w:bCs/>
          <w:sz w:val="22"/>
          <w:u w:val="single"/>
        </w:rPr>
        <w:t xml:space="preserve">）              </w:t>
      </w:r>
      <w:r>
        <w:rPr>
          <w:rFonts w:ascii="宋体" w:eastAsia="宋体" w:hAnsi="宋体" w:cs="宋体" w:hint="eastAsia"/>
          <w:bCs/>
          <w:sz w:val="22"/>
        </w:rPr>
        <w:t xml:space="preserve">授权 </w:t>
      </w:r>
      <w:r>
        <w:rPr>
          <w:rFonts w:ascii="宋体" w:eastAsia="宋体" w:hAnsi="宋体" w:cs="宋体" w:hint="eastAsia"/>
          <w:bCs/>
          <w:sz w:val="22"/>
          <w:u w:val="single"/>
        </w:rPr>
        <w:t xml:space="preserve">  （被授权代表姓名、职务）              </w:t>
      </w:r>
      <w:r>
        <w:rPr>
          <w:rFonts w:ascii="宋体" w:eastAsia="宋体" w:hAnsi="宋体" w:cs="宋体" w:hint="eastAsia"/>
          <w:bCs/>
          <w:sz w:val="22"/>
        </w:rPr>
        <w:t>为本公司合法代理人，参加贵单位组织的</w:t>
      </w:r>
      <w:r>
        <w:rPr>
          <w:rFonts w:ascii="宋体" w:eastAsia="宋体" w:hAnsi="宋体" w:cs="宋体" w:hint="eastAsia"/>
          <w:bCs/>
          <w:sz w:val="22"/>
          <w:u w:val="single"/>
        </w:rPr>
        <w:t xml:space="preserve">   (项目名称)（项目编号）                      </w:t>
      </w:r>
      <w:r>
        <w:rPr>
          <w:rFonts w:ascii="宋体" w:eastAsia="宋体" w:hAnsi="宋体" w:cs="宋体" w:hint="eastAsia"/>
          <w:bCs/>
          <w:sz w:val="22"/>
        </w:rPr>
        <w:t xml:space="preserve"> 项目的竞争性磋商，代表本公司处理竞争性磋商过程中的一切事宜。包括但不限于：投标、参与开标、磋商、签约等。投标人代表在投标过程中所签署的一切文件和处理与之有关的一切事务，本公司均予以认可并对此承担责任。投标人代表无转委权。特此授权。</w:t>
      </w:r>
    </w:p>
    <w:p w:rsidR="00A54311" w:rsidRDefault="009C6941">
      <w:pPr>
        <w:spacing w:line="360" w:lineRule="exact"/>
        <w:rPr>
          <w:rFonts w:ascii="宋体" w:eastAsia="宋体" w:hAnsi="宋体" w:cs="宋体"/>
          <w:bCs/>
          <w:sz w:val="22"/>
        </w:rPr>
      </w:pPr>
      <w:r>
        <w:rPr>
          <w:rFonts w:ascii="宋体" w:eastAsia="宋体" w:hAnsi="宋体" w:cs="宋体" w:hint="eastAsia"/>
          <w:bCs/>
          <w:sz w:val="22"/>
        </w:rPr>
        <w:t xml:space="preserve">     本授权书于</w:t>
      </w:r>
      <w:r>
        <w:rPr>
          <w:rFonts w:ascii="宋体" w:eastAsia="宋体" w:hAnsi="宋体" w:cs="宋体" w:hint="eastAsia"/>
          <w:bCs/>
          <w:sz w:val="22"/>
          <w:u w:val="single"/>
        </w:rPr>
        <w:t xml:space="preserve">       </w:t>
      </w:r>
      <w:r>
        <w:rPr>
          <w:rFonts w:ascii="宋体" w:eastAsia="宋体" w:hAnsi="宋体" w:cs="宋体" w:hint="eastAsia"/>
          <w:bCs/>
          <w:sz w:val="22"/>
        </w:rPr>
        <w:t>年</w:t>
      </w:r>
      <w:r>
        <w:rPr>
          <w:rFonts w:ascii="宋体" w:eastAsia="宋体" w:hAnsi="宋体" w:cs="宋体" w:hint="eastAsia"/>
          <w:bCs/>
          <w:sz w:val="22"/>
          <w:u w:val="single"/>
        </w:rPr>
        <w:t xml:space="preserve">   </w:t>
      </w:r>
      <w:r>
        <w:rPr>
          <w:rFonts w:ascii="宋体" w:eastAsia="宋体" w:hAnsi="宋体" w:cs="宋体" w:hint="eastAsia"/>
          <w:bCs/>
          <w:sz w:val="22"/>
        </w:rPr>
        <w:t>月</w:t>
      </w:r>
      <w:r>
        <w:rPr>
          <w:rFonts w:ascii="宋体" w:eastAsia="宋体" w:hAnsi="宋体" w:cs="宋体" w:hint="eastAsia"/>
          <w:bCs/>
          <w:sz w:val="22"/>
          <w:u w:val="single"/>
        </w:rPr>
        <w:t xml:space="preserve">    </w:t>
      </w:r>
      <w:r>
        <w:rPr>
          <w:rFonts w:ascii="宋体" w:eastAsia="宋体" w:hAnsi="宋体" w:cs="宋体" w:hint="eastAsia"/>
          <w:bCs/>
          <w:sz w:val="22"/>
        </w:rPr>
        <w:t>日签字生效，特此声明。</w:t>
      </w:r>
    </w:p>
    <w:p w:rsidR="00A54311" w:rsidRDefault="00A54311">
      <w:pPr>
        <w:spacing w:line="360" w:lineRule="exact"/>
        <w:rPr>
          <w:rFonts w:ascii="宋体" w:eastAsia="宋体" w:hAnsi="宋体" w:cs="宋体"/>
          <w:bCs/>
          <w:sz w:val="22"/>
        </w:rPr>
      </w:pPr>
    </w:p>
    <w:p w:rsidR="00A54311" w:rsidRDefault="009C6941">
      <w:pPr>
        <w:spacing w:line="360" w:lineRule="exact"/>
        <w:ind w:firstLineChars="50" w:firstLine="110"/>
        <w:rPr>
          <w:rFonts w:ascii="宋体" w:eastAsia="宋体" w:hAnsi="宋体" w:cs="宋体"/>
          <w:bCs/>
          <w:sz w:val="22"/>
          <w:u w:val="single"/>
        </w:rPr>
      </w:pPr>
      <w:r>
        <w:rPr>
          <w:rFonts w:ascii="宋体" w:eastAsia="宋体" w:hAnsi="宋体" w:cs="宋体" w:hint="eastAsia"/>
          <w:bCs/>
          <w:sz w:val="22"/>
        </w:rPr>
        <w:t>被授权人：</w:t>
      </w:r>
      <w:r>
        <w:rPr>
          <w:rFonts w:ascii="宋体" w:eastAsia="宋体" w:hAnsi="宋体" w:cs="宋体" w:hint="eastAsia"/>
          <w:bCs/>
          <w:sz w:val="22"/>
          <w:u w:val="single"/>
        </w:rPr>
        <w:t xml:space="preserve">                  </w:t>
      </w:r>
      <w:r>
        <w:rPr>
          <w:rFonts w:ascii="宋体" w:eastAsia="宋体" w:hAnsi="宋体" w:cs="宋体" w:hint="eastAsia"/>
          <w:bCs/>
          <w:sz w:val="22"/>
        </w:rPr>
        <w:t xml:space="preserve">   职务：</w:t>
      </w:r>
      <w:r>
        <w:rPr>
          <w:rFonts w:ascii="宋体" w:eastAsia="宋体" w:hAnsi="宋体" w:cs="宋体" w:hint="eastAsia"/>
          <w:bCs/>
          <w:sz w:val="22"/>
          <w:u w:val="single"/>
        </w:rPr>
        <w:t xml:space="preserve">                  </w:t>
      </w:r>
    </w:p>
    <w:p w:rsidR="00A54311" w:rsidRDefault="009C6941">
      <w:pPr>
        <w:spacing w:line="360" w:lineRule="exact"/>
        <w:ind w:firstLineChars="50" w:firstLine="110"/>
        <w:rPr>
          <w:rFonts w:ascii="宋体" w:eastAsia="宋体" w:hAnsi="宋体" w:cs="宋体"/>
          <w:bCs/>
          <w:sz w:val="22"/>
          <w:u w:val="single"/>
        </w:rPr>
      </w:pPr>
      <w:r>
        <w:rPr>
          <w:rFonts w:ascii="宋体" w:eastAsia="宋体" w:hAnsi="宋体" w:cs="宋体" w:hint="eastAsia"/>
          <w:bCs/>
          <w:sz w:val="22"/>
        </w:rPr>
        <w:t>联系电话：</w:t>
      </w:r>
      <w:r>
        <w:rPr>
          <w:rFonts w:ascii="宋体" w:eastAsia="宋体" w:hAnsi="宋体" w:cs="宋体" w:hint="eastAsia"/>
          <w:bCs/>
          <w:sz w:val="22"/>
          <w:u w:val="single"/>
        </w:rPr>
        <w:t xml:space="preserve">                  </w:t>
      </w:r>
      <w:r>
        <w:rPr>
          <w:rFonts w:ascii="宋体" w:eastAsia="宋体" w:hAnsi="宋体" w:cs="宋体" w:hint="eastAsia"/>
          <w:bCs/>
          <w:sz w:val="22"/>
        </w:rPr>
        <w:t xml:space="preserve">   手机：</w:t>
      </w:r>
      <w:r>
        <w:rPr>
          <w:rFonts w:ascii="宋体" w:eastAsia="宋体" w:hAnsi="宋体" w:cs="宋体" w:hint="eastAsia"/>
          <w:bCs/>
          <w:sz w:val="22"/>
          <w:u w:val="single"/>
        </w:rPr>
        <w:t xml:space="preserve">                  </w:t>
      </w:r>
    </w:p>
    <w:p w:rsidR="00A54311" w:rsidRDefault="009C6941">
      <w:pPr>
        <w:spacing w:line="360" w:lineRule="exact"/>
        <w:ind w:firstLineChars="50" w:firstLine="110"/>
        <w:rPr>
          <w:rFonts w:ascii="宋体" w:eastAsia="宋体" w:hAnsi="宋体" w:cs="宋体"/>
          <w:bCs/>
          <w:sz w:val="22"/>
        </w:rPr>
      </w:pPr>
      <w:r>
        <w:rPr>
          <w:rFonts w:ascii="宋体" w:eastAsia="宋体" w:hAnsi="宋体" w:cs="宋体" w:hint="eastAsia"/>
          <w:bCs/>
          <w:sz w:val="22"/>
        </w:rPr>
        <w:t>身份证号码：</w:t>
      </w:r>
      <w:r>
        <w:rPr>
          <w:rFonts w:ascii="宋体" w:eastAsia="宋体" w:hAnsi="宋体" w:cs="宋体" w:hint="eastAsia"/>
          <w:bCs/>
          <w:sz w:val="22"/>
          <w:u w:val="single"/>
        </w:rPr>
        <w:t xml:space="preserve">                                           </w:t>
      </w:r>
    </w:p>
    <w:p w:rsidR="00A54311" w:rsidRDefault="009C6941">
      <w:pPr>
        <w:spacing w:line="360" w:lineRule="exact"/>
        <w:ind w:firstLineChars="50" w:firstLine="110"/>
        <w:rPr>
          <w:rFonts w:ascii="宋体" w:eastAsia="宋体" w:hAnsi="宋体" w:cs="宋体"/>
          <w:bCs/>
          <w:sz w:val="22"/>
          <w:u w:val="single"/>
        </w:rPr>
      </w:pPr>
      <w:r>
        <w:rPr>
          <w:rFonts w:ascii="宋体" w:eastAsia="宋体" w:hAnsi="宋体" w:cs="宋体" w:hint="eastAsia"/>
          <w:bCs/>
          <w:sz w:val="22"/>
        </w:rPr>
        <w:t>投标人（盖章）：</w:t>
      </w:r>
      <w:r>
        <w:rPr>
          <w:rFonts w:ascii="宋体" w:eastAsia="宋体" w:hAnsi="宋体" w:cs="宋体" w:hint="eastAsia"/>
          <w:bCs/>
          <w:sz w:val="22"/>
          <w:u w:val="single"/>
        </w:rPr>
        <w:t xml:space="preserve">                                        </w:t>
      </w:r>
    </w:p>
    <w:p w:rsidR="00A54311" w:rsidRDefault="009C6941">
      <w:pPr>
        <w:spacing w:line="360" w:lineRule="exact"/>
        <w:ind w:firstLineChars="50" w:firstLine="110"/>
        <w:rPr>
          <w:rFonts w:ascii="宋体" w:eastAsia="宋体" w:hAnsi="宋体" w:cs="宋体"/>
          <w:bCs/>
          <w:sz w:val="22"/>
          <w:u w:val="single"/>
        </w:rPr>
      </w:pPr>
      <w:r>
        <w:rPr>
          <w:rFonts w:ascii="宋体" w:eastAsia="宋体" w:hAnsi="宋体" w:cs="宋体" w:hint="eastAsia"/>
          <w:bCs/>
          <w:sz w:val="22"/>
        </w:rPr>
        <w:t>法定代表人（签名）：</w:t>
      </w:r>
      <w:r>
        <w:rPr>
          <w:rFonts w:ascii="宋体" w:eastAsia="宋体" w:hAnsi="宋体" w:cs="宋体" w:hint="eastAsia"/>
          <w:bCs/>
          <w:sz w:val="22"/>
          <w:u w:val="single"/>
        </w:rPr>
        <w:t xml:space="preserve">                                    </w:t>
      </w:r>
    </w:p>
    <w:p w:rsidR="00A54311" w:rsidRDefault="009C6941">
      <w:pPr>
        <w:spacing w:line="360" w:lineRule="exact"/>
        <w:ind w:firstLineChars="50" w:firstLine="110"/>
        <w:rPr>
          <w:rFonts w:ascii="宋体" w:eastAsia="宋体" w:hAnsi="宋体" w:cs="宋体"/>
          <w:bCs/>
          <w:sz w:val="22"/>
          <w:u w:val="single"/>
        </w:rPr>
      </w:pPr>
      <w:r>
        <w:rPr>
          <w:rFonts w:ascii="宋体" w:eastAsia="宋体" w:hAnsi="宋体" w:cs="宋体" w:hint="eastAsia"/>
          <w:bCs/>
          <w:sz w:val="22"/>
        </w:rPr>
        <w:t>被授权人（签名）：</w:t>
      </w:r>
      <w:r>
        <w:rPr>
          <w:rFonts w:ascii="宋体" w:eastAsia="宋体" w:hAnsi="宋体" w:cs="宋体" w:hint="eastAsia"/>
          <w:bCs/>
          <w:sz w:val="22"/>
          <w:u w:val="single"/>
        </w:rPr>
        <w:t xml:space="preserve">                                      </w:t>
      </w:r>
    </w:p>
    <w:p w:rsidR="00A54311" w:rsidRDefault="00A54311">
      <w:pPr>
        <w:spacing w:line="360" w:lineRule="exact"/>
        <w:rPr>
          <w:rFonts w:ascii="宋体" w:eastAsia="宋体" w:hAnsi="宋体" w:cs="宋体"/>
          <w:bCs/>
          <w:sz w:val="22"/>
        </w:rPr>
      </w:pPr>
    </w:p>
    <w:p w:rsidR="00A54311" w:rsidRDefault="009C6941">
      <w:pPr>
        <w:spacing w:line="360" w:lineRule="exact"/>
        <w:rPr>
          <w:rFonts w:ascii="宋体" w:eastAsia="宋体" w:hAnsi="宋体" w:cs="宋体"/>
          <w:bCs/>
          <w:sz w:val="22"/>
        </w:rPr>
      </w:pPr>
      <w:r>
        <w:rPr>
          <w:rFonts w:ascii="宋体" w:eastAsia="宋体" w:hAnsi="宋体" w:cs="宋体" w:hint="eastAsia"/>
          <w:bCs/>
          <w:sz w:val="22"/>
        </w:rPr>
        <w:t>说明：1.本授权委托书要求投标人提供有</w:t>
      </w:r>
      <w:r>
        <w:rPr>
          <w:rFonts w:ascii="宋体" w:eastAsia="宋体" w:hAnsi="宋体" w:cs="宋体" w:hint="eastAsia"/>
          <w:b/>
          <w:bCs/>
          <w:sz w:val="22"/>
        </w:rPr>
        <w:t>代理人签字、法定代表人的签字（或盖私章）和加盖公章</w:t>
      </w:r>
      <w:r>
        <w:rPr>
          <w:rFonts w:ascii="宋体" w:eastAsia="宋体" w:hAnsi="宋体" w:cs="宋体" w:hint="eastAsia"/>
          <w:bCs/>
          <w:sz w:val="22"/>
        </w:rPr>
        <w:t>后的原件方为有效；</w:t>
      </w:r>
    </w:p>
    <w:p w:rsidR="00A54311" w:rsidRDefault="009C6941">
      <w:pPr>
        <w:pStyle w:val="-1"/>
        <w:ind w:firstLine="440"/>
        <w:rPr>
          <w:rFonts w:eastAsia="宋体"/>
          <w:kern w:val="2"/>
          <w:sz w:val="32"/>
          <w:szCs w:val="32"/>
        </w:rPr>
      </w:pPr>
      <w:r>
        <w:rPr>
          <w:rFonts w:eastAsia="宋体" w:cs="宋体" w:hint="eastAsia"/>
          <w:bCs/>
          <w:sz w:val="22"/>
        </w:rPr>
        <w:t>2.提供代理人的身份证复印件（附后）。</w:t>
      </w:r>
    </w:p>
    <w:p w:rsidR="00A54311" w:rsidRDefault="009C6941">
      <w:pPr>
        <w:pStyle w:val="-1"/>
        <w:ind w:firstLineChars="0" w:firstLine="0"/>
        <w:rPr>
          <w:rFonts w:ascii="仿宋_GB2312" w:eastAsia="仿宋_GB2312"/>
          <w:b/>
          <w:kern w:val="2"/>
          <w:sz w:val="32"/>
          <w:szCs w:val="32"/>
        </w:rPr>
      </w:pPr>
      <w:r>
        <w:rPr>
          <w:rFonts w:ascii="仿宋_GB2312" w:eastAsia="仿宋_GB2312"/>
          <w:kern w:val="2"/>
          <w:sz w:val="32"/>
          <w:szCs w:val="32"/>
        </w:rPr>
        <w:br w:type="page"/>
      </w:r>
      <w:r>
        <w:rPr>
          <w:rFonts w:ascii="仿宋_GB2312" w:eastAsia="仿宋_GB2312"/>
          <w:b/>
          <w:kern w:val="2"/>
          <w:sz w:val="32"/>
          <w:szCs w:val="32"/>
        </w:rPr>
        <w:lastRenderedPageBreak/>
        <w:t>附件4</w:t>
      </w:r>
      <w:r>
        <w:rPr>
          <w:rFonts w:ascii="仿宋_GB2312" w:eastAsia="仿宋_GB2312" w:hint="eastAsia"/>
          <w:b/>
          <w:kern w:val="2"/>
          <w:sz w:val="32"/>
          <w:szCs w:val="32"/>
        </w:rPr>
        <w:t>：</w:t>
      </w:r>
    </w:p>
    <w:p w:rsidR="00A54311" w:rsidRDefault="009C6941">
      <w:pPr>
        <w:ind w:left="420"/>
        <w:jc w:val="center"/>
        <w:outlineLvl w:val="2"/>
        <w:rPr>
          <w:rFonts w:ascii="宋体" w:hAnsi="宋体" w:cs="宋体"/>
          <w:b/>
          <w:bCs/>
          <w:sz w:val="32"/>
          <w:szCs w:val="32"/>
        </w:rPr>
      </w:pPr>
      <w:r>
        <w:rPr>
          <w:rFonts w:ascii="宋体" w:hAnsi="宋体" w:cs="宋体" w:hint="eastAsia"/>
          <w:b/>
          <w:bCs/>
          <w:sz w:val="32"/>
          <w:szCs w:val="32"/>
        </w:rPr>
        <w:t>声明函</w:t>
      </w:r>
    </w:p>
    <w:p w:rsidR="00A54311" w:rsidRDefault="00A54311">
      <w:pPr>
        <w:widowControl/>
        <w:spacing w:line="240" w:lineRule="exact"/>
        <w:jc w:val="left"/>
        <w:rPr>
          <w:rFonts w:ascii="宋体" w:hAnsi="宋体" w:cs="宋体"/>
          <w:kern w:val="0"/>
          <w:sz w:val="32"/>
          <w:szCs w:val="18"/>
        </w:rPr>
      </w:pPr>
    </w:p>
    <w:p w:rsidR="00A54311" w:rsidRDefault="009C6941">
      <w:pPr>
        <w:widowControl/>
        <w:snapToGrid w:val="0"/>
        <w:spacing w:line="360" w:lineRule="auto"/>
        <w:jc w:val="left"/>
        <w:rPr>
          <w:rFonts w:ascii="宋体" w:eastAsia="宋体" w:hAnsi="宋体" w:cs="宋体"/>
          <w:kern w:val="0"/>
          <w:sz w:val="22"/>
        </w:rPr>
      </w:pPr>
      <w:r>
        <w:rPr>
          <w:rFonts w:ascii="宋体" w:eastAsia="宋体" w:hAnsi="宋体" w:cs="宋体" w:hint="eastAsia"/>
          <w:kern w:val="0"/>
          <w:sz w:val="22"/>
        </w:rPr>
        <w:t xml:space="preserve">致：深圳计算科学研究院工会委员会                      </w:t>
      </w:r>
    </w:p>
    <w:p w:rsidR="00A54311" w:rsidRDefault="009C6941">
      <w:pPr>
        <w:widowControl/>
        <w:snapToGrid w:val="0"/>
        <w:spacing w:line="360" w:lineRule="auto"/>
        <w:ind w:firstLineChars="200" w:firstLine="440"/>
        <w:jc w:val="left"/>
        <w:rPr>
          <w:rFonts w:ascii="宋体" w:eastAsia="宋体" w:hAnsi="宋体" w:cs="宋体"/>
          <w:kern w:val="0"/>
          <w:sz w:val="22"/>
        </w:rPr>
      </w:pPr>
      <w:r>
        <w:rPr>
          <w:rFonts w:ascii="宋体" w:eastAsia="宋体" w:hAnsi="宋体" w:cs="宋体" w:hint="eastAsia"/>
          <w:kern w:val="0"/>
          <w:sz w:val="22"/>
        </w:rPr>
        <w:t xml:space="preserve">本公司就参加 </w:t>
      </w:r>
      <w:r>
        <w:rPr>
          <w:rFonts w:ascii="宋体" w:eastAsia="宋体" w:hAnsi="宋体" w:cs="宋体" w:hint="eastAsia"/>
          <w:kern w:val="0"/>
          <w:sz w:val="22"/>
          <w:u w:val="single"/>
        </w:rPr>
        <w:t xml:space="preserve">                      </w:t>
      </w:r>
      <w:r>
        <w:rPr>
          <w:rFonts w:ascii="宋体" w:eastAsia="宋体" w:hAnsi="宋体" w:cs="宋体" w:hint="eastAsia"/>
          <w:kern w:val="0"/>
          <w:sz w:val="22"/>
        </w:rPr>
        <w:t>项目竞争性磋商工作，</w:t>
      </w:r>
      <w:proofErr w:type="gramStart"/>
      <w:r>
        <w:rPr>
          <w:rFonts w:ascii="宋体" w:eastAsia="宋体" w:hAnsi="宋体" w:cs="宋体" w:hint="eastAsia"/>
          <w:kern w:val="0"/>
          <w:sz w:val="22"/>
        </w:rPr>
        <w:t>作出</w:t>
      </w:r>
      <w:proofErr w:type="gramEnd"/>
      <w:r>
        <w:rPr>
          <w:rFonts w:ascii="宋体" w:eastAsia="宋体" w:hAnsi="宋体" w:cs="宋体" w:hint="eastAsia"/>
          <w:kern w:val="0"/>
          <w:sz w:val="22"/>
        </w:rPr>
        <w:t>承诺：</w:t>
      </w:r>
    </w:p>
    <w:p w:rsidR="00A54311" w:rsidRDefault="009C6941">
      <w:pPr>
        <w:widowControl/>
        <w:snapToGrid w:val="0"/>
        <w:spacing w:line="360" w:lineRule="auto"/>
        <w:ind w:firstLineChars="200" w:firstLine="440"/>
        <w:jc w:val="left"/>
        <w:rPr>
          <w:rFonts w:ascii="宋体" w:eastAsia="宋体" w:hAnsi="宋体" w:cs="宋体"/>
          <w:kern w:val="0"/>
          <w:sz w:val="22"/>
        </w:rPr>
      </w:pPr>
      <w:r>
        <w:rPr>
          <w:rFonts w:ascii="宋体" w:eastAsia="宋体" w:hAnsi="宋体" w:cs="宋体" w:hint="eastAsia"/>
          <w:kern w:val="0"/>
          <w:sz w:val="22"/>
        </w:rPr>
        <w:t>1．我公司已完全理解该项目采购文件所列明的全部条件，亦保证我公司完全符合本项目的投标条件，具备《中华人民共和国政府采购法》第二十二条规定的条件：</w:t>
      </w:r>
    </w:p>
    <w:p w:rsidR="00A54311" w:rsidRDefault="009C6941">
      <w:pPr>
        <w:widowControl/>
        <w:snapToGrid w:val="0"/>
        <w:spacing w:line="360" w:lineRule="auto"/>
        <w:ind w:firstLineChars="200" w:firstLine="440"/>
        <w:jc w:val="left"/>
        <w:rPr>
          <w:rFonts w:ascii="宋体" w:eastAsia="宋体" w:hAnsi="宋体" w:cs="宋体"/>
          <w:kern w:val="0"/>
          <w:sz w:val="22"/>
        </w:rPr>
      </w:pPr>
      <w:r>
        <w:rPr>
          <w:rFonts w:ascii="宋体" w:eastAsia="宋体" w:hAnsi="宋体" w:cs="宋体" w:hint="eastAsia"/>
          <w:kern w:val="0"/>
          <w:sz w:val="22"/>
        </w:rPr>
        <w:t>（1）具有独立承担民事责任的能力；</w:t>
      </w:r>
    </w:p>
    <w:p w:rsidR="00A54311" w:rsidRDefault="009C6941">
      <w:pPr>
        <w:widowControl/>
        <w:snapToGrid w:val="0"/>
        <w:spacing w:line="360" w:lineRule="auto"/>
        <w:ind w:firstLineChars="200" w:firstLine="440"/>
        <w:jc w:val="left"/>
        <w:rPr>
          <w:rFonts w:ascii="宋体" w:eastAsia="宋体" w:hAnsi="宋体" w:cs="宋体"/>
          <w:kern w:val="0"/>
          <w:sz w:val="22"/>
        </w:rPr>
      </w:pPr>
      <w:r>
        <w:rPr>
          <w:rFonts w:ascii="宋体" w:eastAsia="宋体" w:hAnsi="宋体" w:cs="宋体" w:hint="eastAsia"/>
          <w:kern w:val="0"/>
          <w:sz w:val="22"/>
        </w:rPr>
        <w:t>（2）具有良好的商业信誉和健全的财务会计制度；</w:t>
      </w:r>
    </w:p>
    <w:p w:rsidR="00A54311" w:rsidRDefault="009C6941">
      <w:pPr>
        <w:widowControl/>
        <w:snapToGrid w:val="0"/>
        <w:spacing w:line="360" w:lineRule="auto"/>
        <w:ind w:firstLineChars="200" w:firstLine="440"/>
        <w:jc w:val="left"/>
        <w:rPr>
          <w:rFonts w:ascii="宋体" w:eastAsia="宋体" w:hAnsi="宋体" w:cs="宋体"/>
          <w:kern w:val="0"/>
          <w:sz w:val="22"/>
        </w:rPr>
      </w:pPr>
      <w:r>
        <w:rPr>
          <w:rFonts w:ascii="宋体" w:eastAsia="宋体" w:hAnsi="宋体" w:cs="宋体" w:hint="eastAsia"/>
          <w:kern w:val="0"/>
          <w:sz w:val="22"/>
        </w:rPr>
        <w:t>（3）具有履行合同所必需的设备和专业技术能力；</w:t>
      </w:r>
    </w:p>
    <w:p w:rsidR="00A54311" w:rsidRDefault="009C6941">
      <w:pPr>
        <w:widowControl/>
        <w:snapToGrid w:val="0"/>
        <w:spacing w:line="360" w:lineRule="auto"/>
        <w:ind w:firstLineChars="200" w:firstLine="440"/>
        <w:jc w:val="left"/>
        <w:rPr>
          <w:rFonts w:ascii="宋体" w:eastAsia="宋体" w:hAnsi="宋体" w:cs="宋体"/>
          <w:kern w:val="0"/>
          <w:sz w:val="22"/>
        </w:rPr>
      </w:pPr>
      <w:r>
        <w:rPr>
          <w:rFonts w:ascii="宋体" w:eastAsia="宋体" w:hAnsi="宋体" w:cs="宋体" w:hint="eastAsia"/>
          <w:kern w:val="0"/>
          <w:sz w:val="22"/>
        </w:rPr>
        <w:t>（4）有依法缴纳税收和社会保障资金的良好记录；</w:t>
      </w:r>
    </w:p>
    <w:p w:rsidR="00A54311" w:rsidRDefault="009C6941">
      <w:pPr>
        <w:widowControl/>
        <w:snapToGrid w:val="0"/>
        <w:spacing w:line="360" w:lineRule="auto"/>
        <w:ind w:firstLineChars="200" w:firstLine="440"/>
        <w:jc w:val="left"/>
        <w:rPr>
          <w:rFonts w:ascii="宋体" w:eastAsia="宋体" w:hAnsi="宋体" w:cs="宋体"/>
          <w:kern w:val="0"/>
          <w:sz w:val="22"/>
        </w:rPr>
      </w:pPr>
      <w:r>
        <w:rPr>
          <w:rFonts w:ascii="宋体" w:eastAsia="宋体" w:hAnsi="宋体" w:cs="宋体" w:hint="eastAsia"/>
          <w:kern w:val="0"/>
          <w:sz w:val="22"/>
        </w:rPr>
        <w:t>（5）参加政府采购活动前三年内，在经营活动中没有重大违法记录；</w:t>
      </w:r>
    </w:p>
    <w:p w:rsidR="00A54311" w:rsidRDefault="009C6941">
      <w:pPr>
        <w:widowControl/>
        <w:snapToGrid w:val="0"/>
        <w:spacing w:line="360" w:lineRule="auto"/>
        <w:ind w:firstLineChars="200" w:firstLine="440"/>
        <w:jc w:val="left"/>
        <w:rPr>
          <w:rFonts w:ascii="宋体" w:eastAsia="宋体" w:hAnsi="宋体" w:cs="宋体"/>
          <w:kern w:val="0"/>
          <w:sz w:val="22"/>
        </w:rPr>
      </w:pPr>
      <w:r>
        <w:rPr>
          <w:rFonts w:ascii="宋体" w:eastAsia="宋体" w:hAnsi="宋体" w:cs="宋体" w:hint="eastAsia"/>
          <w:kern w:val="0"/>
          <w:sz w:val="22"/>
        </w:rPr>
        <w:t>（6）法律、行政法规规定的其他条件。</w:t>
      </w:r>
    </w:p>
    <w:p w:rsidR="00A54311" w:rsidRDefault="009C6941">
      <w:pPr>
        <w:widowControl/>
        <w:snapToGrid w:val="0"/>
        <w:spacing w:line="360" w:lineRule="auto"/>
        <w:ind w:firstLineChars="200" w:firstLine="440"/>
        <w:jc w:val="left"/>
        <w:rPr>
          <w:rFonts w:ascii="宋体" w:eastAsia="宋体" w:hAnsi="宋体" w:cs="宋体"/>
          <w:kern w:val="0"/>
          <w:sz w:val="22"/>
        </w:rPr>
      </w:pPr>
      <w:r>
        <w:rPr>
          <w:rFonts w:ascii="宋体" w:eastAsia="宋体" w:hAnsi="宋体" w:cs="宋体" w:hint="eastAsia"/>
          <w:kern w:val="0"/>
          <w:sz w:val="22"/>
        </w:rPr>
        <w:t>2．我公司严格按照</w:t>
      </w:r>
      <w:r>
        <w:rPr>
          <w:rFonts w:ascii="宋体" w:eastAsia="宋体" w:hAnsi="宋体" w:cs="宋体" w:hint="eastAsia"/>
          <w:sz w:val="22"/>
        </w:rPr>
        <w:t>贵方</w:t>
      </w:r>
      <w:r>
        <w:rPr>
          <w:rFonts w:ascii="宋体" w:eastAsia="宋体" w:hAnsi="宋体" w:cs="宋体" w:hint="eastAsia"/>
          <w:kern w:val="0"/>
          <w:sz w:val="22"/>
        </w:rPr>
        <w:t>提供的文件样本填写和提交相关内容，保证所提交的投标资料全部真实有效，并</w:t>
      </w:r>
      <w:r>
        <w:rPr>
          <w:rFonts w:ascii="宋体" w:eastAsia="宋体" w:hAnsi="宋体" w:cs="宋体" w:hint="eastAsia"/>
          <w:sz w:val="22"/>
        </w:rPr>
        <w:t>愿意向贵方及采购单位提供任何与本项目有关的数据、情况和技术资料。</w:t>
      </w:r>
    </w:p>
    <w:p w:rsidR="00A54311" w:rsidRDefault="009C6941">
      <w:pPr>
        <w:widowControl/>
        <w:snapToGrid w:val="0"/>
        <w:spacing w:line="360" w:lineRule="auto"/>
        <w:ind w:firstLineChars="200" w:firstLine="440"/>
        <w:jc w:val="left"/>
        <w:rPr>
          <w:rFonts w:ascii="宋体" w:eastAsia="宋体" w:hAnsi="宋体" w:cs="宋体"/>
          <w:kern w:val="0"/>
          <w:sz w:val="22"/>
        </w:rPr>
      </w:pPr>
      <w:r>
        <w:rPr>
          <w:rFonts w:ascii="宋体" w:eastAsia="宋体" w:hAnsi="宋体" w:cs="宋体" w:hint="eastAsia"/>
          <w:kern w:val="0"/>
          <w:sz w:val="22"/>
        </w:rPr>
        <w:t>3. 我公司</w:t>
      </w:r>
      <w:r>
        <w:rPr>
          <w:rFonts w:ascii="宋体" w:eastAsia="宋体" w:hAnsi="宋体" w:cs="宋体" w:hint="eastAsia"/>
          <w:sz w:val="22"/>
        </w:rPr>
        <w:t>参与本项目投标近三年内（即至少从201</w:t>
      </w:r>
      <w:r>
        <w:rPr>
          <w:rFonts w:ascii="宋体" w:eastAsia="宋体" w:hAnsi="宋体" w:cs="宋体"/>
          <w:sz w:val="22"/>
        </w:rPr>
        <w:t>9</w:t>
      </w:r>
      <w:r>
        <w:rPr>
          <w:rFonts w:ascii="宋体" w:eastAsia="宋体" w:hAnsi="宋体" w:cs="宋体" w:hint="eastAsia"/>
          <w:sz w:val="22"/>
        </w:rPr>
        <w:t>年</w:t>
      </w:r>
      <w:r>
        <w:rPr>
          <w:rFonts w:ascii="宋体" w:eastAsia="宋体" w:hAnsi="宋体" w:cs="宋体"/>
          <w:sz w:val="22"/>
        </w:rPr>
        <w:t>3</w:t>
      </w:r>
      <w:r>
        <w:rPr>
          <w:rFonts w:ascii="宋体" w:eastAsia="宋体" w:hAnsi="宋体" w:cs="宋体" w:hint="eastAsia"/>
          <w:sz w:val="22"/>
        </w:rPr>
        <w:t>月开始起算，供应</w:t>
      </w:r>
      <w:proofErr w:type="gramStart"/>
      <w:r>
        <w:rPr>
          <w:rFonts w:ascii="宋体" w:eastAsia="宋体" w:hAnsi="宋体" w:cs="宋体" w:hint="eastAsia"/>
          <w:sz w:val="22"/>
        </w:rPr>
        <w:t>商成立</w:t>
      </w:r>
      <w:proofErr w:type="gramEnd"/>
      <w:r>
        <w:rPr>
          <w:rFonts w:ascii="宋体" w:eastAsia="宋体" w:hAnsi="宋体" w:cs="宋体" w:hint="eastAsia"/>
          <w:sz w:val="22"/>
        </w:rPr>
        <w:t>不足三年的可从成立之日起算），在经营活动中没有重大违法记录、以及不存在被有关部门禁止参与政府采购活动且在有效期内的情况</w:t>
      </w:r>
      <w:r>
        <w:rPr>
          <w:rFonts w:ascii="宋体" w:eastAsia="宋体" w:hAnsi="宋体" w:cs="宋体" w:hint="eastAsia"/>
          <w:kern w:val="0"/>
          <w:sz w:val="22"/>
        </w:rPr>
        <w:t>。</w:t>
      </w:r>
    </w:p>
    <w:p w:rsidR="00A54311" w:rsidRDefault="009C6941">
      <w:pPr>
        <w:widowControl/>
        <w:snapToGrid w:val="0"/>
        <w:spacing w:line="360" w:lineRule="auto"/>
        <w:ind w:firstLineChars="200" w:firstLine="440"/>
        <w:jc w:val="left"/>
        <w:rPr>
          <w:rFonts w:ascii="宋体" w:eastAsia="宋体" w:hAnsi="宋体" w:cs="宋体"/>
          <w:kern w:val="0"/>
          <w:sz w:val="22"/>
        </w:rPr>
      </w:pPr>
      <w:r>
        <w:rPr>
          <w:rFonts w:ascii="宋体" w:eastAsia="宋体" w:hAnsi="宋体" w:cs="宋体" w:hint="eastAsia"/>
          <w:kern w:val="0"/>
          <w:sz w:val="22"/>
        </w:rPr>
        <w:t>4．保证遵守采购文件的规定，放弃提出对采购文件误解的权利。</w:t>
      </w:r>
    </w:p>
    <w:p w:rsidR="00A54311" w:rsidRDefault="009C6941">
      <w:pPr>
        <w:snapToGrid w:val="0"/>
        <w:spacing w:line="360" w:lineRule="auto"/>
        <w:ind w:firstLineChars="200" w:firstLine="440"/>
        <w:rPr>
          <w:rFonts w:ascii="宋体" w:eastAsia="宋体" w:hAnsi="宋体" w:cs="宋体"/>
          <w:sz w:val="22"/>
        </w:rPr>
      </w:pPr>
      <w:r>
        <w:rPr>
          <w:rFonts w:ascii="宋体" w:eastAsia="宋体" w:hAnsi="宋体" w:cs="宋体" w:hint="eastAsia"/>
          <w:sz w:val="22"/>
        </w:rPr>
        <w:t>以上内容若有违反，一经查实，本人和本公司愿意接受有关部门的相应处罚，并愿意承担由此带来的法律后果。</w:t>
      </w:r>
    </w:p>
    <w:p w:rsidR="00A54311" w:rsidRDefault="00A54311">
      <w:pPr>
        <w:spacing w:line="360" w:lineRule="auto"/>
        <w:rPr>
          <w:rFonts w:ascii="宋体" w:eastAsia="宋体" w:hAnsi="宋体"/>
          <w:sz w:val="22"/>
          <w:lang w:val="zh-CN"/>
        </w:rPr>
      </w:pPr>
    </w:p>
    <w:p w:rsidR="00A54311" w:rsidRDefault="009C6941">
      <w:pPr>
        <w:spacing w:line="360" w:lineRule="auto"/>
        <w:rPr>
          <w:rFonts w:ascii="宋体" w:eastAsia="宋体" w:hAnsi="宋体"/>
          <w:sz w:val="22"/>
        </w:rPr>
      </w:pPr>
      <w:r>
        <w:rPr>
          <w:rFonts w:ascii="宋体" w:eastAsia="宋体" w:hAnsi="宋体" w:hint="eastAsia"/>
          <w:sz w:val="22"/>
          <w:lang w:val="zh-CN"/>
        </w:rPr>
        <w:t>法定代表人（</w:t>
      </w:r>
      <w:r>
        <w:rPr>
          <w:rFonts w:ascii="宋体" w:eastAsia="宋体" w:hAnsi="宋体" w:hint="eastAsia"/>
          <w:sz w:val="22"/>
        </w:rPr>
        <w:t>单位负责人</w:t>
      </w:r>
      <w:r>
        <w:rPr>
          <w:rFonts w:ascii="宋体" w:eastAsia="宋体" w:hAnsi="宋体" w:hint="eastAsia"/>
          <w:sz w:val="22"/>
          <w:lang w:val="zh-CN"/>
        </w:rPr>
        <w:t>）或其授权代表（签字</w:t>
      </w:r>
      <w:r>
        <w:rPr>
          <w:rFonts w:ascii="宋体" w:eastAsia="宋体" w:hAnsi="宋体" w:hint="eastAsia"/>
          <w:sz w:val="22"/>
        </w:rPr>
        <w:t>或盖章</w:t>
      </w:r>
      <w:r>
        <w:rPr>
          <w:rFonts w:ascii="宋体" w:eastAsia="宋体" w:hAnsi="宋体" w:hint="eastAsia"/>
          <w:sz w:val="22"/>
          <w:lang w:val="zh-CN"/>
        </w:rPr>
        <w:t>）</w:t>
      </w:r>
      <w:r>
        <w:rPr>
          <w:rFonts w:ascii="宋体" w:eastAsia="宋体" w:hAnsi="宋体" w:hint="eastAsia"/>
          <w:sz w:val="22"/>
        </w:rPr>
        <w:t xml:space="preserve">：                   </w:t>
      </w:r>
    </w:p>
    <w:p w:rsidR="00A54311" w:rsidRDefault="009C6941">
      <w:pPr>
        <w:spacing w:line="360" w:lineRule="auto"/>
        <w:rPr>
          <w:rFonts w:ascii="宋体" w:eastAsia="宋体" w:hAnsi="宋体"/>
          <w:sz w:val="22"/>
        </w:rPr>
      </w:pPr>
      <w:r>
        <w:rPr>
          <w:rFonts w:ascii="宋体" w:eastAsia="宋体" w:hAnsi="宋体" w:hint="eastAsia"/>
          <w:sz w:val="22"/>
        </w:rPr>
        <w:t xml:space="preserve">投标人名称（盖章）：                        </w:t>
      </w:r>
    </w:p>
    <w:p w:rsidR="00A54311" w:rsidRDefault="009C6941">
      <w:pPr>
        <w:spacing w:line="360" w:lineRule="auto"/>
        <w:rPr>
          <w:rFonts w:ascii="宋体" w:eastAsia="宋体" w:hAnsi="宋体"/>
          <w:sz w:val="22"/>
        </w:rPr>
      </w:pPr>
      <w:r>
        <w:rPr>
          <w:rFonts w:ascii="宋体" w:eastAsia="宋体" w:hAnsi="宋体" w:hint="eastAsia"/>
          <w:sz w:val="22"/>
        </w:rPr>
        <w:t>日期：   年   月   日</w:t>
      </w:r>
    </w:p>
    <w:p w:rsidR="00A54311" w:rsidRDefault="00A54311">
      <w:pPr>
        <w:pStyle w:val="-1"/>
        <w:ind w:firstLine="640"/>
        <w:rPr>
          <w:rFonts w:ascii="仿宋_GB2312" w:eastAsia="仿宋_GB2312"/>
          <w:kern w:val="2"/>
          <w:sz w:val="32"/>
          <w:szCs w:val="32"/>
        </w:rPr>
      </w:pPr>
    </w:p>
    <w:p w:rsidR="00A54311" w:rsidRDefault="009C6941">
      <w:pPr>
        <w:pStyle w:val="-1"/>
        <w:ind w:firstLineChars="0" w:firstLine="0"/>
        <w:rPr>
          <w:rFonts w:ascii="仿宋_GB2312" w:eastAsia="仿宋_GB2312"/>
          <w:b/>
          <w:kern w:val="2"/>
          <w:sz w:val="32"/>
          <w:szCs w:val="32"/>
        </w:rPr>
      </w:pPr>
      <w:r>
        <w:rPr>
          <w:rFonts w:ascii="仿宋_GB2312" w:eastAsia="仿宋_GB2312"/>
          <w:kern w:val="2"/>
          <w:sz w:val="32"/>
          <w:szCs w:val="32"/>
        </w:rPr>
        <w:br w:type="page"/>
      </w:r>
      <w:r>
        <w:rPr>
          <w:rFonts w:ascii="仿宋_GB2312" w:eastAsia="仿宋_GB2312"/>
          <w:b/>
          <w:kern w:val="2"/>
          <w:sz w:val="32"/>
          <w:szCs w:val="32"/>
        </w:rPr>
        <w:lastRenderedPageBreak/>
        <w:t>附件5</w:t>
      </w:r>
      <w:r>
        <w:rPr>
          <w:rFonts w:ascii="仿宋_GB2312" w:eastAsia="仿宋_GB2312" w:hint="eastAsia"/>
          <w:b/>
          <w:kern w:val="2"/>
          <w:sz w:val="32"/>
          <w:szCs w:val="32"/>
        </w:rPr>
        <w:t>：</w:t>
      </w:r>
    </w:p>
    <w:p w:rsidR="00A54311" w:rsidRDefault="009C6941">
      <w:pPr>
        <w:jc w:val="center"/>
        <w:outlineLvl w:val="2"/>
        <w:rPr>
          <w:rFonts w:ascii="宋体" w:hAnsi="宋体" w:cs="宋体"/>
          <w:b/>
          <w:bCs/>
          <w:sz w:val="32"/>
          <w:szCs w:val="32"/>
        </w:rPr>
      </w:pPr>
      <w:r>
        <w:rPr>
          <w:rFonts w:ascii="宋体" w:hAnsi="宋体" w:cs="宋体" w:hint="eastAsia"/>
          <w:b/>
          <w:bCs/>
          <w:sz w:val="32"/>
          <w:szCs w:val="32"/>
        </w:rPr>
        <w:t>诚信承诺函</w:t>
      </w:r>
    </w:p>
    <w:p w:rsidR="00A54311" w:rsidRDefault="00A54311">
      <w:pPr>
        <w:spacing w:line="360" w:lineRule="auto"/>
        <w:rPr>
          <w:rFonts w:ascii="宋体" w:hAnsi="宋体" w:cs="宋体"/>
          <w:sz w:val="22"/>
        </w:rPr>
      </w:pPr>
    </w:p>
    <w:p w:rsidR="00A54311" w:rsidRDefault="009C6941">
      <w:pPr>
        <w:spacing w:line="360" w:lineRule="auto"/>
        <w:rPr>
          <w:rFonts w:ascii="宋体" w:eastAsia="宋体" w:hAnsi="宋体" w:cs="宋体"/>
          <w:sz w:val="22"/>
        </w:rPr>
      </w:pPr>
      <w:r>
        <w:rPr>
          <w:rFonts w:ascii="宋体" w:eastAsia="宋体" w:hAnsi="宋体" w:cs="宋体" w:hint="eastAsia"/>
          <w:sz w:val="22"/>
        </w:rPr>
        <w:t>致：深圳计算科学研究院工会委员会</w:t>
      </w:r>
    </w:p>
    <w:p w:rsidR="00A54311" w:rsidRDefault="009C6941">
      <w:pPr>
        <w:spacing w:line="360" w:lineRule="auto"/>
        <w:ind w:firstLineChars="200" w:firstLine="440"/>
        <w:rPr>
          <w:rFonts w:ascii="宋体" w:eastAsia="宋体" w:hAnsi="宋体" w:cs="宋体"/>
          <w:sz w:val="22"/>
        </w:rPr>
      </w:pPr>
      <w:r>
        <w:rPr>
          <w:rFonts w:ascii="宋体" w:eastAsia="宋体" w:hAnsi="宋体" w:cs="宋体" w:hint="eastAsia"/>
          <w:sz w:val="22"/>
        </w:rPr>
        <w:t>我公司承诺，在政府采购招标投标活动中</w:t>
      </w:r>
      <w:proofErr w:type="gramStart"/>
      <w:r>
        <w:rPr>
          <w:rFonts w:ascii="宋体" w:eastAsia="宋体" w:hAnsi="宋体" w:cs="宋体" w:hint="eastAsia"/>
          <w:sz w:val="22"/>
        </w:rPr>
        <w:t>无下列</w:t>
      </w:r>
      <w:proofErr w:type="gramEnd"/>
      <w:r>
        <w:rPr>
          <w:rFonts w:ascii="宋体" w:eastAsia="宋体" w:hAnsi="宋体" w:cs="宋体" w:hint="eastAsia"/>
          <w:sz w:val="22"/>
        </w:rPr>
        <w:t>行为：</w:t>
      </w:r>
    </w:p>
    <w:p w:rsidR="00A54311" w:rsidRDefault="009C6941">
      <w:pPr>
        <w:tabs>
          <w:tab w:val="left" w:pos="567"/>
        </w:tabs>
        <w:spacing w:line="360" w:lineRule="auto"/>
        <w:ind w:left="420"/>
        <w:jc w:val="left"/>
        <w:rPr>
          <w:rFonts w:ascii="宋体" w:eastAsia="宋体" w:hAnsi="宋体" w:cs="宋体"/>
          <w:sz w:val="22"/>
        </w:rPr>
      </w:pPr>
      <w:r>
        <w:rPr>
          <w:rFonts w:ascii="宋体" w:eastAsia="宋体" w:hAnsi="宋体" w:cs="宋体" w:hint="eastAsia"/>
          <w:sz w:val="22"/>
        </w:rPr>
        <w:t>（一）被纪检监察部门立案调查，违法违规事实成立的；</w:t>
      </w:r>
    </w:p>
    <w:p w:rsidR="00A54311" w:rsidRDefault="009C6941">
      <w:pPr>
        <w:tabs>
          <w:tab w:val="left" w:pos="567"/>
        </w:tabs>
        <w:spacing w:line="360" w:lineRule="auto"/>
        <w:ind w:left="420"/>
        <w:jc w:val="left"/>
        <w:rPr>
          <w:rFonts w:ascii="宋体" w:eastAsia="宋体" w:hAnsi="宋体" w:cs="宋体"/>
          <w:sz w:val="22"/>
        </w:rPr>
      </w:pPr>
      <w:r>
        <w:rPr>
          <w:rFonts w:ascii="宋体" w:eastAsia="宋体" w:hAnsi="宋体" w:cs="宋体" w:hint="eastAsia"/>
          <w:sz w:val="22"/>
        </w:rPr>
        <w:t>（二）未按本条例规定签订、履行采购合同，造成严重后果的；</w:t>
      </w:r>
    </w:p>
    <w:p w:rsidR="00A54311" w:rsidRDefault="009C6941">
      <w:pPr>
        <w:tabs>
          <w:tab w:val="left" w:pos="567"/>
        </w:tabs>
        <w:spacing w:line="360" w:lineRule="auto"/>
        <w:ind w:left="420"/>
        <w:jc w:val="left"/>
        <w:rPr>
          <w:rFonts w:ascii="宋体" w:eastAsia="宋体" w:hAnsi="宋体" w:cs="宋体"/>
          <w:sz w:val="22"/>
        </w:rPr>
      </w:pPr>
      <w:r>
        <w:rPr>
          <w:rFonts w:ascii="宋体" w:eastAsia="宋体" w:hAnsi="宋体" w:cs="宋体" w:hint="eastAsia"/>
          <w:sz w:val="22"/>
        </w:rPr>
        <w:t>（三）隐瞒真实情况，提供虚假资料的；</w:t>
      </w:r>
    </w:p>
    <w:p w:rsidR="00A54311" w:rsidRDefault="009C6941">
      <w:pPr>
        <w:tabs>
          <w:tab w:val="left" w:pos="567"/>
        </w:tabs>
        <w:spacing w:line="360" w:lineRule="auto"/>
        <w:ind w:left="420"/>
        <w:jc w:val="left"/>
        <w:rPr>
          <w:rFonts w:ascii="宋体" w:eastAsia="宋体" w:hAnsi="宋体" w:cs="宋体"/>
          <w:sz w:val="22"/>
        </w:rPr>
      </w:pPr>
      <w:r>
        <w:rPr>
          <w:rFonts w:ascii="宋体" w:eastAsia="宋体" w:hAnsi="宋体" w:cs="宋体" w:hint="eastAsia"/>
          <w:sz w:val="22"/>
        </w:rPr>
        <w:t>（四）以非法手段排斥其他供应商参与竞争的；</w:t>
      </w:r>
    </w:p>
    <w:p w:rsidR="00A54311" w:rsidRDefault="009C6941">
      <w:pPr>
        <w:tabs>
          <w:tab w:val="left" w:pos="567"/>
        </w:tabs>
        <w:spacing w:line="360" w:lineRule="auto"/>
        <w:ind w:left="420"/>
        <w:jc w:val="left"/>
        <w:rPr>
          <w:rFonts w:ascii="宋体" w:eastAsia="宋体" w:hAnsi="宋体" w:cs="宋体"/>
          <w:sz w:val="22"/>
        </w:rPr>
      </w:pPr>
      <w:r>
        <w:rPr>
          <w:rFonts w:ascii="宋体" w:eastAsia="宋体" w:hAnsi="宋体" w:cs="宋体" w:hint="eastAsia"/>
          <w:sz w:val="22"/>
        </w:rPr>
        <w:t>（五）与其他采购参加人串通投标的；</w:t>
      </w:r>
    </w:p>
    <w:p w:rsidR="00A54311" w:rsidRDefault="009C6941">
      <w:pPr>
        <w:tabs>
          <w:tab w:val="left" w:pos="567"/>
        </w:tabs>
        <w:spacing w:line="360" w:lineRule="auto"/>
        <w:ind w:left="420"/>
        <w:jc w:val="left"/>
        <w:rPr>
          <w:rFonts w:ascii="宋体" w:eastAsia="宋体" w:hAnsi="宋体" w:cs="宋体"/>
          <w:sz w:val="22"/>
        </w:rPr>
      </w:pPr>
      <w:r>
        <w:rPr>
          <w:rFonts w:ascii="宋体" w:eastAsia="宋体" w:hAnsi="宋体" w:cs="宋体" w:hint="eastAsia"/>
          <w:sz w:val="22"/>
        </w:rPr>
        <w:t xml:space="preserve">（六）在采购活动中应当回避而未回避的； </w:t>
      </w:r>
    </w:p>
    <w:p w:rsidR="00A54311" w:rsidRDefault="009C6941">
      <w:pPr>
        <w:tabs>
          <w:tab w:val="left" w:pos="567"/>
        </w:tabs>
        <w:spacing w:line="360" w:lineRule="auto"/>
        <w:ind w:left="420"/>
        <w:jc w:val="left"/>
        <w:rPr>
          <w:rFonts w:ascii="宋体" w:eastAsia="宋体" w:hAnsi="宋体" w:cs="宋体"/>
          <w:sz w:val="22"/>
        </w:rPr>
      </w:pPr>
      <w:r>
        <w:rPr>
          <w:rFonts w:ascii="宋体" w:eastAsia="宋体" w:hAnsi="宋体" w:cs="宋体" w:hint="eastAsia"/>
          <w:sz w:val="22"/>
        </w:rPr>
        <w:t xml:space="preserve">（七）恶意投诉的； </w:t>
      </w:r>
    </w:p>
    <w:p w:rsidR="00A54311" w:rsidRDefault="009C6941">
      <w:pPr>
        <w:tabs>
          <w:tab w:val="left" w:pos="567"/>
        </w:tabs>
        <w:spacing w:line="360" w:lineRule="auto"/>
        <w:ind w:left="420"/>
        <w:jc w:val="left"/>
        <w:rPr>
          <w:rFonts w:ascii="宋体" w:eastAsia="宋体" w:hAnsi="宋体" w:cs="宋体"/>
          <w:sz w:val="22"/>
        </w:rPr>
      </w:pPr>
      <w:r>
        <w:rPr>
          <w:rFonts w:ascii="宋体" w:eastAsia="宋体" w:hAnsi="宋体" w:cs="宋体" w:hint="eastAsia"/>
          <w:sz w:val="22"/>
        </w:rPr>
        <w:t xml:space="preserve">（八）向采购项目相关人行贿或者提供其他不当利益的； </w:t>
      </w:r>
    </w:p>
    <w:p w:rsidR="00A54311" w:rsidRDefault="009C6941">
      <w:pPr>
        <w:tabs>
          <w:tab w:val="left" w:pos="567"/>
        </w:tabs>
        <w:spacing w:line="360" w:lineRule="auto"/>
        <w:ind w:left="420"/>
        <w:jc w:val="left"/>
        <w:rPr>
          <w:rFonts w:ascii="宋体" w:eastAsia="宋体" w:hAnsi="宋体" w:cs="宋体"/>
          <w:sz w:val="22"/>
        </w:rPr>
      </w:pPr>
      <w:r>
        <w:rPr>
          <w:rFonts w:ascii="宋体" w:eastAsia="宋体" w:hAnsi="宋体" w:cs="宋体" w:hint="eastAsia"/>
          <w:sz w:val="22"/>
        </w:rPr>
        <w:t>（九）阻碍、抗拒主管部门监督检查的；</w:t>
      </w:r>
    </w:p>
    <w:p w:rsidR="00A54311" w:rsidRDefault="009C6941">
      <w:pPr>
        <w:tabs>
          <w:tab w:val="left" w:pos="567"/>
        </w:tabs>
        <w:spacing w:line="360" w:lineRule="auto"/>
        <w:ind w:left="420"/>
        <w:jc w:val="left"/>
        <w:rPr>
          <w:rFonts w:ascii="宋体" w:eastAsia="宋体" w:hAnsi="宋体" w:cs="宋体"/>
          <w:sz w:val="22"/>
        </w:rPr>
      </w:pPr>
      <w:r>
        <w:rPr>
          <w:rFonts w:ascii="宋体" w:eastAsia="宋体" w:hAnsi="宋体" w:cs="宋体" w:hint="eastAsia"/>
          <w:sz w:val="22"/>
        </w:rPr>
        <w:t>（十）履约检查不合格或者评价为差的；</w:t>
      </w:r>
    </w:p>
    <w:p w:rsidR="00A54311" w:rsidRDefault="009C6941">
      <w:pPr>
        <w:tabs>
          <w:tab w:val="left" w:pos="567"/>
        </w:tabs>
        <w:spacing w:line="360" w:lineRule="auto"/>
        <w:ind w:left="420"/>
        <w:jc w:val="left"/>
        <w:rPr>
          <w:rFonts w:ascii="宋体" w:eastAsia="宋体" w:hAnsi="宋体" w:cs="宋体"/>
          <w:sz w:val="22"/>
        </w:rPr>
      </w:pPr>
      <w:r>
        <w:rPr>
          <w:rFonts w:ascii="宋体" w:eastAsia="宋体" w:hAnsi="宋体" w:cs="宋体" w:hint="eastAsia"/>
          <w:sz w:val="22"/>
        </w:rPr>
        <w:t xml:space="preserve">（十一）参与本项目投标前三年内，在经营活动中没有重大违法记录； </w:t>
      </w:r>
    </w:p>
    <w:p w:rsidR="00A54311" w:rsidRDefault="009C6941">
      <w:pPr>
        <w:tabs>
          <w:tab w:val="left" w:pos="567"/>
        </w:tabs>
        <w:spacing w:line="360" w:lineRule="auto"/>
        <w:ind w:firstLineChars="200" w:firstLine="440"/>
        <w:jc w:val="left"/>
        <w:rPr>
          <w:rFonts w:ascii="宋体" w:eastAsia="宋体" w:hAnsi="宋体" w:cs="宋体"/>
          <w:sz w:val="22"/>
        </w:rPr>
      </w:pPr>
      <w:r>
        <w:rPr>
          <w:rFonts w:ascii="宋体" w:eastAsia="宋体" w:hAnsi="宋体" w:cs="宋体" w:hint="eastAsia"/>
          <w:sz w:val="22"/>
        </w:rPr>
        <w:t>（十二）参与本项目政府采购活动时不存在处于被有关部门禁止参与政府采购活动且在有效期内的情况；</w:t>
      </w:r>
    </w:p>
    <w:p w:rsidR="00A54311" w:rsidRDefault="009C6941">
      <w:pPr>
        <w:spacing w:line="360" w:lineRule="auto"/>
        <w:ind w:firstLineChars="200" w:firstLine="440"/>
        <w:rPr>
          <w:rFonts w:ascii="宋体" w:eastAsia="宋体" w:hAnsi="宋体" w:cs="宋体"/>
          <w:sz w:val="22"/>
        </w:rPr>
      </w:pPr>
      <w:r>
        <w:rPr>
          <w:rFonts w:ascii="宋体" w:eastAsia="宋体" w:hAnsi="宋体" w:cs="宋体" w:hint="eastAsia"/>
          <w:sz w:val="22"/>
        </w:rPr>
        <w:t>（十三）主管部门认定的其他情形。</w:t>
      </w:r>
    </w:p>
    <w:p w:rsidR="00A54311" w:rsidRDefault="009C6941">
      <w:pPr>
        <w:spacing w:line="360" w:lineRule="auto"/>
        <w:ind w:firstLineChars="200" w:firstLine="440"/>
        <w:rPr>
          <w:rFonts w:ascii="宋体" w:eastAsia="宋体" w:hAnsi="宋体" w:cs="宋体"/>
          <w:sz w:val="22"/>
        </w:rPr>
      </w:pPr>
      <w:r>
        <w:rPr>
          <w:rFonts w:ascii="宋体" w:eastAsia="宋体" w:hAnsi="宋体" w:cs="宋体" w:hint="eastAsia"/>
          <w:sz w:val="22"/>
        </w:rPr>
        <w:t>如我司在开标日前三年内存在上述行为超出法定追诉时效未被追诉、或者上述情节轻微未给予禁止参加政府采购的行政处罚，我司自愿承担虚假应标以及其他一切不利的法律后果。</w:t>
      </w:r>
    </w:p>
    <w:p w:rsidR="00A54311" w:rsidRDefault="009C6941">
      <w:pPr>
        <w:spacing w:line="360" w:lineRule="auto"/>
        <w:ind w:firstLineChars="200" w:firstLine="440"/>
        <w:rPr>
          <w:rFonts w:ascii="宋体" w:eastAsia="宋体" w:hAnsi="宋体" w:cs="宋体"/>
          <w:sz w:val="22"/>
        </w:rPr>
      </w:pPr>
      <w:r>
        <w:rPr>
          <w:rFonts w:ascii="宋体" w:eastAsia="宋体" w:hAnsi="宋体" w:cs="宋体" w:hint="eastAsia"/>
          <w:sz w:val="22"/>
        </w:rPr>
        <w:t>特此承诺。</w:t>
      </w:r>
    </w:p>
    <w:p w:rsidR="00A54311" w:rsidRDefault="00A54311">
      <w:pPr>
        <w:spacing w:line="360" w:lineRule="auto"/>
        <w:ind w:firstLineChars="200" w:firstLine="440"/>
        <w:rPr>
          <w:rFonts w:ascii="宋体" w:eastAsia="宋体" w:hAnsi="宋体" w:cs="宋体"/>
          <w:sz w:val="22"/>
        </w:rPr>
      </w:pPr>
    </w:p>
    <w:p w:rsidR="00A54311" w:rsidRDefault="009C6941">
      <w:pPr>
        <w:spacing w:line="360" w:lineRule="auto"/>
        <w:rPr>
          <w:rFonts w:ascii="宋体" w:eastAsia="宋体" w:hAnsi="宋体"/>
          <w:sz w:val="22"/>
        </w:rPr>
      </w:pPr>
      <w:r>
        <w:rPr>
          <w:rFonts w:ascii="宋体" w:eastAsia="宋体" w:hAnsi="宋体" w:hint="eastAsia"/>
          <w:sz w:val="22"/>
          <w:lang w:val="zh-CN"/>
        </w:rPr>
        <w:t>法定代表人（</w:t>
      </w:r>
      <w:r>
        <w:rPr>
          <w:rFonts w:ascii="宋体" w:eastAsia="宋体" w:hAnsi="宋体" w:hint="eastAsia"/>
          <w:sz w:val="22"/>
        </w:rPr>
        <w:t>单位负责人</w:t>
      </w:r>
      <w:r>
        <w:rPr>
          <w:rFonts w:ascii="宋体" w:eastAsia="宋体" w:hAnsi="宋体" w:hint="eastAsia"/>
          <w:sz w:val="22"/>
          <w:lang w:val="zh-CN"/>
        </w:rPr>
        <w:t>）或其授权代表（签字</w:t>
      </w:r>
      <w:r>
        <w:rPr>
          <w:rFonts w:ascii="宋体" w:eastAsia="宋体" w:hAnsi="宋体" w:hint="eastAsia"/>
          <w:sz w:val="22"/>
        </w:rPr>
        <w:t>或盖章</w:t>
      </w:r>
      <w:r>
        <w:rPr>
          <w:rFonts w:ascii="宋体" w:eastAsia="宋体" w:hAnsi="宋体" w:hint="eastAsia"/>
          <w:sz w:val="22"/>
          <w:lang w:val="zh-CN"/>
        </w:rPr>
        <w:t>）</w:t>
      </w:r>
      <w:r>
        <w:rPr>
          <w:rFonts w:ascii="宋体" w:eastAsia="宋体" w:hAnsi="宋体" w:hint="eastAsia"/>
          <w:sz w:val="22"/>
        </w:rPr>
        <w:t xml:space="preserve">：                   </w:t>
      </w:r>
    </w:p>
    <w:p w:rsidR="00A54311" w:rsidRDefault="009C6941">
      <w:pPr>
        <w:spacing w:line="360" w:lineRule="auto"/>
        <w:rPr>
          <w:rFonts w:ascii="宋体" w:eastAsia="宋体" w:hAnsi="宋体"/>
          <w:sz w:val="22"/>
        </w:rPr>
      </w:pPr>
      <w:r>
        <w:rPr>
          <w:rFonts w:ascii="宋体" w:eastAsia="宋体" w:hAnsi="宋体" w:hint="eastAsia"/>
          <w:sz w:val="22"/>
        </w:rPr>
        <w:t xml:space="preserve">投标人名称（盖章）：                        </w:t>
      </w:r>
    </w:p>
    <w:p w:rsidR="00A54311" w:rsidRDefault="009C6941">
      <w:pPr>
        <w:pStyle w:val="-1"/>
        <w:ind w:firstLineChars="0" w:firstLine="0"/>
        <w:rPr>
          <w:rFonts w:ascii="仿宋_GB2312" w:eastAsia="仿宋_GB2312"/>
          <w:kern w:val="2"/>
          <w:sz w:val="32"/>
          <w:szCs w:val="32"/>
        </w:rPr>
      </w:pPr>
      <w:r>
        <w:rPr>
          <w:rFonts w:eastAsia="宋体" w:hint="eastAsia"/>
          <w:sz w:val="22"/>
        </w:rPr>
        <w:t>日期：   年   月   日</w:t>
      </w:r>
    </w:p>
    <w:p w:rsidR="00A54311" w:rsidRDefault="009C6941">
      <w:pPr>
        <w:outlineLvl w:val="2"/>
        <w:rPr>
          <w:rFonts w:ascii="仿宋_GB2312" w:eastAsia="仿宋_GB2312"/>
          <w:b/>
          <w:sz w:val="32"/>
          <w:szCs w:val="32"/>
        </w:rPr>
      </w:pPr>
      <w:r>
        <w:rPr>
          <w:rFonts w:ascii="仿宋_GB2312" w:eastAsia="仿宋_GB2312"/>
          <w:sz w:val="32"/>
          <w:szCs w:val="32"/>
        </w:rPr>
        <w:br w:type="page"/>
      </w:r>
      <w:r>
        <w:rPr>
          <w:rFonts w:ascii="仿宋_GB2312" w:eastAsia="仿宋_GB2312"/>
          <w:b/>
          <w:sz w:val="32"/>
          <w:szCs w:val="32"/>
        </w:rPr>
        <w:lastRenderedPageBreak/>
        <w:t>附件6</w:t>
      </w:r>
      <w:r>
        <w:rPr>
          <w:rFonts w:ascii="仿宋_GB2312" w:eastAsia="仿宋_GB2312" w:hint="eastAsia"/>
          <w:b/>
          <w:sz w:val="32"/>
          <w:szCs w:val="32"/>
        </w:rPr>
        <w:t>：</w:t>
      </w:r>
    </w:p>
    <w:p w:rsidR="00A54311" w:rsidRDefault="00A54311">
      <w:pPr>
        <w:outlineLvl w:val="2"/>
        <w:rPr>
          <w:rFonts w:ascii="仿宋_GB2312" w:eastAsia="仿宋_GB2312"/>
          <w:sz w:val="32"/>
          <w:szCs w:val="32"/>
        </w:rPr>
      </w:pPr>
    </w:p>
    <w:p w:rsidR="00A54311" w:rsidRDefault="009C6941">
      <w:pPr>
        <w:jc w:val="center"/>
        <w:outlineLvl w:val="2"/>
        <w:rPr>
          <w:rFonts w:ascii="宋体" w:hAnsi="宋体" w:cs="宋体"/>
          <w:b/>
          <w:bCs/>
          <w:sz w:val="32"/>
          <w:szCs w:val="32"/>
        </w:rPr>
      </w:pPr>
      <w:r>
        <w:rPr>
          <w:rFonts w:ascii="宋体" w:hAnsi="宋体" w:cs="宋体" w:hint="eastAsia"/>
          <w:b/>
          <w:bCs/>
          <w:sz w:val="32"/>
          <w:szCs w:val="32"/>
        </w:rPr>
        <w:t>项目主要管理及技术人员情况</w:t>
      </w:r>
    </w:p>
    <w:p w:rsidR="00A54311" w:rsidRDefault="00A54311"/>
    <w:p w:rsidR="00A54311" w:rsidRDefault="009C6941">
      <w:pPr>
        <w:spacing w:line="360" w:lineRule="auto"/>
        <w:ind w:rightChars="50" w:right="105"/>
        <w:rPr>
          <w:rFonts w:ascii="宋体" w:eastAsia="宋体" w:hAnsi="宋体" w:cs="宋体"/>
          <w:kern w:val="0"/>
          <w:sz w:val="22"/>
        </w:rPr>
      </w:pPr>
      <w:r>
        <w:rPr>
          <w:rFonts w:ascii="宋体" w:eastAsia="宋体" w:hAnsi="宋体" w:cs="宋体" w:hint="eastAsia"/>
          <w:kern w:val="0"/>
          <w:sz w:val="22"/>
        </w:rPr>
        <w:t xml:space="preserve">  </w:t>
      </w:r>
    </w:p>
    <w:p w:rsidR="00A54311" w:rsidRDefault="009C6941">
      <w:pPr>
        <w:spacing w:line="360" w:lineRule="auto"/>
        <w:ind w:rightChars="50" w:right="105"/>
        <w:rPr>
          <w:rFonts w:ascii="宋体" w:eastAsia="宋体" w:hAnsi="宋体" w:cs="宋体"/>
          <w:kern w:val="0"/>
          <w:sz w:val="22"/>
        </w:rPr>
      </w:pPr>
      <w:r>
        <w:rPr>
          <w:rFonts w:ascii="宋体" w:eastAsia="宋体" w:hAnsi="宋体" w:cs="宋体" w:hint="eastAsia"/>
          <w:kern w:val="0"/>
          <w:sz w:val="22"/>
        </w:rPr>
        <w:t xml:space="preserve">  </w:t>
      </w:r>
    </w:p>
    <w:tbl>
      <w:tblPr>
        <w:tblW w:w="46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6"/>
        <w:gridCol w:w="1604"/>
        <w:gridCol w:w="1984"/>
        <w:gridCol w:w="3118"/>
      </w:tblGrid>
      <w:tr w:rsidR="00A54311">
        <w:trPr>
          <w:trHeight w:val="360"/>
          <w:jc w:val="center"/>
        </w:trPr>
        <w:tc>
          <w:tcPr>
            <w:tcW w:w="696" w:type="pct"/>
            <w:vMerge w:val="restart"/>
            <w:shd w:val="clear" w:color="auto" w:fill="B8CCE4"/>
            <w:vAlign w:val="center"/>
          </w:tcPr>
          <w:p w:rsidR="00A54311" w:rsidRDefault="009C6941">
            <w:pPr>
              <w:spacing w:line="360" w:lineRule="exact"/>
              <w:jc w:val="center"/>
              <w:rPr>
                <w:rFonts w:ascii="宋体" w:eastAsia="宋体" w:hAnsi="宋体" w:cs="宋体"/>
                <w:b/>
                <w:sz w:val="22"/>
              </w:rPr>
            </w:pPr>
            <w:r>
              <w:rPr>
                <w:rFonts w:ascii="宋体" w:eastAsia="宋体" w:hAnsi="宋体" w:cs="宋体" w:hint="eastAsia"/>
                <w:b/>
                <w:sz w:val="22"/>
              </w:rPr>
              <w:t>类别</w:t>
            </w:r>
          </w:p>
        </w:tc>
        <w:tc>
          <w:tcPr>
            <w:tcW w:w="1029" w:type="pct"/>
            <w:vMerge w:val="restart"/>
            <w:shd w:val="clear" w:color="auto" w:fill="B8CCE4"/>
            <w:vAlign w:val="center"/>
          </w:tcPr>
          <w:p w:rsidR="00A54311" w:rsidRDefault="009C6941">
            <w:pPr>
              <w:spacing w:line="360" w:lineRule="exact"/>
              <w:jc w:val="center"/>
              <w:rPr>
                <w:rFonts w:ascii="宋体" w:eastAsia="宋体" w:hAnsi="宋体" w:cs="宋体"/>
                <w:b/>
                <w:sz w:val="22"/>
              </w:rPr>
            </w:pPr>
            <w:r>
              <w:rPr>
                <w:rFonts w:ascii="宋体" w:eastAsia="宋体" w:hAnsi="宋体" w:cs="宋体" w:hint="eastAsia"/>
                <w:b/>
                <w:sz w:val="22"/>
              </w:rPr>
              <w:t>姓名</w:t>
            </w:r>
          </w:p>
        </w:tc>
        <w:tc>
          <w:tcPr>
            <w:tcW w:w="1273" w:type="pct"/>
            <w:vMerge w:val="restart"/>
            <w:shd w:val="clear" w:color="auto" w:fill="B8CCE4"/>
            <w:vAlign w:val="center"/>
          </w:tcPr>
          <w:p w:rsidR="00A54311" w:rsidRDefault="009C6941">
            <w:pPr>
              <w:spacing w:line="360" w:lineRule="exact"/>
              <w:jc w:val="center"/>
              <w:rPr>
                <w:rFonts w:ascii="宋体" w:eastAsia="宋体" w:hAnsi="宋体" w:cs="宋体"/>
                <w:b/>
                <w:sz w:val="22"/>
              </w:rPr>
            </w:pPr>
            <w:r>
              <w:rPr>
                <w:rFonts w:ascii="宋体" w:eastAsia="宋体" w:hAnsi="宋体" w:cs="宋体" w:hint="eastAsia"/>
                <w:b/>
                <w:sz w:val="22"/>
              </w:rPr>
              <w:t>分工</w:t>
            </w:r>
          </w:p>
        </w:tc>
        <w:tc>
          <w:tcPr>
            <w:tcW w:w="2001" w:type="pct"/>
            <w:vMerge w:val="restart"/>
            <w:shd w:val="clear" w:color="auto" w:fill="B8CCE4"/>
            <w:vAlign w:val="center"/>
          </w:tcPr>
          <w:p w:rsidR="00A54311" w:rsidRDefault="009C6941">
            <w:pPr>
              <w:spacing w:line="360" w:lineRule="exact"/>
              <w:jc w:val="center"/>
              <w:rPr>
                <w:rFonts w:ascii="宋体" w:eastAsia="宋体" w:hAnsi="宋体" w:cs="宋体"/>
                <w:b/>
                <w:sz w:val="22"/>
              </w:rPr>
            </w:pPr>
            <w:r>
              <w:rPr>
                <w:rFonts w:ascii="宋体" w:eastAsia="宋体" w:hAnsi="宋体" w:cs="宋体" w:hint="eastAsia"/>
                <w:b/>
                <w:sz w:val="22"/>
              </w:rPr>
              <w:t>备注</w:t>
            </w:r>
          </w:p>
        </w:tc>
      </w:tr>
      <w:tr w:rsidR="00A54311">
        <w:trPr>
          <w:trHeight w:val="360"/>
          <w:jc w:val="center"/>
        </w:trPr>
        <w:tc>
          <w:tcPr>
            <w:tcW w:w="696" w:type="pct"/>
            <w:vMerge/>
            <w:shd w:val="clear" w:color="auto" w:fill="B8CCE4"/>
          </w:tcPr>
          <w:p w:rsidR="00A54311" w:rsidRDefault="00A54311">
            <w:pPr>
              <w:spacing w:line="360" w:lineRule="exact"/>
              <w:rPr>
                <w:rFonts w:ascii="宋体" w:eastAsia="宋体" w:hAnsi="宋体" w:cs="宋体"/>
                <w:b/>
                <w:sz w:val="22"/>
              </w:rPr>
            </w:pPr>
          </w:p>
        </w:tc>
        <w:tc>
          <w:tcPr>
            <w:tcW w:w="1029" w:type="pct"/>
            <w:vMerge/>
            <w:shd w:val="clear" w:color="auto" w:fill="B8CCE4"/>
          </w:tcPr>
          <w:p w:rsidR="00A54311" w:rsidRDefault="00A54311">
            <w:pPr>
              <w:spacing w:line="360" w:lineRule="exact"/>
              <w:rPr>
                <w:rFonts w:ascii="宋体" w:eastAsia="宋体" w:hAnsi="宋体" w:cs="宋体"/>
                <w:b/>
                <w:sz w:val="22"/>
              </w:rPr>
            </w:pPr>
          </w:p>
        </w:tc>
        <w:tc>
          <w:tcPr>
            <w:tcW w:w="1273" w:type="pct"/>
            <w:vMerge/>
            <w:shd w:val="clear" w:color="auto" w:fill="B8CCE4"/>
          </w:tcPr>
          <w:p w:rsidR="00A54311" w:rsidRDefault="00A54311">
            <w:pPr>
              <w:spacing w:line="360" w:lineRule="exact"/>
              <w:rPr>
                <w:rFonts w:ascii="宋体" w:eastAsia="宋体" w:hAnsi="宋体" w:cs="宋体"/>
                <w:b/>
                <w:sz w:val="22"/>
              </w:rPr>
            </w:pPr>
          </w:p>
        </w:tc>
        <w:tc>
          <w:tcPr>
            <w:tcW w:w="2001" w:type="pct"/>
            <w:vMerge/>
            <w:shd w:val="clear" w:color="auto" w:fill="B8CCE4"/>
          </w:tcPr>
          <w:p w:rsidR="00A54311" w:rsidRDefault="00A54311">
            <w:pPr>
              <w:spacing w:line="360" w:lineRule="exact"/>
              <w:rPr>
                <w:rFonts w:ascii="宋体" w:eastAsia="宋体" w:hAnsi="宋体" w:cs="宋体"/>
                <w:b/>
                <w:sz w:val="22"/>
              </w:rPr>
            </w:pPr>
          </w:p>
        </w:tc>
      </w:tr>
      <w:tr w:rsidR="00A54311">
        <w:trPr>
          <w:trHeight w:val="1250"/>
          <w:jc w:val="center"/>
        </w:trPr>
        <w:tc>
          <w:tcPr>
            <w:tcW w:w="696" w:type="pct"/>
            <w:vAlign w:val="center"/>
          </w:tcPr>
          <w:p w:rsidR="00A54311" w:rsidRDefault="009C6941">
            <w:pPr>
              <w:spacing w:line="360" w:lineRule="exact"/>
              <w:jc w:val="center"/>
              <w:rPr>
                <w:rFonts w:ascii="宋体" w:eastAsia="宋体" w:hAnsi="宋体" w:cs="宋体"/>
                <w:kern w:val="0"/>
                <w:sz w:val="22"/>
              </w:rPr>
            </w:pPr>
            <w:r>
              <w:rPr>
                <w:rFonts w:ascii="宋体" w:eastAsia="宋体" w:hAnsi="宋体" w:cs="宋体" w:hint="eastAsia"/>
                <w:kern w:val="0"/>
                <w:sz w:val="22"/>
              </w:rPr>
              <w:t>项目</w:t>
            </w:r>
          </w:p>
          <w:p w:rsidR="00A54311" w:rsidRDefault="009C6941">
            <w:pPr>
              <w:spacing w:line="360" w:lineRule="exact"/>
              <w:jc w:val="center"/>
              <w:rPr>
                <w:rFonts w:ascii="宋体" w:eastAsia="宋体" w:hAnsi="宋体" w:cs="宋体"/>
                <w:bCs/>
                <w:sz w:val="22"/>
              </w:rPr>
            </w:pPr>
            <w:r>
              <w:rPr>
                <w:rFonts w:ascii="宋体" w:eastAsia="宋体" w:hAnsi="宋体" w:cs="宋体" w:hint="eastAsia"/>
                <w:kern w:val="0"/>
                <w:sz w:val="22"/>
              </w:rPr>
              <w:t>负责人</w:t>
            </w:r>
          </w:p>
        </w:tc>
        <w:tc>
          <w:tcPr>
            <w:tcW w:w="1029" w:type="pct"/>
          </w:tcPr>
          <w:p w:rsidR="00A54311" w:rsidRDefault="00A54311">
            <w:pPr>
              <w:spacing w:line="360" w:lineRule="exact"/>
              <w:rPr>
                <w:rFonts w:ascii="宋体" w:eastAsia="宋体" w:hAnsi="宋体" w:cs="宋体"/>
                <w:bCs/>
                <w:sz w:val="22"/>
              </w:rPr>
            </w:pPr>
          </w:p>
        </w:tc>
        <w:tc>
          <w:tcPr>
            <w:tcW w:w="1273" w:type="pct"/>
          </w:tcPr>
          <w:p w:rsidR="00A54311" w:rsidRDefault="00A54311">
            <w:pPr>
              <w:spacing w:line="360" w:lineRule="exact"/>
              <w:rPr>
                <w:rFonts w:ascii="宋体" w:eastAsia="宋体" w:hAnsi="宋体" w:cs="宋体"/>
                <w:bCs/>
                <w:sz w:val="22"/>
              </w:rPr>
            </w:pPr>
          </w:p>
        </w:tc>
        <w:tc>
          <w:tcPr>
            <w:tcW w:w="2001" w:type="pct"/>
          </w:tcPr>
          <w:p w:rsidR="00A54311" w:rsidRDefault="00A54311">
            <w:pPr>
              <w:spacing w:line="360" w:lineRule="exact"/>
              <w:rPr>
                <w:rFonts w:ascii="宋体" w:eastAsia="宋体" w:hAnsi="宋体" w:cs="宋体"/>
                <w:bCs/>
                <w:sz w:val="22"/>
              </w:rPr>
            </w:pPr>
          </w:p>
        </w:tc>
      </w:tr>
      <w:tr w:rsidR="00A54311">
        <w:trPr>
          <w:trHeight w:val="569"/>
          <w:jc w:val="center"/>
        </w:trPr>
        <w:tc>
          <w:tcPr>
            <w:tcW w:w="696" w:type="pct"/>
            <w:vMerge w:val="restart"/>
            <w:vAlign w:val="center"/>
          </w:tcPr>
          <w:p w:rsidR="00A54311" w:rsidRDefault="009C6941">
            <w:pPr>
              <w:spacing w:line="360" w:lineRule="exact"/>
              <w:jc w:val="center"/>
              <w:rPr>
                <w:rFonts w:ascii="宋体" w:eastAsia="宋体" w:hAnsi="宋体" w:cs="宋体"/>
                <w:bCs/>
                <w:sz w:val="22"/>
              </w:rPr>
            </w:pPr>
            <w:r>
              <w:rPr>
                <w:rFonts w:ascii="宋体" w:eastAsia="宋体" w:hAnsi="宋体" w:cs="宋体" w:hint="eastAsia"/>
                <w:kern w:val="0"/>
                <w:sz w:val="22"/>
              </w:rPr>
              <w:t>其他项目组成员</w:t>
            </w:r>
          </w:p>
        </w:tc>
        <w:tc>
          <w:tcPr>
            <w:tcW w:w="1029" w:type="pct"/>
          </w:tcPr>
          <w:p w:rsidR="00A54311" w:rsidRDefault="00A54311">
            <w:pPr>
              <w:spacing w:line="360" w:lineRule="exact"/>
              <w:rPr>
                <w:rFonts w:ascii="宋体" w:eastAsia="宋体" w:hAnsi="宋体" w:cs="宋体"/>
                <w:bCs/>
                <w:sz w:val="22"/>
              </w:rPr>
            </w:pPr>
          </w:p>
        </w:tc>
        <w:tc>
          <w:tcPr>
            <w:tcW w:w="1273" w:type="pct"/>
          </w:tcPr>
          <w:p w:rsidR="00A54311" w:rsidRDefault="00A54311">
            <w:pPr>
              <w:spacing w:line="360" w:lineRule="exact"/>
              <w:rPr>
                <w:rFonts w:ascii="宋体" w:eastAsia="宋体" w:hAnsi="宋体" w:cs="宋体"/>
                <w:bCs/>
                <w:sz w:val="22"/>
              </w:rPr>
            </w:pPr>
          </w:p>
        </w:tc>
        <w:tc>
          <w:tcPr>
            <w:tcW w:w="2001" w:type="pct"/>
          </w:tcPr>
          <w:p w:rsidR="00A54311" w:rsidRDefault="00A54311">
            <w:pPr>
              <w:spacing w:line="360" w:lineRule="exact"/>
              <w:rPr>
                <w:rFonts w:ascii="宋体" w:eastAsia="宋体" w:hAnsi="宋体" w:cs="宋体"/>
                <w:bCs/>
                <w:sz w:val="22"/>
              </w:rPr>
            </w:pPr>
          </w:p>
        </w:tc>
      </w:tr>
      <w:tr w:rsidR="00A54311">
        <w:trPr>
          <w:trHeight w:val="569"/>
          <w:jc w:val="center"/>
        </w:trPr>
        <w:tc>
          <w:tcPr>
            <w:tcW w:w="696" w:type="pct"/>
            <w:vMerge/>
          </w:tcPr>
          <w:p w:rsidR="00A54311" w:rsidRDefault="00A54311">
            <w:pPr>
              <w:spacing w:line="360" w:lineRule="exact"/>
              <w:rPr>
                <w:rFonts w:ascii="宋体" w:eastAsia="宋体" w:hAnsi="宋体" w:cs="宋体"/>
                <w:bCs/>
                <w:sz w:val="22"/>
              </w:rPr>
            </w:pPr>
          </w:p>
        </w:tc>
        <w:tc>
          <w:tcPr>
            <w:tcW w:w="1029" w:type="pct"/>
          </w:tcPr>
          <w:p w:rsidR="00A54311" w:rsidRDefault="00A54311">
            <w:pPr>
              <w:spacing w:line="360" w:lineRule="exact"/>
              <w:rPr>
                <w:rFonts w:ascii="宋体" w:eastAsia="宋体" w:hAnsi="宋体" w:cs="宋体"/>
                <w:bCs/>
                <w:sz w:val="22"/>
              </w:rPr>
            </w:pPr>
          </w:p>
        </w:tc>
        <w:tc>
          <w:tcPr>
            <w:tcW w:w="1273" w:type="pct"/>
          </w:tcPr>
          <w:p w:rsidR="00A54311" w:rsidRDefault="00A54311">
            <w:pPr>
              <w:spacing w:line="360" w:lineRule="exact"/>
              <w:rPr>
                <w:rFonts w:ascii="宋体" w:eastAsia="宋体" w:hAnsi="宋体" w:cs="宋体"/>
                <w:bCs/>
                <w:sz w:val="22"/>
              </w:rPr>
            </w:pPr>
          </w:p>
        </w:tc>
        <w:tc>
          <w:tcPr>
            <w:tcW w:w="2001" w:type="pct"/>
          </w:tcPr>
          <w:p w:rsidR="00A54311" w:rsidRDefault="00A54311">
            <w:pPr>
              <w:spacing w:line="360" w:lineRule="exact"/>
              <w:rPr>
                <w:rFonts w:ascii="宋体" w:eastAsia="宋体" w:hAnsi="宋体" w:cs="宋体"/>
                <w:bCs/>
                <w:sz w:val="22"/>
              </w:rPr>
            </w:pPr>
          </w:p>
        </w:tc>
      </w:tr>
      <w:tr w:rsidR="00A54311">
        <w:trPr>
          <w:trHeight w:val="569"/>
          <w:jc w:val="center"/>
        </w:trPr>
        <w:tc>
          <w:tcPr>
            <w:tcW w:w="696" w:type="pct"/>
            <w:vMerge/>
          </w:tcPr>
          <w:p w:rsidR="00A54311" w:rsidRDefault="00A54311">
            <w:pPr>
              <w:spacing w:line="360" w:lineRule="exact"/>
              <w:rPr>
                <w:rFonts w:ascii="宋体" w:eastAsia="宋体" w:hAnsi="宋体" w:cs="宋体"/>
                <w:bCs/>
                <w:sz w:val="22"/>
              </w:rPr>
            </w:pPr>
          </w:p>
        </w:tc>
        <w:tc>
          <w:tcPr>
            <w:tcW w:w="1029" w:type="pct"/>
          </w:tcPr>
          <w:p w:rsidR="00A54311" w:rsidRDefault="00A54311">
            <w:pPr>
              <w:spacing w:line="360" w:lineRule="exact"/>
              <w:rPr>
                <w:rFonts w:ascii="宋体" w:eastAsia="宋体" w:hAnsi="宋体" w:cs="宋体"/>
                <w:bCs/>
                <w:sz w:val="22"/>
              </w:rPr>
            </w:pPr>
          </w:p>
        </w:tc>
        <w:tc>
          <w:tcPr>
            <w:tcW w:w="1273" w:type="pct"/>
          </w:tcPr>
          <w:p w:rsidR="00A54311" w:rsidRDefault="00A54311">
            <w:pPr>
              <w:spacing w:line="360" w:lineRule="exact"/>
              <w:rPr>
                <w:rFonts w:ascii="宋体" w:eastAsia="宋体" w:hAnsi="宋体" w:cs="宋体"/>
                <w:bCs/>
                <w:sz w:val="22"/>
              </w:rPr>
            </w:pPr>
          </w:p>
        </w:tc>
        <w:tc>
          <w:tcPr>
            <w:tcW w:w="2001" w:type="pct"/>
          </w:tcPr>
          <w:p w:rsidR="00A54311" w:rsidRDefault="00A54311">
            <w:pPr>
              <w:spacing w:line="360" w:lineRule="exact"/>
              <w:rPr>
                <w:rFonts w:ascii="宋体" w:eastAsia="宋体" w:hAnsi="宋体" w:cs="宋体"/>
                <w:bCs/>
                <w:sz w:val="22"/>
              </w:rPr>
            </w:pPr>
          </w:p>
        </w:tc>
      </w:tr>
      <w:tr w:rsidR="00A54311">
        <w:trPr>
          <w:trHeight w:val="569"/>
          <w:jc w:val="center"/>
        </w:trPr>
        <w:tc>
          <w:tcPr>
            <w:tcW w:w="696" w:type="pct"/>
            <w:vMerge/>
          </w:tcPr>
          <w:p w:rsidR="00A54311" w:rsidRDefault="00A54311">
            <w:pPr>
              <w:spacing w:line="360" w:lineRule="exact"/>
              <w:rPr>
                <w:rFonts w:ascii="宋体" w:eastAsia="宋体" w:hAnsi="宋体" w:cs="宋体"/>
                <w:bCs/>
                <w:sz w:val="22"/>
              </w:rPr>
            </w:pPr>
          </w:p>
        </w:tc>
        <w:tc>
          <w:tcPr>
            <w:tcW w:w="1029" w:type="pct"/>
          </w:tcPr>
          <w:p w:rsidR="00A54311" w:rsidRDefault="00A54311">
            <w:pPr>
              <w:spacing w:line="360" w:lineRule="exact"/>
              <w:rPr>
                <w:rFonts w:ascii="宋体" w:eastAsia="宋体" w:hAnsi="宋体" w:cs="宋体"/>
                <w:bCs/>
                <w:sz w:val="22"/>
              </w:rPr>
            </w:pPr>
          </w:p>
        </w:tc>
        <w:tc>
          <w:tcPr>
            <w:tcW w:w="1273" w:type="pct"/>
          </w:tcPr>
          <w:p w:rsidR="00A54311" w:rsidRDefault="00A54311">
            <w:pPr>
              <w:spacing w:line="360" w:lineRule="exact"/>
              <w:rPr>
                <w:rFonts w:ascii="宋体" w:eastAsia="宋体" w:hAnsi="宋体" w:cs="宋体"/>
                <w:bCs/>
                <w:sz w:val="22"/>
              </w:rPr>
            </w:pPr>
          </w:p>
        </w:tc>
        <w:tc>
          <w:tcPr>
            <w:tcW w:w="2001" w:type="pct"/>
          </w:tcPr>
          <w:p w:rsidR="00A54311" w:rsidRDefault="00A54311">
            <w:pPr>
              <w:spacing w:line="360" w:lineRule="exact"/>
              <w:rPr>
                <w:rFonts w:ascii="宋体" w:eastAsia="宋体" w:hAnsi="宋体" w:cs="宋体"/>
                <w:bCs/>
                <w:sz w:val="22"/>
              </w:rPr>
            </w:pPr>
          </w:p>
        </w:tc>
      </w:tr>
      <w:tr w:rsidR="00A54311">
        <w:trPr>
          <w:trHeight w:val="569"/>
          <w:jc w:val="center"/>
        </w:trPr>
        <w:tc>
          <w:tcPr>
            <w:tcW w:w="696" w:type="pct"/>
            <w:vMerge/>
          </w:tcPr>
          <w:p w:rsidR="00A54311" w:rsidRDefault="00A54311">
            <w:pPr>
              <w:spacing w:line="360" w:lineRule="exact"/>
              <w:rPr>
                <w:rFonts w:ascii="宋体" w:eastAsia="宋体" w:hAnsi="宋体" w:cs="宋体"/>
                <w:bCs/>
                <w:sz w:val="22"/>
              </w:rPr>
            </w:pPr>
          </w:p>
        </w:tc>
        <w:tc>
          <w:tcPr>
            <w:tcW w:w="1029" w:type="pct"/>
          </w:tcPr>
          <w:p w:rsidR="00A54311" w:rsidRDefault="00A54311">
            <w:pPr>
              <w:spacing w:line="360" w:lineRule="exact"/>
              <w:rPr>
                <w:rFonts w:ascii="宋体" w:eastAsia="宋体" w:hAnsi="宋体" w:cs="宋体"/>
                <w:bCs/>
                <w:sz w:val="22"/>
              </w:rPr>
            </w:pPr>
          </w:p>
        </w:tc>
        <w:tc>
          <w:tcPr>
            <w:tcW w:w="1273" w:type="pct"/>
          </w:tcPr>
          <w:p w:rsidR="00A54311" w:rsidRDefault="00A54311">
            <w:pPr>
              <w:spacing w:line="360" w:lineRule="exact"/>
              <w:rPr>
                <w:rFonts w:ascii="宋体" w:eastAsia="宋体" w:hAnsi="宋体" w:cs="宋体"/>
                <w:bCs/>
                <w:sz w:val="22"/>
              </w:rPr>
            </w:pPr>
          </w:p>
        </w:tc>
        <w:tc>
          <w:tcPr>
            <w:tcW w:w="2001" w:type="pct"/>
          </w:tcPr>
          <w:p w:rsidR="00A54311" w:rsidRDefault="00A54311">
            <w:pPr>
              <w:spacing w:line="360" w:lineRule="exact"/>
              <w:rPr>
                <w:rFonts w:ascii="宋体" w:eastAsia="宋体" w:hAnsi="宋体" w:cs="宋体"/>
                <w:bCs/>
                <w:sz w:val="22"/>
              </w:rPr>
            </w:pPr>
          </w:p>
        </w:tc>
      </w:tr>
      <w:tr w:rsidR="00A54311">
        <w:trPr>
          <w:trHeight w:val="569"/>
          <w:jc w:val="center"/>
        </w:trPr>
        <w:tc>
          <w:tcPr>
            <w:tcW w:w="696" w:type="pct"/>
            <w:vMerge/>
          </w:tcPr>
          <w:p w:rsidR="00A54311" w:rsidRDefault="00A54311">
            <w:pPr>
              <w:spacing w:line="360" w:lineRule="exact"/>
              <w:rPr>
                <w:rFonts w:ascii="宋体" w:eastAsia="宋体" w:hAnsi="宋体" w:cs="宋体"/>
                <w:bCs/>
                <w:sz w:val="22"/>
              </w:rPr>
            </w:pPr>
          </w:p>
        </w:tc>
        <w:tc>
          <w:tcPr>
            <w:tcW w:w="1029" w:type="pct"/>
          </w:tcPr>
          <w:p w:rsidR="00A54311" w:rsidRDefault="00A54311">
            <w:pPr>
              <w:spacing w:line="360" w:lineRule="exact"/>
              <w:rPr>
                <w:rFonts w:ascii="宋体" w:eastAsia="宋体" w:hAnsi="宋体" w:cs="宋体"/>
                <w:bCs/>
                <w:sz w:val="22"/>
              </w:rPr>
            </w:pPr>
          </w:p>
        </w:tc>
        <w:tc>
          <w:tcPr>
            <w:tcW w:w="1273" w:type="pct"/>
          </w:tcPr>
          <w:p w:rsidR="00A54311" w:rsidRDefault="00A54311">
            <w:pPr>
              <w:spacing w:line="360" w:lineRule="exact"/>
              <w:rPr>
                <w:rFonts w:ascii="宋体" w:eastAsia="宋体" w:hAnsi="宋体" w:cs="宋体"/>
                <w:bCs/>
                <w:sz w:val="22"/>
              </w:rPr>
            </w:pPr>
          </w:p>
        </w:tc>
        <w:tc>
          <w:tcPr>
            <w:tcW w:w="2001" w:type="pct"/>
          </w:tcPr>
          <w:p w:rsidR="00A54311" w:rsidRDefault="00A54311">
            <w:pPr>
              <w:spacing w:line="360" w:lineRule="exact"/>
              <w:rPr>
                <w:rFonts w:ascii="宋体" w:eastAsia="宋体" w:hAnsi="宋体" w:cs="宋体"/>
                <w:bCs/>
                <w:sz w:val="22"/>
              </w:rPr>
            </w:pPr>
          </w:p>
        </w:tc>
      </w:tr>
    </w:tbl>
    <w:p w:rsidR="00A54311" w:rsidRDefault="009C6941">
      <w:pPr>
        <w:spacing w:line="360" w:lineRule="auto"/>
        <w:ind w:rightChars="50" w:right="105"/>
        <w:rPr>
          <w:rFonts w:ascii="宋体" w:eastAsia="宋体" w:hAnsi="宋体" w:cs="宋体"/>
          <w:kern w:val="0"/>
          <w:sz w:val="22"/>
        </w:rPr>
      </w:pPr>
      <w:r>
        <w:rPr>
          <w:rFonts w:ascii="宋体" w:eastAsia="宋体" w:hAnsi="宋体" w:cs="宋体" w:hint="eastAsia"/>
          <w:kern w:val="0"/>
          <w:sz w:val="22"/>
        </w:rPr>
        <w:t xml:space="preserve"> </w:t>
      </w:r>
    </w:p>
    <w:p w:rsidR="00A54311" w:rsidRDefault="009C6941">
      <w:pPr>
        <w:spacing w:line="360" w:lineRule="auto"/>
        <w:ind w:rightChars="50" w:right="105" w:firstLineChars="149" w:firstLine="328"/>
        <w:rPr>
          <w:rFonts w:ascii="宋体" w:eastAsia="宋体" w:hAnsi="宋体" w:cs="宋体"/>
          <w:sz w:val="22"/>
        </w:rPr>
      </w:pPr>
      <w:r>
        <w:rPr>
          <w:rFonts w:ascii="宋体" w:eastAsia="宋体" w:hAnsi="宋体" w:cs="宋体" w:hint="eastAsia"/>
          <w:sz w:val="22"/>
        </w:rPr>
        <w:t>注：包含项目负责人、售前客服、售后客服、配送员等。</w:t>
      </w:r>
    </w:p>
    <w:p w:rsidR="00A54311" w:rsidRDefault="009C6941">
      <w:pPr>
        <w:spacing w:line="360" w:lineRule="auto"/>
        <w:ind w:leftChars="200" w:left="420"/>
        <w:rPr>
          <w:rFonts w:ascii="宋体" w:eastAsia="宋体" w:hAnsi="宋体" w:cs="宋体"/>
          <w:sz w:val="22"/>
        </w:rPr>
      </w:pPr>
      <w:r>
        <w:rPr>
          <w:rFonts w:ascii="宋体" w:eastAsia="宋体" w:hAnsi="宋体" w:cs="宋体" w:hint="eastAsia"/>
          <w:sz w:val="22"/>
        </w:rPr>
        <w:t xml:space="preserve">             </w:t>
      </w:r>
    </w:p>
    <w:p w:rsidR="00A54311" w:rsidRDefault="009C6941">
      <w:pPr>
        <w:spacing w:line="360" w:lineRule="auto"/>
        <w:ind w:leftChars="200" w:left="420"/>
        <w:rPr>
          <w:rFonts w:ascii="宋体" w:eastAsia="宋体" w:hAnsi="宋体" w:cs="宋体"/>
          <w:sz w:val="22"/>
        </w:rPr>
      </w:pPr>
      <w:r>
        <w:rPr>
          <w:rFonts w:ascii="宋体" w:eastAsia="宋体" w:hAnsi="宋体" w:cs="宋体" w:hint="eastAsia"/>
          <w:sz w:val="22"/>
        </w:rPr>
        <w:t xml:space="preserve">投标人名称（盖章）：                        </w:t>
      </w:r>
    </w:p>
    <w:p w:rsidR="00A54311" w:rsidRDefault="009C6941">
      <w:pPr>
        <w:spacing w:line="360" w:lineRule="auto"/>
        <w:ind w:leftChars="200" w:left="420"/>
        <w:rPr>
          <w:rFonts w:ascii="宋体" w:eastAsia="宋体" w:hAnsi="宋体" w:cs="宋体"/>
          <w:sz w:val="22"/>
        </w:rPr>
      </w:pPr>
      <w:r>
        <w:rPr>
          <w:rFonts w:ascii="宋体" w:eastAsia="宋体" w:hAnsi="宋体" w:cs="宋体" w:hint="eastAsia"/>
          <w:sz w:val="22"/>
        </w:rPr>
        <w:t>日期：   年   月   日</w:t>
      </w:r>
    </w:p>
    <w:p w:rsidR="00A54311" w:rsidRDefault="00A54311">
      <w:pPr>
        <w:pStyle w:val="-1"/>
        <w:ind w:firstLineChars="0" w:firstLine="0"/>
        <w:rPr>
          <w:rFonts w:ascii="仿宋_GB2312" w:eastAsia="仿宋_GB2312"/>
          <w:kern w:val="2"/>
          <w:sz w:val="32"/>
          <w:szCs w:val="32"/>
        </w:rPr>
      </w:pPr>
    </w:p>
    <w:p w:rsidR="00A54311" w:rsidRDefault="00A54311">
      <w:pPr>
        <w:pStyle w:val="-1"/>
        <w:ind w:firstLineChars="0" w:firstLine="0"/>
        <w:rPr>
          <w:rFonts w:ascii="仿宋_GB2312" w:eastAsia="仿宋_GB2312"/>
          <w:kern w:val="2"/>
          <w:sz w:val="32"/>
          <w:szCs w:val="32"/>
        </w:rPr>
      </w:pPr>
    </w:p>
    <w:p w:rsidR="00A54311" w:rsidRDefault="00A54311"/>
    <w:p w:rsidR="00A54311" w:rsidRDefault="00A54311">
      <w:pPr>
        <w:widowControl/>
        <w:jc w:val="left"/>
      </w:pPr>
    </w:p>
    <w:p w:rsidR="00A54311" w:rsidRDefault="009C6941">
      <w:pPr>
        <w:outlineLvl w:val="2"/>
        <w:rPr>
          <w:rFonts w:ascii="仿宋_GB2312" w:eastAsia="仿宋_GB2312"/>
          <w:b/>
          <w:sz w:val="32"/>
          <w:szCs w:val="32"/>
        </w:rPr>
      </w:pPr>
      <w:r>
        <w:br w:type="page"/>
      </w:r>
      <w:r>
        <w:rPr>
          <w:rFonts w:ascii="仿宋_GB2312" w:eastAsia="仿宋_GB2312"/>
          <w:b/>
          <w:sz w:val="32"/>
          <w:szCs w:val="32"/>
        </w:rPr>
        <w:lastRenderedPageBreak/>
        <w:t>附件</w:t>
      </w:r>
      <w:r>
        <w:rPr>
          <w:rFonts w:ascii="仿宋_GB2312" w:eastAsia="仿宋_GB2312" w:hint="eastAsia"/>
          <w:b/>
          <w:sz w:val="32"/>
          <w:szCs w:val="32"/>
        </w:rPr>
        <w:t>7：</w:t>
      </w:r>
    </w:p>
    <w:p w:rsidR="00A54311" w:rsidRDefault="009C6941">
      <w:pPr>
        <w:jc w:val="center"/>
        <w:outlineLvl w:val="2"/>
        <w:rPr>
          <w:rFonts w:ascii="宋体" w:hAnsi="宋体" w:cs="宋体"/>
          <w:b/>
          <w:bCs/>
          <w:sz w:val="32"/>
          <w:szCs w:val="32"/>
        </w:rPr>
      </w:pPr>
      <w:r>
        <w:rPr>
          <w:rFonts w:ascii="宋体" w:hAnsi="宋体" w:cs="宋体"/>
          <w:b/>
          <w:bCs/>
          <w:sz w:val="32"/>
          <w:szCs w:val="32"/>
        </w:rPr>
        <w:t>承诺函</w:t>
      </w:r>
    </w:p>
    <w:p w:rsidR="00A54311" w:rsidRDefault="00A54311">
      <w:pPr>
        <w:spacing w:line="360" w:lineRule="auto"/>
        <w:rPr>
          <w:rFonts w:ascii="宋体" w:eastAsia="宋体" w:hAnsi="宋体" w:cs="宋体"/>
          <w:sz w:val="22"/>
        </w:rPr>
      </w:pPr>
    </w:p>
    <w:p w:rsidR="00A54311" w:rsidRDefault="009C6941">
      <w:pPr>
        <w:spacing w:line="360" w:lineRule="auto"/>
        <w:rPr>
          <w:rFonts w:ascii="宋体" w:eastAsia="宋体" w:hAnsi="宋体" w:cs="宋体"/>
          <w:sz w:val="22"/>
        </w:rPr>
      </w:pPr>
      <w:r>
        <w:rPr>
          <w:rFonts w:ascii="宋体" w:eastAsia="宋体" w:hAnsi="宋体" w:cs="宋体" w:hint="eastAsia"/>
          <w:sz w:val="22"/>
        </w:rPr>
        <w:t>致：深圳计算科学研究院工会委员会</w:t>
      </w:r>
    </w:p>
    <w:p w:rsidR="00A54311" w:rsidRDefault="009C6941">
      <w:pPr>
        <w:spacing w:line="360" w:lineRule="auto"/>
        <w:ind w:firstLineChars="200" w:firstLine="440"/>
        <w:rPr>
          <w:rFonts w:ascii="宋体" w:eastAsia="宋体" w:hAnsi="宋体" w:cs="宋体"/>
          <w:kern w:val="0"/>
          <w:sz w:val="22"/>
        </w:rPr>
      </w:pPr>
      <w:r>
        <w:rPr>
          <w:rFonts w:ascii="宋体" w:eastAsia="宋体" w:hAnsi="宋体" w:cs="宋体" w:hint="eastAsia"/>
          <w:kern w:val="0"/>
          <w:sz w:val="22"/>
        </w:rPr>
        <w:t xml:space="preserve">本公司就参加 </w:t>
      </w:r>
      <w:r>
        <w:rPr>
          <w:rFonts w:ascii="宋体" w:eastAsia="宋体" w:hAnsi="宋体" w:cs="宋体" w:hint="eastAsia"/>
          <w:kern w:val="0"/>
          <w:sz w:val="22"/>
          <w:u w:val="single"/>
        </w:rPr>
        <w:t xml:space="preserve">                      </w:t>
      </w:r>
      <w:r>
        <w:rPr>
          <w:rFonts w:ascii="宋体" w:eastAsia="宋体" w:hAnsi="宋体" w:cs="宋体" w:hint="eastAsia"/>
          <w:kern w:val="0"/>
          <w:sz w:val="22"/>
        </w:rPr>
        <w:t>项目，</w:t>
      </w:r>
      <w:proofErr w:type="gramStart"/>
      <w:r>
        <w:rPr>
          <w:rFonts w:ascii="宋体" w:eastAsia="宋体" w:hAnsi="宋体" w:cs="宋体" w:hint="eastAsia"/>
          <w:kern w:val="0"/>
          <w:sz w:val="22"/>
        </w:rPr>
        <w:t>作出</w:t>
      </w:r>
      <w:proofErr w:type="gramEnd"/>
      <w:r>
        <w:rPr>
          <w:rFonts w:ascii="宋体" w:eastAsia="宋体" w:hAnsi="宋体" w:cs="宋体" w:hint="eastAsia"/>
          <w:kern w:val="0"/>
          <w:sz w:val="22"/>
        </w:rPr>
        <w:t>承诺：</w:t>
      </w:r>
    </w:p>
    <w:p w:rsidR="00A54311" w:rsidRDefault="009C6941">
      <w:pPr>
        <w:spacing w:line="360" w:lineRule="auto"/>
        <w:ind w:firstLineChars="200" w:firstLine="440"/>
        <w:rPr>
          <w:rFonts w:ascii="宋体" w:eastAsia="宋体" w:hAnsi="宋体" w:cs="宋体"/>
          <w:sz w:val="22"/>
        </w:rPr>
      </w:pPr>
      <w:r>
        <w:rPr>
          <w:rFonts w:ascii="宋体" w:eastAsia="宋体" w:hAnsi="宋体" w:cs="宋体"/>
          <w:sz w:val="22"/>
        </w:rPr>
        <w:t>1.按照采购方要求按时按质提供</w:t>
      </w:r>
      <w:r>
        <w:rPr>
          <w:rFonts w:ascii="宋体" w:eastAsia="宋体" w:hAnsi="宋体" w:cs="宋体" w:hint="eastAsia"/>
          <w:sz w:val="22"/>
        </w:rPr>
        <w:t>产品；</w:t>
      </w:r>
    </w:p>
    <w:p w:rsidR="00A54311" w:rsidRDefault="009C6941">
      <w:pPr>
        <w:spacing w:line="360" w:lineRule="auto"/>
        <w:ind w:firstLineChars="200" w:firstLine="440"/>
        <w:rPr>
          <w:rFonts w:ascii="宋体" w:eastAsia="宋体" w:hAnsi="宋体" w:cs="宋体"/>
          <w:sz w:val="22"/>
        </w:rPr>
      </w:pPr>
      <w:r>
        <w:rPr>
          <w:rFonts w:ascii="宋体" w:eastAsia="宋体" w:hAnsi="宋体" w:cs="宋体"/>
          <w:sz w:val="22"/>
        </w:rPr>
        <w:t>2.</w:t>
      </w:r>
      <w:r>
        <w:rPr>
          <w:rFonts w:ascii="Times New Roman" w:hAnsi="Times New Roman"/>
          <w:szCs w:val="21"/>
        </w:rPr>
        <w:t xml:space="preserve"> </w:t>
      </w:r>
      <w:r>
        <w:rPr>
          <w:rFonts w:ascii="宋体" w:eastAsia="宋体" w:hAnsi="宋体" w:cs="宋体"/>
          <w:sz w:val="22"/>
        </w:rPr>
        <w:t>2022年4月28日前完成所有物品送货及换货工作</w:t>
      </w:r>
      <w:r>
        <w:rPr>
          <w:rFonts w:ascii="宋体" w:eastAsia="宋体" w:hAnsi="宋体" w:cs="宋体" w:hint="eastAsia"/>
          <w:sz w:val="22"/>
        </w:rPr>
        <w:t>；</w:t>
      </w:r>
    </w:p>
    <w:p w:rsidR="00A54311" w:rsidRDefault="009C6941">
      <w:pPr>
        <w:spacing w:line="360" w:lineRule="auto"/>
        <w:ind w:firstLineChars="200" w:firstLine="440"/>
        <w:rPr>
          <w:rFonts w:ascii="宋体" w:eastAsia="宋体" w:hAnsi="宋体" w:cs="宋体"/>
          <w:sz w:val="22"/>
        </w:rPr>
      </w:pPr>
      <w:r>
        <w:rPr>
          <w:rFonts w:ascii="宋体" w:eastAsia="宋体" w:hAnsi="宋体" w:cs="宋体"/>
          <w:sz w:val="22"/>
        </w:rPr>
        <w:t>3.售后服务</w:t>
      </w:r>
      <w:r>
        <w:rPr>
          <w:rFonts w:ascii="宋体" w:eastAsia="宋体" w:hAnsi="宋体" w:cs="宋体" w:hint="eastAsia"/>
          <w:sz w:val="22"/>
        </w:rPr>
        <w:t>：</w:t>
      </w:r>
    </w:p>
    <w:p w:rsidR="00A54311" w:rsidRDefault="009C6941">
      <w:pPr>
        <w:spacing w:line="360" w:lineRule="auto"/>
        <w:ind w:firstLineChars="200" w:firstLine="440"/>
        <w:rPr>
          <w:rFonts w:ascii="宋体" w:eastAsia="宋体" w:hAnsi="宋体" w:cs="宋体"/>
          <w:sz w:val="22"/>
        </w:rPr>
      </w:pPr>
      <w:r>
        <w:rPr>
          <w:rFonts w:ascii="宋体" w:eastAsia="宋体" w:hAnsi="宋体" w:cs="宋体"/>
          <w:sz w:val="22"/>
        </w:rPr>
        <w:t>①</w:t>
      </w:r>
      <w:r>
        <w:rPr>
          <w:rFonts w:ascii="宋体" w:eastAsia="宋体" w:hAnsi="宋体" w:cs="宋体" w:hint="eastAsia"/>
          <w:sz w:val="22"/>
        </w:rPr>
        <w:t>保证</w:t>
      </w:r>
      <w:r>
        <w:rPr>
          <w:rFonts w:ascii="宋体" w:eastAsia="宋体" w:hAnsi="宋体" w:cs="宋体"/>
          <w:sz w:val="22"/>
        </w:rPr>
        <w:t>所供食品</w:t>
      </w:r>
      <w:r>
        <w:rPr>
          <w:rFonts w:ascii="宋体" w:eastAsia="宋体" w:hAnsi="宋体" w:cs="宋体" w:hint="eastAsia"/>
          <w:sz w:val="22"/>
        </w:rPr>
        <w:t>新鲜，有损坏免费及时更换</w:t>
      </w:r>
      <w:r>
        <w:rPr>
          <w:rFonts w:ascii="宋体" w:eastAsia="宋体" w:hAnsi="宋体" w:cs="宋体"/>
          <w:sz w:val="22"/>
        </w:rPr>
        <w:t>。</w:t>
      </w:r>
    </w:p>
    <w:p w:rsidR="00A54311" w:rsidRDefault="009C6941">
      <w:pPr>
        <w:spacing w:line="360" w:lineRule="auto"/>
        <w:ind w:firstLineChars="200" w:firstLine="440"/>
        <w:rPr>
          <w:rFonts w:ascii="宋体" w:eastAsia="宋体" w:hAnsi="宋体" w:cs="宋体"/>
          <w:sz w:val="22"/>
        </w:rPr>
      </w:pPr>
      <w:r>
        <w:rPr>
          <w:rFonts w:ascii="宋体" w:eastAsia="宋体" w:hAnsi="宋体" w:cs="宋体"/>
          <w:sz w:val="22"/>
        </w:rPr>
        <w:t>②</w:t>
      </w:r>
      <w:r>
        <w:rPr>
          <w:rFonts w:ascii="宋体" w:eastAsia="宋体" w:hAnsi="宋体" w:cs="宋体" w:hint="eastAsia"/>
          <w:sz w:val="22"/>
        </w:rPr>
        <w:t>若存在物品损坏或物品数量有差异的，三个工作日内</w:t>
      </w:r>
      <w:r>
        <w:rPr>
          <w:rFonts w:ascii="宋体" w:eastAsia="宋体" w:hAnsi="宋体" w:cs="宋体"/>
          <w:sz w:val="22"/>
        </w:rPr>
        <w:t>无条件</w:t>
      </w:r>
      <w:r>
        <w:rPr>
          <w:rFonts w:ascii="宋体" w:eastAsia="宋体" w:hAnsi="宋体" w:cs="宋体" w:hint="eastAsia"/>
          <w:sz w:val="22"/>
        </w:rPr>
        <w:t>完成退换货；</w:t>
      </w:r>
    </w:p>
    <w:p w:rsidR="00A54311" w:rsidRDefault="009C6941">
      <w:pPr>
        <w:spacing w:line="360" w:lineRule="auto"/>
        <w:ind w:firstLineChars="200" w:firstLine="440"/>
        <w:rPr>
          <w:rFonts w:ascii="宋体" w:eastAsia="宋体" w:hAnsi="宋体" w:cs="宋体"/>
          <w:sz w:val="22"/>
        </w:rPr>
      </w:pPr>
      <w:r>
        <w:rPr>
          <w:rFonts w:ascii="宋体" w:eastAsia="宋体" w:hAnsi="宋体" w:cs="宋体"/>
          <w:sz w:val="22"/>
        </w:rPr>
        <w:t>③有效期（保质期）临近或过有效期（保质期）的产品</w:t>
      </w:r>
      <w:r>
        <w:rPr>
          <w:rFonts w:ascii="宋体" w:eastAsia="宋体" w:hAnsi="宋体" w:cs="宋体" w:hint="eastAsia"/>
          <w:sz w:val="22"/>
        </w:rPr>
        <w:t>可</w:t>
      </w:r>
      <w:r>
        <w:rPr>
          <w:rFonts w:ascii="宋体" w:eastAsia="宋体" w:hAnsi="宋体" w:cs="宋体"/>
          <w:sz w:val="22"/>
        </w:rPr>
        <w:t>无条件进行退还</w:t>
      </w:r>
      <w:r>
        <w:rPr>
          <w:rFonts w:ascii="宋体" w:eastAsia="宋体" w:hAnsi="宋体" w:cs="宋体" w:hint="eastAsia"/>
          <w:sz w:val="22"/>
        </w:rPr>
        <w:t>；</w:t>
      </w:r>
    </w:p>
    <w:p w:rsidR="00A54311" w:rsidRDefault="009C6941">
      <w:pPr>
        <w:spacing w:line="360" w:lineRule="auto"/>
        <w:ind w:firstLineChars="200" w:firstLine="440"/>
        <w:rPr>
          <w:rFonts w:ascii="宋体" w:eastAsia="宋体" w:hAnsi="宋体" w:cs="宋体"/>
          <w:sz w:val="22"/>
        </w:rPr>
      </w:pPr>
      <w:r>
        <w:rPr>
          <w:rFonts w:ascii="宋体" w:eastAsia="宋体" w:hAnsi="宋体" w:cs="宋体"/>
          <w:sz w:val="22"/>
        </w:rPr>
        <w:t>④因产品不合格产生的运费及其他费用由</w:t>
      </w:r>
      <w:r>
        <w:rPr>
          <w:rFonts w:ascii="宋体" w:eastAsia="宋体" w:hAnsi="宋体" w:cs="宋体" w:hint="eastAsia"/>
          <w:sz w:val="22"/>
        </w:rPr>
        <w:t>本公司</w:t>
      </w:r>
      <w:r>
        <w:rPr>
          <w:rFonts w:ascii="宋体" w:eastAsia="宋体" w:hAnsi="宋体" w:cs="宋体"/>
          <w:sz w:val="22"/>
        </w:rPr>
        <w:t>承担。</w:t>
      </w:r>
    </w:p>
    <w:p w:rsidR="00A54311" w:rsidRDefault="009C6941">
      <w:pPr>
        <w:spacing w:line="360" w:lineRule="auto"/>
        <w:ind w:firstLineChars="200" w:firstLine="440"/>
        <w:rPr>
          <w:rFonts w:ascii="宋体" w:eastAsia="宋体" w:hAnsi="宋体" w:cs="宋体"/>
          <w:sz w:val="22"/>
        </w:rPr>
      </w:pPr>
      <w:r>
        <w:rPr>
          <w:rFonts w:ascii="宋体" w:eastAsia="宋体" w:hAnsi="宋体" w:cs="宋体"/>
          <w:sz w:val="22"/>
        </w:rPr>
        <w:t>4.质</w:t>
      </w:r>
      <w:r>
        <w:rPr>
          <w:rFonts w:ascii="宋体" w:eastAsia="宋体" w:hAnsi="宋体" w:cs="宋体" w:hint="eastAsia"/>
          <w:sz w:val="22"/>
        </w:rPr>
        <w:t>量保证：</w:t>
      </w:r>
    </w:p>
    <w:p w:rsidR="00A54311" w:rsidRDefault="009C6941">
      <w:pPr>
        <w:spacing w:line="360" w:lineRule="auto"/>
        <w:ind w:firstLineChars="200" w:firstLine="440"/>
        <w:rPr>
          <w:rFonts w:ascii="宋体" w:eastAsia="宋体" w:hAnsi="宋体" w:cs="宋体"/>
          <w:sz w:val="22"/>
        </w:rPr>
      </w:pPr>
      <w:r>
        <w:rPr>
          <w:rFonts w:ascii="宋体" w:eastAsia="宋体" w:hAnsi="宋体" w:cs="宋体"/>
          <w:sz w:val="22"/>
        </w:rPr>
        <w:t>①食品制作原料严格按食品卫生安全要求，优质、精良、做到无有害添加剂</w:t>
      </w:r>
      <w:r>
        <w:rPr>
          <w:rFonts w:ascii="宋体" w:eastAsia="宋体" w:hAnsi="宋体" w:cs="宋体" w:hint="eastAsia"/>
          <w:sz w:val="22"/>
        </w:rPr>
        <w:t>；</w:t>
      </w:r>
    </w:p>
    <w:p w:rsidR="00A54311" w:rsidRDefault="009C6941">
      <w:pPr>
        <w:spacing w:line="360" w:lineRule="auto"/>
        <w:ind w:firstLineChars="200" w:firstLine="440"/>
        <w:rPr>
          <w:rFonts w:ascii="宋体" w:eastAsia="宋体" w:hAnsi="宋体" w:cs="宋体"/>
          <w:sz w:val="22"/>
        </w:rPr>
      </w:pPr>
      <w:r>
        <w:rPr>
          <w:rFonts w:ascii="宋体" w:eastAsia="宋体" w:hAnsi="宋体" w:cs="宋体"/>
          <w:sz w:val="22"/>
        </w:rPr>
        <w:t>②提供产品是全新的、未使用的；</w:t>
      </w:r>
    </w:p>
    <w:p w:rsidR="00A54311" w:rsidRDefault="009C6941">
      <w:pPr>
        <w:spacing w:line="360" w:lineRule="auto"/>
        <w:ind w:firstLineChars="200" w:firstLine="440"/>
        <w:rPr>
          <w:rFonts w:ascii="宋体" w:eastAsia="宋体" w:hAnsi="宋体" w:cs="宋体"/>
          <w:sz w:val="22"/>
        </w:rPr>
      </w:pPr>
      <w:r>
        <w:rPr>
          <w:rFonts w:ascii="宋体" w:eastAsia="宋体" w:hAnsi="宋体" w:cs="宋体" w:hint="eastAsia"/>
          <w:sz w:val="22"/>
        </w:rPr>
        <w:t>③</w:t>
      </w:r>
      <w:r>
        <w:rPr>
          <w:rFonts w:ascii="宋体" w:eastAsia="宋体" w:hAnsi="宋体" w:cs="宋体"/>
          <w:sz w:val="22"/>
        </w:rPr>
        <w:t>除生鲜外，其余商品</w:t>
      </w:r>
      <w:proofErr w:type="gramStart"/>
      <w:r>
        <w:rPr>
          <w:rFonts w:ascii="宋体" w:eastAsia="宋体" w:hAnsi="宋体" w:cs="宋体"/>
          <w:sz w:val="22"/>
        </w:rPr>
        <w:t>需距离</w:t>
      </w:r>
      <w:proofErr w:type="gramEnd"/>
      <w:r>
        <w:rPr>
          <w:rFonts w:ascii="宋体" w:eastAsia="宋体" w:hAnsi="宋体" w:cs="宋体"/>
          <w:sz w:val="22"/>
        </w:rPr>
        <w:t>保质期</w:t>
      </w:r>
      <w:r>
        <w:rPr>
          <w:rFonts w:ascii="宋体" w:eastAsia="宋体" w:hAnsi="宋体" w:cs="宋体" w:hint="eastAsia"/>
          <w:sz w:val="22"/>
        </w:rPr>
        <w:t>三个月以上，</w:t>
      </w:r>
      <w:r>
        <w:rPr>
          <w:rFonts w:ascii="宋体" w:eastAsia="宋体" w:hAnsi="宋体" w:cs="宋体"/>
          <w:sz w:val="22"/>
        </w:rPr>
        <w:t>不提供过期食品</w:t>
      </w:r>
      <w:r>
        <w:rPr>
          <w:rFonts w:ascii="宋体" w:eastAsia="宋体" w:hAnsi="宋体" w:cs="宋体" w:hint="eastAsia"/>
          <w:sz w:val="22"/>
        </w:rPr>
        <w:t>；</w:t>
      </w:r>
    </w:p>
    <w:p w:rsidR="00A54311" w:rsidRDefault="009C6941">
      <w:pPr>
        <w:spacing w:line="360" w:lineRule="auto"/>
        <w:ind w:firstLineChars="200" w:firstLine="440"/>
        <w:rPr>
          <w:rFonts w:ascii="宋体" w:eastAsia="宋体" w:hAnsi="宋体" w:cs="宋体"/>
          <w:sz w:val="22"/>
        </w:rPr>
      </w:pPr>
      <w:r>
        <w:rPr>
          <w:rFonts w:ascii="宋体" w:eastAsia="宋体" w:hAnsi="宋体" w:cs="宋体"/>
          <w:sz w:val="22"/>
        </w:rPr>
        <w:t>5.违约承诺</w:t>
      </w:r>
    </w:p>
    <w:p w:rsidR="00A54311" w:rsidRDefault="009C6941">
      <w:pPr>
        <w:spacing w:line="360" w:lineRule="auto"/>
        <w:ind w:firstLineChars="200" w:firstLine="440"/>
        <w:rPr>
          <w:rFonts w:ascii="宋体" w:eastAsia="宋体" w:hAnsi="宋体" w:cs="宋体"/>
          <w:sz w:val="22"/>
        </w:rPr>
      </w:pPr>
      <w:r>
        <w:rPr>
          <w:rFonts w:ascii="宋体" w:eastAsia="宋体" w:hAnsi="宋体" w:cs="宋体"/>
          <w:sz w:val="22"/>
        </w:rPr>
        <w:t>①如我方无法按照采购方要求时间完成物品配送的，则自延误当天起，每天按照</w:t>
      </w:r>
      <w:proofErr w:type="gramStart"/>
      <w:r>
        <w:rPr>
          <w:rFonts w:ascii="宋体" w:eastAsia="宋体" w:hAnsi="宋体" w:cs="宋体"/>
          <w:sz w:val="22"/>
        </w:rPr>
        <w:t>采购总</w:t>
      </w:r>
      <w:proofErr w:type="gramEnd"/>
      <w:r>
        <w:rPr>
          <w:rFonts w:ascii="宋体" w:eastAsia="宋体" w:hAnsi="宋体" w:cs="宋体"/>
          <w:sz w:val="22"/>
        </w:rPr>
        <w:t>金额的1‰向采购方进行赔偿；</w:t>
      </w:r>
    </w:p>
    <w:p w:rsidR="00A54311" w:rsidRDefault="009C6941">
      <w:pPr>
        <w:spacing w:line="360" w:lineRule="auto"/>
        <w:ind w:firstLineChars="200" w:firstLine="440"/>
        <w:rPr>
          <w:rFonts w:ascii="宋体" w:eastAsia="宋体" w:hAnsi="宋体" w:cs="宋体"/>
          <w:sz w:val="22"/>
        </w:rPr>
      </w:pPr>
      <w:r>
        <w:rPr>
          <w:rFonts w:ascii="宋体" w:eastAsia="宋体" w:hAnsi="宋体" w:cs="宋体"/>
          <w:sz w:val="22"/>
        </w:rPr>
        <w:t>②如我方无法按照采购方要求完成破损或遗漏物品的更换、补充等情况的，采购方可不支付相关物品费用；</w:t>
      </w:r>
    </w:p>
    <w:p w:rsidR="00A54311" w:rsidRDefault="009C6941">
      <w:pPr>
        <w:spacing w:line="360" w:lineRule="auto"/>
        <w:ind w:firstLineChars="200" w:firstLine="440"/>
        <w:rPr>
          <w:rFonts w:ascii="宋体" w:eastAsia="宋体" w:hAnsi="宋体" w:cs="宋体"/>
          <w:sz w:val="22"/>
        </w:rPr>
      </w:pPr>
      <w:r>
        <w:rPr>
          <w:rFonts w:ascii="宋体" w:eastAsia="宋体" w:hAnsi="宋体" w:cs="宋体"/>
          <w:sz w:val="22"/>
        </w:rPr>
        <w:t>③如因我方提供的食品过期、损坏等原因造成采购</w:t>
      </w:r>
      <w:proofErr w:type="gramStart"/>
      <w:r>
        <w:rPr>
          <w:rFonts w:ascii="宋体" w:eastAsia="宋体" w:hAnsi="宋体" w:cs="宋体"/>
          <w:sz w:val="22"/>
        </w:rPr>
        <w:t>方员工</w:t>
      </w:r>
      <w:proofErr w:type="gramEnd"/>
      <w:r>
        <w:rPr>
          <w:rFonts w:ascii="宋体" w:eastAsia="宋体" w:hAnsi="宋体" w:cs="宋体"/>
          <w:sz w:val="22"/>
        </w:rPr>
        <w:t>健康问题的，由我方负全部责任并按照相关法律规定支付赔偿金。</w:t>
      </w:r>
    </w:p>
    <w:p w:rsidR="00A54311" w:rsidRDefault="009C6941">
      <w:pPr>
        <w:spacing w:line="360" w:lineRule="auto"/>
        <w:ind w:firstLineChars="200" w:firstLine="440"/>
        <w:rPr>
          <w:rFonts w:ascii="宋体" w:eastAsia="宋体" w:hAnsi="宋体" w:cs="宋体"/>
          <w:color w:val="FF0000"/>
          <w:sz w:val="22"/>
        </w:rPr>
      </w:pPr>
      <w:r>
        <w:rPr>
          <w:rFonts w:ascii="宋体" w:eastAsia="宋体" w:hAnsi="宋体" w:cs="宋体" w:hint="eastAsia"/>
          <w:color w:val="FF0000"/>
          <w:sz w:val="22"/>
        </w:rPr>
        <w:t>（具体承诺内容可按需求调整）</w:t>
      </w:r>
    </w:p>
    <w:p w:rsidR="00A54311" w:rsidRDefault="009C6941">
      <w:pPr>
        <w:spacing w:line="360" w:lineRule="auto"/>
        <w:ind w:firstLineChars="200" w:firstLine="440"/>
        <w:rPr>
          <w:rFonts w:ascii="宋体" w:eastAsia="宋体" w:hAnsi="宋体" w:cs="宋体"/>
          <w:sz w:val="22"/>
        </w:rPr>
      </w:pPr>
      <w:r>
        <w:rPr>
          <w:rFonts w:ascii="宋体" w:eastAsia="宋体" w:hAnsi="宋体" w:cs="宋体" w:hint="eastAsia"/>
          <w:sz w:val="22"/>
        </w:rPr>
        <w:t>特此承诺。</w:t>
      </w:r>
    </w:p>
    <w:p w:rsidR="00A54311" w:rsidRDefault="00A54311">
      <w:pPr>
        <w:spacing w:line="360" w:lineRule="auto"/>
        <w:ind w:firstLineChars="200" w:firstLine="440"/>
        <w:rPr>
          <w:rFonts w:ascii="宋体" w:eastAsia="宋体" w:hAnsi="宋体" w:cs="宋体"/>
          <w:sz w:val="22"/>
        </w:rPr>
      </w:pPr>
    </w:p>
    <w:p w:rsidR="00A54311" w:rsidRDefault="009C6941">
      <w:pPr>
        <w:spacing w:line="360" w:lineRule="auto"/>
        <w:rPr>
          <w:rFonts w:ascii="宋体" w:eastAsia="宋体" w:hAnsi="宋体"/>
          <w:sz w:val="22"/>
        </w:rPr>
      </w:pPr>
      <w:r>
        <w:rPr>
          <w:rFonts w:ascii="宋体" w:eastAsia="宋体" w:hAnsi="宋体" w:hint="eastAsia"/>
          <w:sz w:val="22"/>
          <w:lang w:val="zh-CN"/>
        </w:rPr>
        <w:t>法定代表人（</w:t>
      </w:r>
      <w:r>
        <w:rPr>
          <w:rFonts w:ascii="宋体" w:eastAsia="宋体" w:hAnsi="宋体" w:hint="eastAsia"/>
          <w:sz w:val="22"/>
        </w:rPr>
        <w:t>单位负责人</w:t>
      </w:r>
      <w:r>
        <w:rPr>
          <w:rFonts w:ascii="宋体" w:eastAsia="宋体" w:hAnsi="宋体" w:hint="eastAsia"/>
          <w:sz w:val="22"/>
          <w:lang w:val="zh-CN"/>
        </w:rPr>
        <w:t>）或其授权代表（签字</w:t>
      </w:r>
      <w:r>
        <w:rPr>
          <w:rFonts w:ascii="宋体" w:eastAsia="宋体" w:hAnsi="宋体" w:hint="eastAsia"/>
          <w:sz w:val="22"/>
        </w:rPr>
        <w:t>或盖章</w:t>
      </w:r>
      <w:r>
        <w:rPr>
          <w:rFonts w:ascii="宋体" w:eastAsia="宋体" w:hAnsi="宋体" w:hint="eastAsia"/>
          <w:sz w:val="22"/>
          <w:lang w:val="zh-CN"/>
        </w:rPr>
        <w:t>）</w:t>
      </w:r>
      <w:r>
        <w:rPr>
          <w:rFonts w:ascii="宋体" w:eastAsia="宋体" w:hAnsi="宋体" w:hint="eastAsia"/>
          <w:sz w:val="22"/>
        </w:rPr>
        <w:t xml:space="preserve">：                   </w:t>
      </w:r>
    </w:p>
    <w:p w:rsidR="00A54311" w:rsidRDefault="009C6941">
      <w:pPr>
        <w:spacing w:line="360" w:lineRule="auto"/>
        <w:rPr>
          <w:rFonts w:ascii="宋体" w:eastAsia="宋体" w:hAnsi="宋体"/>
          <w:sz w:val="22"/>
        </w:rPr>
      </w:pPr>
      <w:r>
        <w:rPr>
          <w:rFonts w:ascii="宋体" w:eastAsia="宋体" w:hAnsi="宋体" w:hint="eastAsia"/>
          <w:sz w:val="22"/>
        </w:rPr>
        <w:t xml:space="preserve">投标人名称（盖章）：                        </w:t>
      </w:r>
    </w:p>
    <w:p w:rsidR="00A54311" w:rsidRDefault="009C6941">
      <w:pPr>
        <w:pStyle w:val="-1"/>
        <w:ind w:firstLineChars="0" w:firstLine="0"/>
        <w:rPr>
          <w:rFonts w:ascii="仿宋_GB2312" w:eastAsia="仿宋_GB2312"/>
          <w:b/>
          <w:sz w:val="32"/>
          <w:szCs w:val="32"/>
        </w:rPr>
      </w:pPr>
      <w:r>
        <w:rPr>
          <w:rFonts w:eastAsia="宋体" w:hint="eastAsia"/>
          <w:sz w:val="22"/>
        </w:rPr>
        <w:t>日期：   年   月   日</w:t>
      </w:r>
    </w:p>
    <w:sectPr w:rsidR="00A54311">
      <w:footerReference w:type="default" r:id="rId8"/>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5674" w:rsidRDefault="009C6941">
      <w:r>
        <w:separator/>
      </w:r>
    </w:p>
  </w:endnote>
  <w:endnote w:type="continuationSeparator" w:id="0">
    <w:p w:rsidR="00105674" w:rsidRDefault="009C69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12462206"/>
    </w:sdtPr>
    <w:sdtEndPr>
      <w:rPr>
        <w:rFonts w:asciiTheme="minorEastAsia" w:eastAsiaTheme="minorEastAsia" w:hAnsiTheme="minorEastAsia"/>
        <w:sz w:val="21"/>
      </w:rPr>
    </w:sdtEndPr>
    <w:sdtContent>
      <w:p w:rsidR="00A54311" w:rsidRDefault="009C6941">
        <w:pPr>
          <w:pStyle w:val="a8"/>
          <w:jc w:val="center"/>
          <w:rPr>
            <w:rFonts w:asciiTheme="minorEastAsia" w:eastAsiaTheme="minorEastAsia" w:hAnsiTheme="minorEastAsia"/>
            <w:sz w:val="21"/>
          </w:rPr>
        </w:pPr>
        <w:r>
          <w:rPr>
            <w:rFonts w:asciiTheme="minorEastAsia" w:eastAsiaTheme="minorEastAsia" w:hAnsiTheme="minorEastAsia"/>
            <w:sz w:val="21"/>
          </w:rPr>
          <w:fldChar w:fldCharType="begin"/>
        </w:r>
        <w:r>
          <w:rPr>
            <w:rFonts w:asciiTheme="minorEastAsia" w:eastAsiaTheme="minorEastAsia" w:hAnsiTheme="minorEastAsia"/>
            <w:sz w:val="21"/>
          </w:rPr>
          <w:instrText>PAGE   \* MERGEFORMAT</w:instrText>
        </w:r>
        <w:r>
          <w:rPr>
            <w:rFonts w:asciiTheme="minorEastAsia" w:eastAsiaTheme="minorEastAsia" w:hAnsiTheme="minorEastAsia"/>
            <w:sz w:val="21"/>
          </w:rPr>
          <w:fldChar w:fldCharType="separate"/>
        </w:r>
        <w:r w:rsidR="00CA79F6" w:rsidRPr="00CA79F6">
          <w:rPr>
            <w:rFonts w:asciiTheme="minorEastAsia" w:eastAsiaTheme="minorEastAsia" w:hAnsiTheme="minorEastAsia"/>
            <w:noProof/>
            <w:sz w:val="21"/>
            <w:lang w:val="zh-CN"/>
          </w:rPr>
          <w:t>4</w:t>
        </w:r>
        <w:r>
          <w:rPr>
            <w:rFonts w:asciiTheme="minorEastAsia" w:eastAsiaTheme="minorEastAsia" w:hAnsiTheme="minorEastAsia"/>
            <w:sz w:val="21"/>
          </w:rPr>
          <w:fldChar w:fldCharType="end"/>
        </w:r>
      </w:p>
    </w:sdtContent>
  </w:sdt>
  <w:p w:rsidR="00A54311" w:rsidRDefault="00A54311">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5674" w:rsidRDefault="009C6941">
      <w:r>
        <w:separator/>
      </w:r>
    </w:p>
  </w:footnote>
  <w:footnote w:type="continuationSeparator" w:id="0">
    <w:p w:rsidR="00105674" w:rsidRDefault="009C69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FFFFFF89"/>
    <w:lvl w:ilvl="0">
      <w:start w:val="1"/>
      <w:numFmt w:val="bullet"/>
      <w:pStyle w:val="a"/>
      <w:lvlText w:val=""/>
      <w:lvlJc w:val="left"/>
      <w:pPr>
        <w:tabs>
          <w:tab w:val="left" w:pos="-280"/>
        </w:tabs>
        <w:ind w:left="-2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IxNDdhNGRkMTM3ZmFhYTk0YmE5ZjRkYjc2YmRjNTAifQ=="/>
    <w:docVar w:name="KSO_WPS_MARK_KEY" w:val="98c3a50a-8da8-47ec-a442-f8c30e0e6021"/>
  </w:docVars>
  <w:rsids>
    <w:rsidRoot w:val="00D61FA2"/>
    <w:rsid w:val="0000021D"/>
    <w:rsid w:val="000050BE"/>
    <w:rsid w:val="000169AF"/>
    <w:rsid w:val="000339F6"/>
    <w:rsid w:val="00040DD5"/>
    <w:rsid w:val="00042FC1"/>
    <w:rsid w:val="00057E46"/>
    <w:rsid w:val="00070CB3"/>
    <w:rsid w:val="0008494D"/>
    <w:rsid w:val="000876DE"/>
    <w:rsid w:val="00087DA3"/>
    <w:rsid w:val="00093A9B"/>
    <w:rsid w:val="0009793C"/>
    <w:rsid w:val="000D1109"/>
    <w:rsid w:val="000E302C"/>
    <w:rsid w:val="000E5524"/>
    <w:rsid w:val="000F409C"/>
    <w:rsid w:val="00104020"/>
    <w:rsid w:val="00105674"/>
    <w:rsid w:val="00116E2C"/>
    <w:rsid w:val="001217BA"/>
    <w:rsid w:val="00122B71"/>
    <w:rsid w:val="0012320D"/>
    <w:rsid w:val="001378F5"/>
    <w:rsid w:val="0014309B"/>
    <w:rsid w:val="00152836"/>
    <w:rsid w:val="00161A72"/>
    <w:rsid w:val="00162496"/>
    <w:rsid w:val="00167D85"/>
    <w:rsid w:val="00172A76"/>
    <w:rsid w:val="00187FF4"/>
    <w:rsid w:val="00192A5C"/>
    <w:rsid w:val="001B55C1"/>
    <w:rsid w:val="001B65E8"/>
    <w:rsid w:val="001C410B"/>
    <w:rsid w:val="001D18AF"/>
    <w:rsid w:val="001F7D74"/>
    <w:rsid w:val="00203C7B"/>
    <w:rsid w:val="00230B4D"/>
    <w:rsid w:val="00256CD0"/>
    <w:rsid w:val="00261240"/>
    <w:rsid w:val="002961C0"/>
    <w:rsid w:val="002A641B"/>
    <w:rsid w:val="002A7BF4"/>
    <w:rsid w:val="002D1B4B"/>
    <w:rsid w:val="002E6615"/>
    <w:rsid w:val="002F3CD4"/>
    <w:rsid w:val="002F7325"/>
    <w:rsid w:val="002F778E"/>
    <w:rsid w:val="00334105"/>
    <w:rsid w:val="0035143D"/>
    <w:rsid w:val="00357F28"/>
    <w:rsid w:val="00362573"/>
    <w:rsid w:val="00364CC9"/>
    <w:rsid w:val="003700C8"/>
    <w:rsid w:val="003852F3"/>
    <w:rsid w:val="0039043A"/>
    <w:rsid w:val="0039518E"/>
    <w:rsid w:val="003A12C4"/>
    <w:rsid w:val="003D3C87"/>
    <w:rsid w:val="003E5807"/>
    <w:rsid w:val="003F1C9C"/>
    <w:rsid w:val="003F1ED6"/>
    <w:rsid w:val="00423F8F"/>
    <w:rsid w:val="004428E5"/>
    <w:rsid w:val="00462884"/>
    <w:rsid w:val="00485D07"/>
    <w:rsid w:val="0049166E"/>
    <w:rsid w:val="004B3A36"/>
    <w:rsid w:val="004D7403"/>
    <w:rsid w:val="004D7BD6"/>
    <w:rsid w:val="004E4FF5"/>
    <w:rsid w:val="004F5B85"/>
    <w:rsid w:val="00526995"/>
    <w:rsid w:val="00541E43"/>
    <w:rsid w:val="00551AB8"/>
    <w:rsid w:val="00557D00"/>
    <w:rsid w:val="005722AE"/>
    <w:rsid w:val="005A7D23"/>
    <w:rsid w:val="005C364F"/>
    <w:rsid w:val="005E6F06"/>
    <w:rsid w:val="006060C4"/>
    <w:rsid w:val="00616B67"/>
    <w:rsid w:val="006312F5"/>
    <w:rsid w:val="00633455"/>
    <w:rsid w:val="00646DA2"/>
    <w:rsid w:val="0066606B"/>
    <w:rsid w:val="006864DA"/>
    <w:rsid w:val="0069173D"/>
    <w:rsid w:val="006A54E8"/>
    <w:rsid w:val="006B4B39"/>
    <w:rsid w:val="006B76FB"/>
    <w:rsid w:val="006D5CF1"/>
    <w:rsid w:val="006E0D6D"/>
    <w:rsid w:val="006E7DB5"/>
    <w:rsid w:val="007119B8"/>
    <w:rsid w:val="007166E9"/>
    <w:rsid w:val="007235E1"/>
    <w:rsid w:val="00727E24"/>
    <w:rsid w:val="0073145C"/>
    <w:rsid w:val="00742670"/>
    <w:rsid w:val="00744BA5"/>
    <w:rsid w:val="007520F4"/>
    <w:rsid w:val="007566E4"/>
    <w:rsid w:val="007619FE"/>
    <w:rsid w:val="00762A67"/>
    <w:rsid w:val="007641C4"/>
    <w:rsid w:val="00767C55"/>
    <w:rsid w:val="007707A5"/>
    <w:rsid w:val="007718D1"/>
    <w:rsid w:val="0077592A"/>
    <w:rsid w:val="007837CF"/>
    <w:rsid w:val="00787FEC"/>
    <w:rsid w:val="007902FC"/>
    <w:rsid w:val="00796D4B"/>
    <w:rsid w:val="007A3271"/>
    <w:rsid w:val="007D1E78"/>
    <w:rsid w:val="007D35B8"/>
    <w:rsid w:val="007E02C8"/>
    <w:rsid w:val="00803DD3"/>
    <w:rsid w:val="00870D29"/>
    <w:rsid w:val="008764E8"/>
    <w:rsid w:val="008965FB"/>
    <w:rsid w:val="008B0493"/>
    <w:rsid w:val="008B3E86"/>
    <w:rsid w:val="008E3381"/>
    <w:rsid w:val="0091538B"/>
    <w:rsid w:val="00923120"/>
    <w:rsid w:val="00926B71"/>
    <w:rsid w:val="00930E98"/>
    <w:rsid w:val="00933C5B"/>
    <w:rsid w:val="009432F9"/>
    <w:rsid w:val="00954CD5"/>
    <w:rsid w:val="00985FB7"/>
    <w:rsid w:val="0099357A"/>
    <w:rsid w:val="00997E80"/>
    <w:rsid w:val="009C291E"/>
    <w:rsid w:val="009C5505"/>
    <w:rsid w:val="009C6941"/>
    <w:rsid w:val="009D2B97"/>
    <w:rsid w:val="009E32AA"/>
    <w:rsid w:val="009E5F87"/>
    <w:rsid w:val="009E711F"/>
    <w:rsid w:val="00A270B0"/>
    <w:rsid w:val="00A50A18"/>
    <w:rsid w:val="00A52DB9"/>
    <w:rsid w:val="00A54311"/>
    <w:rsid w:val="00A65986"/>
    <w:rsid w:val="00AC2AD9"/>
    <w:rsid w:val="00AD044C"/>
    <w:rsid w:val="00AD5853"/>
    <w:rsid w:val="00B12D54"/>
    <w:rsid w:val="00B255AE"/>
    <w:rsid w:val="00B272B2"/>
    <w:rsid w:val="00B3542F"/>
    <w:rsid w:val="00B66ED9"/>
    <w:rsid w:val="00B67DB0"/>
    <w:rsid w:val="00B87533"/>
    <w:rsid w:val="00B921C4"/>
    <w:rsid w:val="00B9621B"/>
    <w:rsid w:val="00BA6B8B"/>
    <w:rsid w:val="00BB1FC9"/>
    <w:rsid w:val="00BC5736"/>
    <w:rsid w:val="00BD3ADA"/>
    <w:rsid w:val="00C04BB9"/>
    <w:rsid w:val="00C4135D"/>
    <w:rsid w:val="00C44F6E"/>
    <w:rsid w:val="00C52414"/>
    <w:rsid w:val="00C7225B"/>
    <w:rsid w:val="00C74B7E"/>
    <w:rsid w:val="00C81921"/>
    <w:rsid w:val="00C85D99"/>
    <w:rsid w:val="00C90AFC"/>
    <w:rsid w:val="00CA4559"/>
    <w:rsid w:val="00CA79F6"/>
    <w:rsid w:val="00CB6A16"/>
    <w:rsid w:val="00CD77C6"/>
    <w:rsid w:val="00D313BA"/>
    <w:rsid w:val="00D32573"/>
    <w:rsid w:val="00D34461"/>
    <w:rsid w:val="00D61FA2"/>
    <w:rsid w:val="00D778E8"/>
    <w:rsid w:val="00D86FD1"/>
    <w:rsid w:val="00D96A10"/>
    <w:rsid w:val="00DB4B3E"/>
    <w:rsid w:val="00DC2FB1"/>
    <w:rsid w:val="00DD6456"/>
    <w:rsid w:val="00DF38E5"/>
    <w:rsid w:val="00E0493D"/>
    <w:rsid w:val="00E153AE"/>
    <w:rsid w:val="00E345A4"/>
    <w:rsid w:val="00E35290"/>
    <w:rsid w:val="00E5484E"/>
    <w:rsid w:val="00E572AA"/>
    <w:rsid w:val="00E6285E"/>
    <w:rsid w:val="00E75925"/>
    <w:rsid w:val="00E8129A"/>
    <w:rsid w:val="00E855F2"/>
    <w:rsid w:val="00E90E22"/>
    <w:rsid w:val="00E9525E"/>
    <w:rsid w:val="00EA4A0D"/>
    <w:rsid w:val="00EC5811"/>
    <w:rsid w:val="00ED0D48"/>
    <w:rsid w:val="00ED1651"/>
    <w:rsid w:val="00ED6760"/>
    <w:rsid w:val="00EE29BF"/>
    <w:rsid w:val="00EE2DB3"/>
    <w:rsid w:val="00EF69E9"/>
    <w:rsid w:val="00F06E41"/>
    <w:rsid w:val="00F11D12"/>
    <w:rsid w:val="00F31230"/>
    <w:rsid w:val="00F34A41"/>
    <w:rsid w:val="00F447BD"/>
    <w:rsid w:val="00F71ABF"/>
    <w:rsid w:val="00F8298B"/>
    <w:rsid w:val="00FA1851"/>
    <w:rsid w:val="00FA5CD9"/>
    <w:rsid w:val="00FA6B27"/>
    <w:rsid w:val="00FC2831"/>
    <w:rsid w:val="00FE3690"/>
    <w:rsid w:val="2BC01C8F"/>
    <w:rsid w:val="40DB3485"/>
    <w:rsid w:val="44F92FF0"/>
    <w:rsid w:val="5354199D"/>
    <w:rsid w:val="54E218B8"/>
    <w:rsid w:val="5A90452E"/>
    <w:rsid w:val="7F5819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03CEC84E-2285-4930-8A7C-BD520BEE4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rFonts w:ascii="等线" w:eastAsia="等线" w:hAnsi="等线" w:cs="Calibri"/>
      <w:kern w:val="2"/>
      <w:sz w:val="21"/>
      <w:szCs w:val="22"/>
    </w:rPr>
  </w:style>
  <w:style w:type="paragraph" w:styleId="1">
    <w:name w:val="heading 1"/>
    <w:basedOn w:val="a0"/>
    <w:next w:val="a0"/>
    <w:link w:val="1Char"/>
    <w:uiPriority w:val="9"/>
    <w:qFormat/>
    <w:pPr>
      <w:keepNext/>
      <w:keepLines/>
      <w:spacing w:before="340" w:after="330" w:line="578" w:lineRule="auto"/>
      <w:outlineLvl w:val="0"/>
    </w:pPr>
    <w:rPr>
      <w:b/>
      <w:bCs/>
      <w:kern w:val="44"/>
      <w:sz w:val="44"/>
      <w:szCs w:val="44"/>
    </w:rPr>
  </w:style>
  <w:style w:type="paragraph" w:styleId="2">
    <w:name w:val="heading 2"/>
    <w:basedOn w:val="a0"/>
    <w:next w:val="a0"/>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0"/>
    <w:next w:val="a0"/>
    <w:link w:val="3Char"/>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Bullet"/>
    <w:basedOn w:val="a0"/>
    <w:qFormat/>
    <w:pPr>
      <w:numPr>
        <w:numId w:val="1"/>
      </w:numPr>
    </w:pPr>
    <w:rPr>
      <w:rFonts w:ascii="Calibri" w:eastAsia="宋体" w:hAnsi="Calibri" w:cs="Times New Roman"/>
      <w:szCs w:val="20"/>
    </w:rPr>
  </w:style>
  <w:style w:type="paragraph" w:styleId="a4">
    <w:name w:val="annotation text"/>
    <w:basedOn w:val="a0"/>
    <w:link w:val="Char"/>
    <w:qFormat/>
    <w:pPr>
      <w:jc w:val="left"/>
    </w:pPr>
  </w:style>
  <w:style w:type="paragraph" w:styleId="a5">
    <w:name w:val="Body Text"/>
    <w:basedOn w:val="a0"/>
    <w:link w:val="Char0"/>
    <w:qFormat/>
    <w:pPr>
      <w:spacing w:after="120"/>
    </w:pPr>
    <w:rPr>
      <w:rFonts w:ascii="宋体" w:eastAsia="宋体" w:hAnsi="宋体" w:hint="eastAsia"/>
      <w:szCs w:val="24"/>
    </w:rPr>
  </w:style>
  <w:style w:type="paragraph" w:styleId="a6">
    <w:name w:val="Plain Text"/>
    <w:basedOn w:val="a0"/>
    <w:link w:val="Char1"/>
    <w:qFormat/>
    <w:rPr>
      <w:rFonts w:ascii="宋体" w:eastAsia="Times New Roman" w:hAnsi="Courier New"/>
      <w:kern w:val="0"/>
      <w:sz w:val="20"/>
      <w:szCs w:val="21"/>
    </w:rPr>
  </w:style>
  <w:style w:type="paragraph" w:styleId="a7">
    <w:name w:val="Balloon Text"/>
    <w:basedOn w:val="a0"/>
    <w:link w:val="Char2"/>
    <w:unhideWhenUsed/>
    <w:qFormat/>
    <w:rPr>
      <w:sz w:val="18"/>
      <w:szCs w:val="18"/>
    </w:rPr>
  </w:style>
  <w:style w:type="paragraph" w:styleId="a8">
    <w:name w:val="footer"/>
    <w:basedOn w:val="a0"/>
    <w:link w:val="Char3"/>
    <w:uiPriority w:val="99"/>
    <w:unhideWhenUsed/>
    <w:qFormat/>
    <w:pPr>
      <w:tabs>
        <w:tab w:val="center" w:pos="4153"/>
        <w:tab w:val="right" w:pos="8306"/>
      </w:tabs>
      <w:snapToGrid w:val="0"/>
      <w:jc w:val="left"/>
    </w:pPr>
    <w:rPr>
      <w:sz w:val="18"/>
      <w:szCs w:val="18"/>
    </w:rPr>
  </w:style>
  <w:style w:type="paragraph" w:styleId="a9">
    <w:name w:val="header"/>
    <w:basedOn w:val="a0"/>
    <w:link w:val="Char4"/>
    <w:uiPriority w:val="99"/>
    <w:unhideWhenUsed/>
    <w:qFormat/>
    <w:pPr>
      <w:pBdr>
        <w:bottom w:val="single" w:sz="6" w:space="1" w:color="auto"/>
      </w:pBdr>
      <w:tabs>
        <w:tab w:val="center" w:pos="4153"/>
        <w:tab w:val="right" w:pos="8306"/>
      </w:tabs>
      <w:snapToGrid w:val="0"/>
      <w:jc w:val="center"/>
    </w:pPr>
    <w:rPr>
      <w:sz w:val="18"/>
      <w:szCs w:val="18"/>
    </w:rPr>
  </w:style>
  <w:style w:type="paragraph" w:styleId="aa">
    <w:name w:val="Normal (Web)"/>
    <w:basedOn w:val="a0"/>
    <w:uiPriority w:val="99"/>
    <w:semiHidden/>
    <w:unhideWhenUsed/>
    <w:pPr>
      <w:widowControl/>
      <w:spacing w:before="100" w:beforeAutospacing="1" w:after="100" w:afterAutospacing="1"/>
      <w:jc w:val="left"/>
    </w:pPr>
    <w:rPr>
      <w:rFonts w:ascii="宋体" w:eastAsia="宋体" w:hAnsi="宋体" w:cs="宋体"/>
      <w:kern w:val="0"/>
      <w:sz w:val="24"/>
      <w:szCs w:val="24"/>
    </w:rPr>
  </w:style>
  <w:style w:type="paragraph" w:styleId="ab">
    <w:name w:val="annotation subject"/>
    <w:basedOn w:val="a4"/>
    <w:next w:val="a4"/>
    <w:link w:val="Char5"/>
    <w:uiPriority w:val="99"/>
    <w:semiHidden/>
    <w:unhideWhenUsed/>
    <w:qFormat/>
    <w:rPr>
      <w:b/>
      <w:bCs/>
    </w:rPr>
  </w:style>
  <w:style w:type="table" w:styleId="ac">
    <w:name w:val="Table Grid"/>
    <w:basedOn w:val="a2"/>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Strong"/>
    <w:uiPriority w:val="22"/>
    <w:qFormat/>
    <w:rPr>
      <w:b/>
      <w:bCs/>
    </w:rPr>
  </w:style>
  <w:style w:type="character" w:styleId="ae">
    <w:name w:val="annotation reference"/>
    <w:basedOn w:val="a1"/>
    <w:uiPriority w:val="99"/>
    <w:semiHidden/>
    <w:unhideWhenUsed/>
    <w:qFormat/>
    <w:rPr>
      <w:sz w:val="21"/>
      <w:szCs w:val="21"/>
    </w:rPr>
  </w:style>
  <w:style w:type="character" w:customStyle="1" w:styleId="2Char">
    <w:name w:val="标题 2 Char"/>
    <w:basedOn w:val="a1"/>
    <w:link w:val="2"/>
    <w:qFormat/>
    <w:rPr>
      <w:rFonts w:ascii="Arial" w:eastAsia="黑体" w:hAnsi="Arial" w:cs="Calibri"/>
      <w:b/>
      <w:bCs/>
      <w:sz w:val="32"/>
      <w:szCs w:val="32"/>
    </w:rPr>
  </w:style>
  <w:style w:type="character" w:customStyle="1" w:styleId="3Char">
    <w:name w:val="标题 3 Char"/>
    <w:basedOn w:val="a1"/>
    <w:link w:val="3"/>
    <w:qFormat/>
    <w:rPr>
      <w:rFonts w:ascii="等线" w:eastAsia="等线" w:hAnsi="等线" w:cs="Calibri"/>
      <w:b/>
      <w:bCs/>
      <w:sz w:val="32"/>
      <w:szCs w:val="32"/>
    </w:rPr>
  </w:style>
  <w:style w:type="character" w:customStyle="1" w:styleId="Char">
    <w:name w:val="批注文字 Char"/>
    <w:basedOn w:val="a1"/>
    <w:link w:val="a4"/>
    <w:qFormat/>
    <w:rPr>
      <w:rFonts w:ascii="等线" w:eastAsia="等线" w:hAnsi="等线" w:cs="Calibri"/>
    </w:rPr>
  </w:style>
  <w:style w:type="character" w:customStyle="1" w:styleId="Char0">
    <w:name w:val="正文文本 Char"/>
    <w:basedOn w:val="a1"/>
    <w:link w:val="a5"/>
    <w:qFormat/>
    <w:rPr>
      <w:rFonts w:ascii="宋体" w:eastAsia="宋体" w:hAnsi="宋体" w:cs="Calibri"/>
      <w:szCs w:val="24"/>
    </w:rPr>
  </w:style>
  <w:style w:type="character" w:customStyle="1" w:styleId="Char1">
    <w:name w:val="纯文本 Char"/>
    <w:basedOn w:val="a1"/>
    <w:link w:val="a6"/>
    <w:qFormat/>
    <w:rPr>
      <w:rFonts w:ascii="宋体" w:eastAsia="Times New Roman" w:hAnsi="Courier New" w:cs="Calibri"/>
      <w:kern w:val="0"/>
      <w:sz w:val="20"/>
      <w:szCs w:val="21"/>
      <w:lang w:val="en-US" w:eastAsia="zh-CN"/>
    </w:rPr>
  </w:style>
  <w:style w:type="paragraph" w:customStyle="1" w:styleId="CharCharChar2CharCharCharCharCharChar1Char">
    <w:name w:val="Char Char Char2 Char Char Char Char Char Char1 Char"/>
    <w:basedOn w:val="a0"/>
    <w:qFormat/>
    <w:pPr>
      <w:adjustRightInd w:val="0"/>
      <w:spacing w:line="360" w:lineRule="auto"/>
    </w:pPr>
    <w:rPr>
      <w:rFonts w:ascii="Times New Roman" w:eastAsia="宋体" w:hAnsi="Times New Roman"/>
      <w:kern w:val="0"/>
      <w:sz w:val="24"/>
      <w:szCs w:val="20"/>
    </w:rPr>
  </w:style>
  <w:style w:type="character" w:customStyle="1" w:styleId="-">
    <w:name w:val="文件-一级节标题 字符"/>
    <w:link w:val="-0"/>
    <w:rPr>
      <w:rFonts w:ascii="黑体" w:eastAsia="黑体" w:hAnsi="黑体"/>
      <w:b/>
      <w:bCs/>
      <w:sz w:val="28"/>
      <w:szCs w:val="32"/>
    </w:rPr>
  </w:style>
  <w:style w:type="paragraph" w:customStyle="1" w:styleId="-0">
    <w:name w:val="文件-一级节标题"/>
    <w:basedOn w:val="2"/>
    <w:next w:val="-1"/>
    <w:link w:val="-"/>
    <w:qFormat/>
    <w:pPr>
      <w:adjustRightInd w:val="0"/>
      <w:snapToGrid w:val="0"/>
      <w:spacing w:before="0" w:after="0" w:line="360" w:lineRule="auto"/>
      <w:outlineLvl w:val="5"/>
    </w:pPr>
    <w:rPr>
      <w:rFonts w:ascii="黑体" w:hAnsi="黑体" w:cstheme="minorBidi"/>
      <w:sz w:val="28"/>
    </w:rPr>
  </w:style>
  <w:style w:type="paragraph" w:customStyle="1" w:styleId="-1">
    <w:name w:val="文件-正文"/>
    <w:basedOn w:val="a0"/>
    <w:link w:val="-2"/>
    <w:qFormat/>
    <w:pPr>
      <w:adjustRightInd w:val="0"/>
      <w:snapToGrid w:val="0"/>
      <w:spacing w:line="360" w:lineRule="auto"/>
      <w:ind w:firstLineChars="200" w:firstLine="200"/>
    </w:pPr>
    <w:rPr>
      <w:rFonts w:ascii="宋体" w:eastAsia="Times New Roman" w:hAnsi="宋体"/>
      <w:kern w:val="0"/>
      <w:szCs w:val="20"/>
    </w:rPr>
  </w:style>
  <w:style w:type="character" w:customStyle="1" w:styleId="-2">
    <w:name w:val="文件-正文 字符"/>
    <w:link w:val="-1"/>
    <w:qFormat/>
    <w:rPr>
      <w:rFonts w:ascii="宋体" w:eastAsia="Times New Roman" w:hAnsi="宋体" w:cs="Calibri"/>
      <w:kern w:val="0"/>
      <w:szCs w:val="20"/>
    </w:rPr>
  </w:style>
  <w:style w:type="character" w:customStyle="1" w:styleId="-3">
    <w:name w:val="文件-章标题 字符"/>
    <w:link w:val="-4"/>
    <w:qFormat/>
    <w:rPr>
      <w:rFonts w:ascii="黑体" w:eastAsia="黑体" w:hAnsi="黑体"/>
      <w:b/>
      <w:bCs/>
      <w:kern w:val="44"/>
      <w:sz w:val="32"/>
      <w:szCs w:val="44"/>
    </w:rPr>
  </w:style>
  <w:style w:type="paragraph" w:customStyle="1" w:styleId="-4">
    <w:name w:val="文件-章标题"/>
    <w:basedOn w:val="1"/>
    <w:next w:val="a0"/>
    <w:link w:val="-3"/>
    <w:qFormat/>
    <w:pPr>
      <w:adjustRightInd w:val="0"/>
      <w:snapToGrid w:val="0"/>
      <w:spacing w:before="0" w:after="0" w:line="360" w:lineRule="auto"/>
      <w:jc w:val="center"/>
      <w:outlineLvl w:val="4"/>
    </w:pPr>
    <w:rPr>
      <w:rFonts w:ascii="黑体" w:eastAsia="黑体" w:hAnsi="黑体" w:cstheme="minorBidi"/>
      <w:sz w:val="32"/>
    </w:rPr>
  </w:style>
  <w:style w:type="character" w:customStyle="1" w:styleId="1Char">
    <w:name w:val="标题 1 Char"/>
    <w:basedOn w:val="a1"/>
    <w:link w:val="1"/>
    <w:uiPriority w:val="9"/>
    <w:qFormat/>
    <w:rPr>
      <w:rFonts w:ascii="等线" w:eastAsia="等线" w:hAnsi="等线" w:cs="Calibri"/>
      <w:b/>
      <w:bCs/>
      <w:kern w:val="44"/>
      <w:sz w:val="44"/>
      <w:szCs w:val="44"/>
    </w:rPr>
  </w:style>
  <w:style w:type="character" w:customStyle="1" w:styleId="Char4">
    <w:name w:val="页眉 Char"/>
    <w:basedOn w:val="a1"/>
    <w:link w:val="a9"/>
    <w:uiPriority w:val="99"/>
    <w:rPr>
      <w:rFonts w:ascii="等线" w:eastAsia="等线" w:hAnsi="等线" w:cs="Calibri"/>
      <w:sz w:val="18"/>
      <w:szCs w:val="18"/>
    </w:rPr>
  </w:style>
  <w:style w:type="character" w:customStyle="1" w:styleId="Char3">
    <w:name w:val="页脚 Char"/>
    <w:basedOn w:val="a1"/>
    <w:link w:val="a8"/>
    <w:uiPriority w:val="99"/>
    <w:rPr>
      <w:rFonts w:ascii="等线" w:eastAsia="等线" w:hAnsi="等线" w:cs="Calibri"/>
      <w:sz w:val="18"/>
      <w:szCs w:val="18"/>
    </w:rPr>
  </w:style>
  <w:style w:type="character" w:customStyle="1" w:styleId="Char5">
    <w:name w:val="批注主题 Char"/>
    <w:basedOn w:val="Char"/>
    <w:link w:val="ab"/>
    <w:uiPriority w:val="99"/>
    <w:semiHidden/>
    <w:qFormat/>
    <w:rPr>
      <w:rFonts w:ascii="等线" w:eastAsia="等线" w:hAnsi="等线" w:cs="Calibri"/>
      <w:b/>
      <w:bCs/>
    </w:rPr>
  </w:style>
  <w:style w:type="character" w:customStyle="1" w:styleId="Char2">
    <w:name w:val="批注框文本 Char"/>
    <w:basedOn w:val="a1"/>
    <w:link w:val="a7"/>
    <w:qFormat/>
    <w:rPr>
      <w:rFonts w:ascii="等线" w:eastAsia="等线" w:hAnsi="等线" w:cs="Calibri"/>
      <w:sz w:val="18"/>
      <w:szCs w:val="18"/>
    </w:rPr>
  </w:style>
  <w:style w:type="paragraph" w:styleId="af">
    <w:name w:val="List Paragraph"/>
    <w:basedOn w:val="a0"/>
    <w:uiPriority w:val="34"/>
    <w:qFormat/>
    <w:pPr>
      <w:ind w:firstLineChars="200" w:firstLine="420"/>
    </w:pPr>
  </w:style>
  <w:style w:type="paragraph" w:customStyle="1" w:styleId="CharCharChar2CharCharCharCharCharChar1Char1">
    <w:name w:val="Char Char Char2 Char Char Char Char Char Char1 Char1"/>
    <w:basedOn w:val="a0"/>
    <w:pPr>
      <w:adjustRightInd w:val="0"/>
      <w:spacing w:line="360" w:lineRule="auto"/>
    </w:pPr>
    <w:rPr>
      <w:rFonts w:ascii="Times New Roman" w:eastAsia="宋体" w:hAnsi="Times New Roman"/>
      <w:kern w:val="0"/>
      <w:sz w:val="24"/>
      <w:szCs w:val="20"/>
    </w:rPr>
  </w:style>
  <w:style w:type="paragraph" w:customStyle="1" w:styleId="10">
    <w:name w:val="修订1"/>
    <w:hidden/>
    <w:uiPriority w:val="99"/>
    <w:semiHidden/>
    <w:rPr>
      <w:rFonts w:ascii="等线" w:eastAsia="等线" w:hAnsi="等线" w:cs="Calibri"/>
      <w:kern w:val="2"/>
      <w:sz w:val="21"/>
      <w:szCs w:val="22"/>
    </w:rPr>
  </w:style>
  <w:style w:type="paragraph" w:customStyle="1" w:styleId="CharCharChar2CharCharCharCharCharChar1Char2">
    <w:name w:val="Char Char Char2 Char Char Char Char Char Char1 Char2"/>
    <w:basedOn w:val="a0"/>
    <w:pPr>
      <w:adjustRightInd w:val="0"/>
      <w:spacing w:line="360" w:lineRule="auto"/>
    </w:pPr>
    <w:rPr>
      <w:rFonts w:ascii="Times New Roman" w:eastAsia="宋体" w:hAnsi="Times New Roman"/>
      <w:kern w:val="0"/>
      <w:sz w:val="24"/>
      <w:szCs w:val="20"/>
    </w:rPr>
  </w:style>
  <w:style w:type="paragraph" w:customStyle="1" w:styleId="CharCharChar2CharCharCharCharCharChar1Char3">
    <w:name w:val="Char Char Char2 Char Char Char Char Char Char1 Char3"/>
    <w:basedOn w:val="a0"/>
    <w:pPr>
      <w:adjustRightInd w:val="0"/>
      <w:spacing w:line="360" w:lineRule="auto"/>
    </w:pPr>
    <w:rPr>
      <w:rFonts w:ascii="Times New Roman" w:eastAsia="宋体" w:hAnsi="Times New Roman"/>
      <w:kern w:val="0"/>
      <w:sz w:val="24"/>
      <w:szCs w:val="20"/>
    </w:rPr>
  </w:style>
  <w:style w:type="paragraph" w:customStyle="1" w:styleId="CharCharChar2CharCharCharCharCharChar1Char4">
    <w:name w:val="Char Char Char2 Char Char Char Char Char Char1 Char4"/>
    <w:basedOn w:val="a0"/>
    <w:pPr>
      <w:adjustRightInd w:val="0"/>
      <w:spacing w:line="360" w:lineRule="auto"/>
    </w:pPr>
    <w:rPr>
      <w:rFonts w:ascii="Times New Roman" w:eastAsia="宋体" w:hAnsi="Times New Roman" w:cs="Times New Roman"/>
      <w:kern w:val="0"/>
      <w:sz w:val="24"/>
      <w:szCs w:val="20"/>
    </w:rPr>
  </w:style>
  <w:style w:type="paragraph" w:customStyle="1" w:styleId="CharCharChar2CharCharCharCharCharChar1Char5">
    <w:name w:val="Char Char Char2 Char Char Char Char Char Char1 Char5"/>
    <w:basedOn w:val="a0"/>
    <w:pPr>
      <w:adjustRightInd w:val="0"/>
      <w:spacing w:line="360" w:lineRule="auto"/>
    </w:pPr>
    <w:rPr>
      <w:rFonts w:ascii="Times New Roman" w:eastAsia="宋体" w:hAnsi="Times New Roman" w:cs="Times New Roman"/>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32A80B-504E-4B66-A799-DC1B1BFAF4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22</Pages>
  <Words>1282</Words>
  <Characters>7308</Characters>
  <Application>Microsoft Office Word</Application>
  <DocSecurity>0</DocSecurity>
  <Lines>60</Lines>
  <Paragraphs>17</Paragraphs>
  <ScaleCrop>false</ScaleCrop>
  <Company/>
  <LinksUpToDate>false</LinksUpToDate>
  <CharactersWithSpaces>8573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SICS</dc:creator>
  <cp:lastModifiedBy>闫乐</cp:lastModifiedBy>
  <cp:revision>18</cp:revision>
  <dcterms:created xsi:type="dcterms:W3CDTF">2022-04-06T07:48:00Z</dcterms:created>
  <dcterms:modified xsi:type="dcterms:W3CDTF">2023-03-24T07:47:00Z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C3B7B84B90DF49B7953D82FA3589FC2D</vt:lpwstr>
  </property>
</Properties>
</file>